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a"/>
        <w:rPr>
          <w:rFonts w:ascii="Times New Roman"/>
          <w:sz w:val="20"/>
          <w:lang w:eastAsia="zh-CN"/>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spacing w:before="5"/>
        <w:rPr>
          <w:rFonts w:ascii="Times New Roman"/>
          <w:sz w:val="20"/>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Default="00663FF4">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水气团队二台盐酸罐</w:t>
      </w:r>
      <w:r w:rsidR="00392040">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0"/>
        <w:jc w:val="center"/>
        <w:rPr>
          <w:color w:val="000000" w:themeColor="text1"/>
          <w:sz w:val="28"/>
          <w:szCs w:val="28"/>
        </w:rPr>
      </w:pPr>
      <w:r>
        <w:rPr>
          <w:rFonts w:hint="eastAsia"/>
          <w:color w:val="000000" w:themeColor="text1"/>
          <w:sz w:val="28"/>
          <w:szCs w:val="28"/>
        </w:rPr>
        <w:t>（文件编号：</w:t>
      </w:r>
      <w:r w:rsidR="00663FF4" w:rsidRPr="00663FF4">
        <w:rPr>
          <w:color w:val="000000" w:themeColor="text1"/>
          <w:sz w:val="28"/>
          <w:szCs w:val="28"/>
        </w:rPr>
        <w:t>QG2204200138</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Pr>
          <w:rFonts w:ascii="微软雅黑" w:eastAsia="微软雅黑" w:hint="eastAsia"/>
          <w:b/>
          <w:color w:val="000000" w:themeColor="text1"/>
          <w:w w:val="95"/>
          <w:sz w:val="32"/>
          <w:lang w:eastAsia="zh-CN"/>
        </w:rPr>
        <w:t>二〇二二年四月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Default="00D7766D">
      <w:pPr>
        <w:pStyle w:val="10"/>
      </w:pPr>
    </w:p>
    <w:p w:rsidR="00D7766D" w:rsidRDefault="001427F4">
      <w:pPr>
        <w:jc w:val="center"/>
        <w:rPr>
          <w:b/>
          <w:bCs/>
          <w:sz w:val="32"/>
          <w:lang w:eastAsia="zh-CN"/>
        </w:rPr>
      </w:pPr>
      <w:r>
        <w:rPr>
          <w:rFonts w:hint="eastAsia"/>
          <w:b/>
          <w:bCs/>
          <w:sz w:val="32"/>
          <w:lang w:eastAsia="zh-CN"/>
        </w:rPr>
        <w:t>福建福海创石油化工有限公司水气团队二台盐酸罐</w:t>
      </w:r>
      <w:r w:rsidR="00986280">
        <w:rPr>
          <w:b/>
          <w:bCs/>
          <w:sz w:val="32"/>
          <w:lang w:eastAsia="zh-CN"/>
        </w:rPr>
        <w:t>采购</w:t>
      </w:r>
      <w:r w:rsidR="00392040">
        <w:rPr>
          <w:b/>
          <w:bCs/>
          <w:sz w:val="32"/>
          <w:lang w:eastAsia="zh-CN"/>
        </w:rPr>
        <w:t>项目</w:t>
      </w:r>
      <w:r>
        <w:rPr>
          <w:rFonts w:hint="eastAsia"/>
          <w:b/>
          <w:bCs/>
          <w:sz w:val="32"/>
          <w:lang w:eastAsia="zh-CN"/>
        </w:rPr>
        <w:t xml:space="preserve">      </w:t>
      </w:r>
      <w:r w:rsidR="00986280">
        <w:rPr>
          <w:rFonts w:hint="eastAsia"/>
          <w:b/>
          <w:bCs/>
          <w:sz w:val="32"/>
          <w:lang w:eastAsia="zh-CN"/>
        </w:rPr>
        <w:t>比选公告</w:t>
      </w:r>
    </w:p>
    <w:p w:rsidR="00D7766D" w:rsidRDefault="00D7766D">
      <w:pPr>
        <w:pStyle w:val="aa"/>
        <w:rPr>
          <w:b/>
          <w:sz w:val="28"/>
          <w:lang w:eastAsia="zh-CN"/>
        </w:rPr>
      </w:pPr>
    </w:p>
    <w:p w:rsidR="00D7766D" w:rsidRDefault="00986280">
      <w:pPr>
        <w:pStyle w:val="aa"/>
        <w:spacing w:before="26" w:line="360" w:lineRule="auto"/>
        <w:ind w:right="121"/>
        <w:jc w:val="both"/>
        <w:rPr>
          <w:lang w:eastAsia="zh-CN"/>
        </w:rPr>
      </w:pPr>
      <w:r>
        <w:rPr>
          <w:rFonts w:hint="eastAsia"/>
          <w:lang w:eastAsia="zh-CN"/>
        </w:rPr>
        <w:t xml:space="preserve">    福建福海创石油化工有限公司就“</w:t>
      </w:r>
      <w:r w:rsidR="001427F4">
        <w:rPr>
          <w:rFonts w:hint="eastAsia"/>
          <w:color w:val="000000" w:themeColor="text1"/>
          <w:u w:val="single"/>
          <w:lang w:eastAsia="zh-CN"/>
        </w:rPr>
        <w:t>福建福海创石油化工有限公司水气团队二台盐酸罐</w:t>
      </w:r>
      <w:r w:rsidR="00392040">
        <w:rPr>
          <w:rFonts w:hint="eastAsia"/>
          <w:color w:val="000000" w:themeColor="text1"/>
          <w:u w:val="single"/>
          <w:lang w:eastAsia="zh-CN"/>
        </w:rPr>
        <w:t>采购项目</w:t>
      </w:r>
      <w:r>
        <w:rPr>
          <w:rFonts w:hint="eastAsia"/>
          <w:color w:val="000000" w:themeColor="text1"/>
          <w:u w:val="single"/>
          <w:lang w:eastAsia="zh-CN"/>
        </w:rPr>
        <w:t>（项目编号：</w:t>
      </w:r>
      <w:r w:rsidR="001427F4" w:rsidRPr="001427F4">
        <w:rPr>
          <w:color w:val="000000" w:themeColor="text1"/>
          <w:u w:val="single"/>
          <w:lang w:eastAsia="zh-CN"/>
        </w:rPr>
        <w:t>QG2204200138</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1427F4">
        <w:rPr>
          <w:rFonts w:hint="eastAsia"/>
          <w:sz w:val="24"/>
          <w:szCs w:val="24"/>
          <w:lang w:eastAsia="zh-CN"/>
        </w:rPr>
        <w:t>项目名称：福建福海创石油化工有限公司水气团队二台盐酸罐</w:t>
      </w:r>
      <w:r>
        <w:rPr>
          <w:sz w:val="24"/>
          <w:szCs w:val="24"/>
          <w:lang w:eastAsia="zh-CN"/>
        </w:rPr>
        <w:t>采购</w:t>
      </w:r>
      <w:r w:rsidR="00392040">
        <w:rPr>
          <w:sz w:val="24"/>
          <w:szCs w:val="24"/>
          <w:lang w:eastAsia="zh-CN"/>
        </w:rPr>
        <w:t>项目</w:t>
      </w:r>
    </w:p>
    <w:p w:rsidR="00D7766D" w:rsidRPr="00BF71FC" w:rsidRDefault="00986280">
      <w:pPr>
        <w:tabs>
          <w:tab w:val="left" w:pos="709"/>
        </w:tabs>
        <w:spacing w:line="360" w:lineRule="auto"/>
        <w:ind w:firstLineChars="200" w:firstLine="480"/>
        <w:rPr>
          <w:sz w:val="24"/>
          <w:szCs w:val="24"/>
          <w:lang w:eastAsia="zh-CN"/>
        </w:rPr>
      </w:pPr>
      <w:r>
        <w:rPr>
          <w:sz w:val="24"/>
          <w:szCs w:val="24"/>
          <w:lang w:eastAsia="zh-CN"/>
        </w:rPr>
        <w:t>2.</w:t>
      </w:r>
      <w:r w:rsidR="001427F4">
        <w:rPr>
          <w:rFonts w:hint="eastAsia"/>
          <w:sz w:val="24"/>
          <w:szCs w:val="24"/>
          <w:lang w:eastAsia="zh-CN"/>
        </w:rPr>
        <w:t>比选项目说明：</w:t>
      </w:r>
      <w:r w:rsidR="001427F4" w:rsidRPr="001427F4">
        <w:rPr>
          <w:rFonts w:hint="eastAsia"/>
          <w:sz w:val="24"/>
          <w:szCs w:val="24"/>
          <w:lang w:eastAsia="zh-CN"/>
        </w:rPr>
        <w:t>盐酸罐</w:t>
      </w:r>
      <w:r w:rsidR="001427F4">
        <w:rPr>
          <w:rFonts w:hint="eastAsia"/>
          <w:sz w:val="24"/>
          <w:szCs w:val="24"/>
          <w:lang w:eastAsia="zh-CN"/>
        </w:rPr>
        <w:t>规格型号</w:t>
      </w:r>
      <w:r w:rsidR="001427F4" w:rsidRPr="001427F4">
        <w:rPr>
          <w:rFonts w:hint="eastAsia"/>
          <w:sz w:val="24"/>
          <w:szCs w:val="24"/>
          <w:lang w:eastAsia="zh-CN"/>
        </w:rPr>
        <w:t>φ</w:t>
      </w:r>
      <w:r w:rsidR="001427F4" w:rsidRPr="001427F4">
        <w:rPr>
          <w:sz w:val="24"/>
          <w:szCs w:val="24"/>
          <w:lang w:eastAsia="zh-CN"/>
        </w:rPr>
        <w:t>3828×10380，容积：~110m3，材质：玻璃钢，工作介质：31%浓盐酸</w:t>
      </w:r>
      <w:r w:rsidR="001427F4">
        <w:rPr>
          <w:rFonts w:hint="eastAsia"/>
          <w:sz w:val="24"/>
          <w:szCs w:val="24"/>
          <w:lang w:eastAsia="zh-CN"/>
        </w:rPr>
        <w:t>，</w:t>
      </w:r>
      <w:r w:rsidR="001427F4">
        <w:rPr>
          <w:sz w:val="24"/>
          <w:szCs w:val="24"/>
          <w:lang w:eastAsia="zh-CN"/>
        </w:rPr>
        <w:t>数量</w:t>
      </w:r>
      <w:r w:rsidR="001427F4">
        <w:rPr>
          <w:rFonts w:hint="eastAsia"/>
          <w:sz w:val="24"/>
          <w:szCs w:val="24"/>
          <w:lang w:eastAsia="zh-CN"/>
        </w:rPr>
        <w:t>2台</w:t>
      </w:r>
      <w:r w:rsidR="00BF71FC">
        <w:rPr>
          <w:rFonts w:hint="eastAsia"/>
          <w:sz w:val="24"/>
          <w:szCs w:val="24"/>
          <w:lang w:eastAsia="zh-CN"/>
        </w:rPr>
        <w:t>，</w:t>
      </w:r>
      <w:r w:rsidR="00BF71FC" w:rsidRPr="00BF71FC">
        <w:rPr>
          <w:rFonts w:ascii="Arial" w:hAnsi="Arial" w:cs="Arial"/>
          <w:color w:val="111111"/>
          <w:sz w:val="24"/>
          <w:szCs w:val="24"/>
          <w:shd w:val="clear" w:color="auto" w:fill="FFFFFF"/>
          <w:lang w:eastAsia="zh-CN"/>
        </w:rPr>
        <w:t>玻</w:t>
      </w:r>
      <w:r w:rsidR="00BF71FC" w:rsidRPr="00BF71FC">
        <w:rPr>
          <w:rFonts w:cs="Arial"/>
          <w:color w:val="111111"/>
          <w:sz w:val="24"/>
          <w:szCs w:val="24"/>
          <w:shd w:val="clear" w:color="auto" w:fill="FFFFFF"/>
          <w:lang w:eastAsia="zh-CN"/>
        </w:rPr>
        <w:t>璃钢储罐设计、制造和验收按照国家标准HG/T-20696-2018《 纤维增强塑料化工设备技术规范》和JC/T718-2012《玻璃纤维缠绕增强热固性树脂耐腐蚀卧式贮罐》要求</w:t>
      </w:r>
      <w:r w:rsidR="00BF71FC">
        <w:rPr>
          <w:rFonts w:cs="Arial" w:hint="eastAsia"/>
          <w:color w:val="111111"/>
          <w:sz w:val="24"/>
          <w:szCs w:val="24"/>
          <w:shd w:val="clear" w:color="auto" w:fill="FFFFFF"/>
          <w:lang w:eastAsia="zh-CN"/>
        </w:rPr>
        <w:t>，</w:t>
      </w:r>
      <w:r w:rsidR="00BF71FC">
        <w:rPr>
          <w:rFonts w:ascii="Arial" w:hAnsi="Arial" w:cs="Arial"/>
          <w:color w:val="111111"/>
          <w:shd w:val="clear" w:color="auto" w:fill="FFFFFF"/>
          <w:lang w:eastAsia="zh-CN"/>
        </w:rPr>
        <w:t>需提供强度计算书</w:t>
      </w:r>
      <w:r w:rsidR="00BF71FC" w:rsidRPr="00BF71FC">
        <w:rPr>
          <w:rFonts w:cs="Arial"/>
          <w:color w:val="111111"/>
          <w:sz w:val="24"/>
          <w:szCs w:val="24"/>
          <w:shd w:val="clear" w:color="auto" w:fill="FFFFFF"/>
          <w:lang w:eastAsia="zh-CN"/>
        </w:rPr>
        <w:t>。</w:t>
      </w:r>
    </w:p>
    <w:p w:rsidR="00D7766D" w:rsidRDefault="00986280">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比选控制价：</w:t>
      </w:r>
      <w:r w:rsidR="001427F4">
        <w:rPr>
          <w:rFonts w:hint="eastAsia"/>
          <w:sz w:val="24"/>
          <w:szCs w:val="24"/>
          <w:lang w:eastAsia="zh-CN"/>
        </w:rPr>
        <w:t>70</w:t>
      </w:r>
      <w:r>
        <w:rPr>
          <w:sz w:val="24"/>
          <w:szCs w:val="24"/>
          <w:lang w:eastAsia="zh-CN"/>
        </w:rPr>
        <w:t>万元</w:t>
      </w:r>
      <w:r w:rsidR="00222EE5">
        <w:rPr>
          <w:rFonts w:hint="eastAsia"/>
          <w:sz w:val="24"/>
          <w:szCs w:val="24"/>
          <w:lang w:eastAsia="zh-CN"/>
        </w:rPr>
        <w:t>（含13%增值税）</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D7766D" w:rsidRPr="00BF71FC" w:rsidRDefault="00986280">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00BF71FC" w:rsidRPr="00BF71FC">
        <w:rPr>
          <w:rFonts w:hint="eastAsia"/>
          <w:color w:val="000000"/>
          <w:sz w:val="24"/>
          <w:szCs w:val="24"/>
          <w:lang w:eastAsia="zh-CN"/>
        </w:rPr>
        <w:t>参选单位应是具备独立法人资格且有能力按我司需求提供货物及服务的制造商</w:t>
      </w:r>
    </w:p>
    <w:p w:rsidR="00D7766D" w:rsidRPr="001427F4" w:rsidRDefault="00986280" w:rsidP="001427F4">
      <w:pPr>
        <w:pStyle w:val="17"/>
        <w:spacing w:line="360" w:lineRule="auto"/>
        <w:ind w:firstLine="480"/>
        <w:rPr>
          <w:sz w:val="24"/>
          <w:szCs w:val="24"/>
        </w:rPr>
      </w:pPr>
      <w:r>
        <w:rPr>
          <w:color w:val="000000" w:themeColor="text1"/>
          <w:sz w:val="24"/>
          <w:szCs w:val="24"/>
        </w:rPr>
        <w:t>2</w:t>
      </w:r>
      <w:r>
        <w:rPr>
          <w:rFonts w:hint="eastAsia"/>
          <w:color w:val="000000" w:themeColor="text1"/>
          <w:sz w:val="24"/>
          <w:szCs w:val="24"/>
        </w:rPr>
        <w:t>.</w:t>
      </w:r>
      <w:r w:rsidR="001427F4" w:rsidRPr="001427F4">
        <w:rPr>
          <w:sz w:val="24"/>
          <w:szCs w:val="24"/>
        </w:rPr>
        <w:t xml:space="preserve"> </w:t>
      </w:r>
      <w:r w:rsidR="001427F4">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sidR="007619B1">
        <w:rPr>
          <w:rFonts w:hint="eastAsia"/>
          <w:color w:val="000000" w:themeColor="text1"/>
          <w:sz w:val="24"/>
          <w:szCs w:val="24"/>
        </w:rPr>
        <w:t>，</w:t>
      </w:r>
      <w:r w:rsidR="007619B1">
        <w:rPr>
          <w:color w:val="000000" w:themeColor="text1"/>
          <w:sz w:val="24"/>
          <w:szCs w:val="24"/>
        </w:rPr>
        <w:t>与</w:t>
      </w:r>
      <w:r w:rsidR="007619B1">
        <w:rPr>
          <w:rFonts w:hint="eastAsia"/>
          <w:color w:val="000000" w:themeColor="text1"/>
          <w:sz w:val="24"/>
          <w:szCs w:val="24"/>
        </w:rPr>
        <w:t>比选人</w:t>
      </w:r>
      <w:r w:rsidR="007619B1">
        <w:rPr>
          <w:color w:val="000000" w:themeColor="text1"/>
          <w:sz w:val="24"/>
          <w:szCs w:val="24"/>
        </w:rPr>
        <w:t>无诉讼纠纷</w:t>
      </w:r>
      <w:r>
        <w:rPr>
          <w:rFonts w:hint="eastAsia"/>
          <w:color w:val="000000" w:themeColor="text1"/>
          <w:sz w:val="24"/>
          <w:szCs w:val="24"/>
        </w:rPr>
        <w:t>。</w:t>
      </w:r>
    </w:p>
    <w:p w:rsidR="00D7766D" w:rsidRPr="00BF1841" w:rsidRDefault="00986280" w:rsidP="00BF71FC">
      <w:pPr>
        <w:tabs>
          <w:tab w:val="left" w:pos="709"/>
        </w:tabs>
        <w:spacing w:line="360" w:lineRule="auto"/>
        <w:ind w:firstLineChars="200" w:firstLine="480"/>
        <w:rPr>
          <w:sz w:val="24"/>
          <w:szCs w:val="24"/>
          <w:lang w:eastAsia="zh-CN"/>
        </w:rPr>
      </w:pPr>
      <w:r>
        <w:rPr>
          <w:color w:val="000000" w:themeColor="text1"/>
          <w:sz w:val="24"/>
          <w:szCs w:val="24"/>
          <w:lang w:eastAsia="zh-CN"/>
        </w:rPr>
        <w:t>3.</w:t>
      </w:r>
      <w:r w:rsidR="00BF71FC" w:rsidRPr="00BF71FC">
        <w:rPr>
          <w:rFonts w:ascii="Arial" w:hAnsi="Arial" w:cs="Arial"/>
          <w:color w:val="111111"/>
          <w:shd w:val="clear" w:color="auto" w:fill="FFFFFF"/>
          <w:lang w:eastAsia="zh-CN"/>
        </w:rPr>
        <w:t xml:space="preserve"> </w:t>
      </w:r>
      <w:r w:rsidR="00BF71FC">
        <w:rPr>
          <w:rFonts w:ascii="Arial" w:hAnsi="Arial" w:cs="Arial"/>
          <w:color w:val="111111"/>
          <w:sz w:val="24"/>
          <w:szCs w:val="24"/>
          <w:shd w:val="clear" w:color="auto" w:fill="FFFFFF"/>
          <w:lang w:eastAsia="zh-CN"/>
        </w:rPr>
        <w:t>参选人</w:t>
      </w:r>
      <w:r w:rsidR="00BF71FC" w:rsidRPr="001427F4">
        <w:rPr>
          <w:rFonts w:ascii="Arial" w:hAnsi="Arial" w:cs="Arial"/>
          <w:color w:val="111111"/>
          <w:sz w:val="24"/>
          <w:szCs w:val="24"/>
          <w:shd w:val="clear" w:color="auto" w:fill="FFFFFF"/>
          <w:lang w:eastAsia="zh-CN"/>
        </w:rPr>
        <w:t>需具备玻璃钢材质储罐的制造资质</w:t>
      </w:r>
      <w:r w:rsidR="00BF71FC">
        <w:rPr>
          <w:rFonts w:hint="eastAsia"/>
          <w:sz w:val="24"/>
          <w:szCs w:val="24"/>
          <w:lang w:eastAsia="zh-CN"/>
        </w:rPr>
        <w:t>，</w:t>
      </w:r>
      <w:r w:rsidR="00BF71FC">
        <w:rPr>
          <w:rFonts w:ascii="Arial" w:hAnsi="Arial" w:cs="Arial"/>
          <w:color w:val="111111"/>
          <w:shd w:val="clear" w:color="auto" w:fill="FFFFFF"/>
          <w:lang w:eastAsia="zh-CN"/>
        </w:rPr>
        <w:t>供应商需提供</w:t>
      </w:r>
      <w:r w:rsidR="00BF71FC">
        <w:rPr>
          <w:rFonts w:ascii="Arial" w:hAnsi="Arial" w:cs="Arial"/>
          <w:color w:val="111111"/>
          <w:shd w:val="clear" w:color="auto" w:fill="FFFFFF"/>
          <w:lang w:eastAsia="zh-CN"/>
        </w:rPr>
        <w:t>50m3</w:t>
      </w:r>
      <w:r w:rsidR="00BF71FC">
        <w:rPr>
          <w:rFonts w:ascii="Arial" w:hAnsi="Arial" w:cs="Arial"/>
          <w:color w:val="111111"/>
          <w:shd w:val="clear" w:color="auto" w:fill="FFFFFF"/>
          <w:lang w:eastAsia="zh-CN"/>
        </w:rPr>
        <w:t>及以上卧式玻璃钢储罐</w:t>
      </w:r>
      <w:r w:rsidR="00BF71FC" w:rsidRPr="00BF1841">
        <w:rPr>
          <w:rFonts w:ascii="Arial" w:hAnsi="Arial" w:cs="Arial"/>
          <w:color w:val="111111"/>
          <w:sz w:val="24"/>
          <w:szCs w:val="24"/>
          <w:shd w:val="clear" w:color="auto" w:fill="FFFFFF"/>
          <w:lang w:eastAsia="zh-CN"/>
        </w:rPr>
        <w:t>的业绩（要提供相应合同扫描件</w:t>
      </w:r>
      <w:r w:rsidR="00BF71FC" w:rsidRPr="00BF1841">
        <w:rPr>
          <w:rFonts w:ascii="Arial" w:hAnsi="Arial" w:cs="Arial" w:hint="eastAsia"/>
          <w:color w:val="111111"/>
          <w:sz w:val="24"/>
          <w:szCs w:val="24"/>
          <w:shd w:val="clear" w:color="auto" w:fill="FFFFFF"/>
          <w:lang w:eastAsia="zh-CN"/>
        </w:rPr>
        <w:t>）</w:t>
      </w:r>
      <w:r w:rsidR="00D00137" w:rsidRPr="00BF1841">
        <w:rPr>
          <w:rFonts w:ascii="Arial" w:hAnsi="Arial" w:cs="Arial" w:hint="eastAsia"/>
          <w:color w:val="111111"/>
          <w:sz w:val="24"/>
          <w:szCs w:val="24"/>
          <w:shd w:val="clear" w:color="auto" w:fill="FFFFFF"/>
          <w:lang w:eastAsia="zh-CN"/>
        </w:rPr>
        <w:t>。</w:t>
      </w:r>
    </w:p>
    <w:p w:rsidR="00D7766D" w:rsidRDefault="00986280">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4.</w:t>
      </w:r>
      <w:r w:rsidR="001427F4">
        <w:rPr>
          <w:sz w:val="24"/>
          <w:szCs w:val="24"/>
          <w:lang w:eastAsia="zh-CN"/>
        </w:rPr>
        <w:t xml:space="preserve"> </w:t>
      </w:r>
      <w:r w:rsidR="00D00137">
        <w:rPr>
          <w:rFonts w:hint="eastAsia"/>
          <w:color w:val="000000"/>
          <w:sz w:val="24"/>
          <w:szCs w:val="24"/>
          <w:lang w:eastAsia="zh-CN"/>
        </w:rPr>
        <w:t>本采购项目不接受联合体参选。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报名时间：2022年  月  日至2022年  月  日（共</w:t>
      </w:r>
      <w:r>
        <w:rPr>
          <w:color w:val="000000" w:themeColor="text1"/>
          <w:sz w:val="24"/>
          <w:szCs w:val="24"/>
          <w:lang w:eastAsia="zh-CN"/>
        </w:rPr>
        <w:t>10</w:t>
      </w:r>
      <w:r>
        <w:rPr>
          <w:rFonts w:hint="eastAsia"/>
          <w:color w:val="000000" w:themeColor="text1"/>
          <w:sz w:val="24"/>
          <w:szCs w:val="24"/>
          <w:lang w:eastAsia="zh-CN"/>
        </w:rPr>
        <w:t>天）</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BF1841">
        <w:rPr>
          <w:rFonts w:hint="eastAsia"/>
          <w:color w:val="000000" w:themeColor="text1"/>
          <w:sz w:val="24"/>
          <w:szCs w:val="24"/>
          <w:lang w:eastAsia="zh-CN"/>
        </w:rPr>
        <w:t>xqyang</w:t>
      </w:r>
      <w:r>
        <w:rPr>
          <w:rFonts w:hint="eastAsia"/>
          <w:color w:val="000000" w:themeColor="text1"/>
          <w:sz w:val="24"/>
          <w:szCs w:val="24"/>
          <w:lang w:eastAsia="zh-CN"/>
        </w:rPr>
        <w:t>@fhcpec.com.cn，报名文件包含：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报名成</w:t>
      </w:r>
      <w:r w:rsidR="00BF1841">
        <w:rPr>
          <w:rFonts w:hint="eastAsia"/>
          <w:color w:val="000000" w:themeColor="text1"/>
          <w:sz w:val="24"/>
          <w:szCs w:val="24"/>
          <w:lang w:eastAsia="zh-CN"/>
        </w:rPr>
        <w:t>功后，参选人须与现场技术人员进行前期技术交流，需详细阅读比选项目说明，并按照相关要求提供相关方案</w:t>
      </w:r>
      <w:r>
        <w:rPr>
          <w:rFonts w:hint="eastAsia"/>
          <w:color w:val="000000" w:themeColor="text1"/>
          <w:sz w:val="24"/>
          <w:szCs w:val="24"/>
          <w:lang w:eastAsia="zh-CN"/>
        </w:rPr>
        <w:t>。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w:t>
      </w:r>
      <w:r w:rsidR="00383FD8">
        <w:rPr>
          <w:rFonts w:hint="eastAsia"/>
          <w:color w:val="000000" w:themeColor="text1"/>
          <w:sz w:val="24"/>
          <w:szCs w:val="24"/>
          <w:lang w:eastAsia="zh-CN"/>
        </w:rPr>
        <w:t>，收件人杨秀全0596-6311074   13604471163</w:t>
      </w:r>
      <w:r>
        <w:rPr>
          <w:rFonts w:hint="eastAsia"/>
          <w:color w:val="000000" w:themeColor="text1"/>
          <w:sz w:val="24"/>
          <w:szCs w:val="24"/>
          <w:lang w:eastAsia="zh-CN"/>
        </w:rPr>
        <w:t>。</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、参选保证金</w:t>
      </w:r>
    </w:p>
    <w:p w:rsidR="00D7766D" w:rsidRDefault="00986280">
      <w:pPr>
        <w:pStyle w:val="aa"/>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w:t>
      </w:r>
      <w:r w:rsidR="00222EE5">
        <w:rPr>
          <w:rFonts w:hint="eastAsia"/>
          <w:color w:val="000000" w:themeColor="text1"/>
          <w:lang w:eastAsia="zh-CN"/>
        </w:rPr>
        <w:t>14000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w:t>
      </w:r>
      <w:r w:rsidR="00383FD8">
        <w:rPr>
          <w:rFonts w:hint="eastAsia"/>
          <w:color w:val="000000" w:themeColor="text1"/>
          <w:lang w:eastAsia="zh-CN"/>
        </w:rPr>
        <w:t>开户名称：福建海裕石化</w:t>
      </w:r>
      <w:r>
        <w:rPr>
          <w:rFonts w:hint="eastAsia"/>
          <w:color w:val="000000" w:themeColor="text1"/>
          <w:lang w:eastAsia="zh-CN"/>
        </w:rPr>
        <w:t>有限公司</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w:t>
      </w:r>
      <w:r w:rsidR="00383FD8">
        <w:rPr>
          <w:rFonts w:hint="eastAsia"/>
          <w:color w:val="000000" w:themeColor="text1"/>
          <w:lang w:eastAsia="zh-CN"/>
        </w:rPr>
        <w:t>开户银行：兴业银行股份有限公司</w:t>
      </w:r>
      <w:r>
        <w:rPr>
          <w:rFonts w:hint="eastAsia"/>
          <w:color w:val="000000" w:themeColor="text1"/>
          <w:lang w:eastAsia="zh-CN"/>
        </w:rPr>
        <w:t>漳州古雷支行</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00383FD8">
        <w:rPr>
          <w:rFonts w:hint="eastAsia"/>
          <w:color w:val="000000" w:themeColor="text1"/>
          <w:lang w:eastAsia="zh-CN"/>
        </w:rPr>
        <w:t>162070100100016883</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注明用途：</w:t>
      </w:r>
      <w:r w:rsidR="00383FD8">
        <w:rPr>
          <w:rFonts w:hint="eastAsia"/>
          <w:color w:val="000000" w:themeColor="text1"/>
          <w:lang w:eastAsia="zh-CN"/>
        </w:rPr>
        <w:t>二台盐酸罐采购项目</w:t>
      </w:r>
      <w:r>
        <w:rPr>
          <w:rFonts w:hint="eastAsia"/>
          <w:color w:val="000000" w:themeColor="text1"/>
          <w:lang w:eastAsia="zh-CN"/>
        </w:rPr>
        <w:t>参选</w:t>
      </w:r>
      <w:r>
        <w:rPr>
          <w:color w:val="000000" w:themeColor="text1"/>
          <w:lang w:eastAsia="zh-CN"/>
        </w:rPr>
        <w:t>保证金</w:t>
      </w:r>
    </w:p>
    <w:p w:rsidR="00D7766D" w:rsidRDefault="00986280">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986280">
      <w:pPr>
        <w:pStyle w:val="aa"/>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    编：363216</w:t>
      </w:r>
    </w:p>
    <w:p w:rsidR="00D7766D" w:rsidRDefault="00D7766D">
      <w:pPr>
        <w:spacing w:line="360" w:lineRule="auto"/>
        <w:rPr>
          <w:sz w:val="24"/>
          <w:szCs w:val="24"/>
          <w:lang w:eastAsia="zh-CN"/>
        </w:rPr>
      </w:pPr>
    </w:p>
    <w:p w:rsidR="00D7766D" w:rsidRDefault="00986280">
      <w:pPr>
        <w:spacing w:line="360" w:lineRule="auto"/>
        <w:ind w:firstLineChars="200" w:firstLine="480"/>
        <w:rPr>
          <w:sz w:val="24"/>
          <w:szCs w:val="24"/>
          <w:lang w:eastAsia="zh-CN"/>
        </w:rPr>
      </w:pPr>
      <w:r>
        <w:rPr>
          <w:rFonts w:hint="eastAsia"/>
          <w:sz w:val="24"/>
          <w:szCs w:val="24"/>
          <w:lang w:eastAsia="zh-CN"/>
        </w:rPr>
        <w:t xml:space="preserve">                                           福建福海创石油化工有限公司 </w:t>
      </w:r>
    </w:p>
    <w:p w:rsidR="00D7766D" w:rsidRDefault="00986280">
      <w:pPr>
        <w:spacing w:line="360" w:lineRule="auto"/>
        <w:ind w:firstLineChars="200" w:firstLine="48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eastAsia="zh-CN"/>
        </w:rPr>
        <w:t>2年4月</w:t>
      </w:r>
      <w:r w:rsidR="00E457C1">
        <w:rPr>
          <w:rFonts w:hint="eastAsia"/>
          <w:color w:val="000000" w:themeColor="text1"/>
          <w:sz w:val="24"/>
          <w:szCs w:val="24"/>
          <w:lang w:eastAsia="zh-CN"/>
        </w:rPr>
        <w:t>28</w:t>
      </w:r>
      <w:r>
        <w:rPr>
          <w:rFonts w:hint="eastAsia"/>
          <w:color w:val="000000" w:themeColor="text1"/>
          <w:sz w:val="24"/>
          <w:szCs w:val="24"/>
          <w:lang w:eastAsia="zh-CN"/>
        </w:rPr>
        <w:t>日</w:t>
      </w:r>
    </w:p>
    <w:p w:rsidR="00D7766D" w:rsidRDefault="00D7766D">
      <w:pPr>
        <w:pStyle w:val="10"/>
        <w:sectPr w:rsidR="00D7766D">
          <w:pgSz w:w="11910" w:h="16840"/>
          <w:pgMar w:top="1500" w:right="1020" w:bottom="740" w:left="1300" w:header="0" w:footer="551" w:gutter="0"/>
          <w:cols w:space="720"/>
        </w:sectPr>
      </w:pPr>
    </w:p>
    <w:p w:rsidR="00D7766D" w:rsidRDefault="00986280">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E457C1">
        <w:rPr>
          <w:rFonts w:hint="eastAsia"/>
          <w:color w:val="000000" w:themeColor="text1"/>
          <w:lang w:eastAsia="zh-CN"/>
        </w:rPr>
        <w:t>福建福海创石油化工有限公司水气团队二台盐酸罐</w:t>
      </w:r>
      <w:r>
        <w:rPr>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福建省漳州市古雷港经济开发区腾龙路86号PX厂区</w:t>
      </w:r>
    </w:p>
    <w:p w:rsidR="00D7766D" w:rsidRDefault="00E457C1">
      <w:pPr>
        <w:pStyle w:val="aa"/>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a"/>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E457C1">
        <w:rPr>
          <w:rFonts w:hint="eastAsia"/>
          <w:lang w:eastAsia="zh-CN"/>
        </w:rPr>
        <w:t>技术联系人：张东升 0596-6311604</w:t>
      </w:r>
      <w:r w:rsidR="009B2858">
        <w:rPr>
          <w:rFonts w:hint="eastAsia"/>
          <w:lang w:eastAsia="zh-CN"/>
        </w:rPr>
        <w:t>, dszhang</w:t>
      </w:r>
      <w:r>
        <w:rPr>
          <w:rFonts w:hint="eastAsia"/>
          <w:lang w:eastAsia="zh-CN"/>
        </w:rPr>
        <w:t>@fhcpec.com.cn</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rsidR="00D7766D" w:rsidRDefault="00986280">
      <w:pPr>
        <w:tabs>
          <w:tab w:val="left" w:pos="709"/>
        </w:tabs>
        <w:spacing w:line="360" w:lineRule="auto"/>
        <w:ind w:firstLineChars="200" w:firstLine="480"/>
        <w:rPr>
          <w:sz w:val="24"/>
          <w:szCs w:val="24"/>
          <w:lang w:eastAsia="zh-CN"/>
        </w:rPr>
      </w:pPr>
      <w:r>
        <w:rPr>
          <w:rFonts w:hint="eastAsia"/>
          <w:sz w:val="24"/>
          <w:szCs w:val="24"/>
          <w:lang w:eastAsia="zh-CN"/>
        </w:rPr>
        <w:t>1.参选人必须具备有效的企业法人营业执照，具有I</w:t>
      </w:r>
      <w:r>
        <w:rPr>
          <w:sz w:val="24"/>
          <w:szCs w:val="24"/>
          <w:lang w:eastAsia="zh-CN"/>
        </w:rPr>
        <w:t>SO</w:t>
      </w:r>
      <w:r>
        <w:rPr>
          <w:rFonts w:hint="eastAsia"/>
          <w:sz w:val="24"/>
          <w:szCs w:val="24"/>
          <w:lang w:eastAsia="zh-CN"/>
        </w:rPr>
        <w:t>质量管理体系认证证书。</w:t>
      </w:r>
    </w:p>
    <w:p w:rsidR="00D7766D" w:rsidRDefault="00986280">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rsidR="00D7766D" w:rsidRDefault="00986280">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rsidR="00D7766D" w:rsidRDefault="00986280">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4.参选人具有提供售后服务支持能力及承诺。</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D7766D" w:rsidRDefault="00986280">
      <w:pPr>
        <w:pStyle w:val="aa"/>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w:t>
      </w:r>
      <w:r w:rsidR="009B2858">
        <w:rPr>
          <w:rFonts w:hint="eastAsia"/>
          <w:color w:val="000000" w:themeColor="text1"/>
          <w:lang w:eastAsia="zh-CN"/>
        </w:rPr>
        <w:t>14000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9B2858" w:rsidRDefault="00986280" w:rsidP="009B2858">
      <w:pPr>
        <w:pStyle w:val="aa"/>
        <w:spacing w:line="360" w:lineRule="auto"/>
        <w:ind w:right="121"/>
        <w:jc w:val="both"/>
        <w:rPr>
          <w:color w:val="000000" w:themeColor="text1"/>
          <w:lang w:eastAsia="zh-CN"/>
        </w:rPr>
      </w:pPr>
      <w:r>
        <w:rPr>
          <w:rFonts w:hint="eastAsia"/>
          <w:color w:val="000000" w:themeColor="text1"/>
          <w:lang w:eastAsia="zh-CN"/>
        </w:rPr>
        <w:t xml:space="preserve">    </w:t>
      </w:r>
      <w:r w:rsidR="009B2858">
        <w:rPr>
          <w:rFonts w:hint="eastAsia"/>
          <w:color w:val="000000" w:themeColor="text1"/>
          <w:lang w:eastAsia="zh-CN"/>
        </w:rPr>
        <w:t>开户名称：福建海裕石化有限公司</w:t>
      </w:r>
    </w:p>
    <w:p w:rsidR="009B2858" w:rsidRDefault="009B2858" w:rsidP="009B2858">
      <w:pPr>
        <w:pStyle w:val="aa"/>
        <w:spacing w:line="360" w:lineRule="auto"/>
        <w:ind w:right="121"/>
        <w:jc w:val="both"/>
        <w:rPr>
          <w:color w:val="000000" w:themeColor="text1"/>
          <w:lang w:eastAsia="zh-CN"/>
        </w:rPr>
      </w:pPr>
      <w:r>
        <w:rPr>
          <w:rFonts w:hint="eastAsia"/>
          <w:color w:val="000000" w:themeColor="text1"/>
          <w:lang w:eastAsia="zh-CN"/>
        </w:rPr>
        <w:t xml:space="preserve">    开户银行：兴业银行股份有限公司漳州古雷支行</w:t>
      </w:r>
    </w:p>
    <w:p w:rsidR="009B2858" w:rsidRDefault="009B2858" w:rsidP="009B2858">
      <w:pPr>
        <w:pStyle w:val="aa"/>
        <w:spacing w:line="360" w:lineRule="auto"/>
        <w:ind w:right="121"/>
        <w:jc w:val="both"/>
        <w:rPr>
          <w:color w:val="000000" w:themeColor="text1"/>
          <w:lang w:eastAsia="zh-CN"/>
        </w:rPr>
      </w:pPr>
      <w:r>
        <w:rPr>
          <w:rFonts w:hint="eastAsia"/>
          <w:color w:val="000000" w:themeColor="text1"/>
          <w:lang w:eastAsia="zh-CN"/>
        </w:rPr>
        <w:t xml:space="preserve">    帐  号：162070100100016883</w:t>
      </w:r>
    </w:p>
    <w:p w:rsidR="00D7766D" w:rsidRPr="009B2858" w:rsidRDefault="009B2858" w:rsidP="009B2858">
      <w:pPr>
        <w:pStyle w:val="aa"/>
        <w:spacing w:line="360" w:lineRule="auto"/>
        <w:ind w:right="121"/>
        <w:jc w:val="both"/>
        <w:rPr>
          <w:color w:val="000000" w:themeColor="text1"/>
          <w:lang w:eastAsia="zh-CN"/>
        </w:rPr>
      </w:pPr>
      <w:r>
        <w:rPr>
          <w:rFonts w:hint="eastAsia"/>
          <w:color w:val="000000" w:themeColor="text1"/>
          <w:lang w:eastAsia="zh-CN"/>
        </w:rPr>
        <w:t xml:space="preserve">    注明用途：二台盐酸罐采购项目参选</w:t>
      </w:r>
      <w:r>
        <w:rPr>
          <w:color w:val="000000" w:themeColor="text1"/>
          <w:lang w:eastAsia="zh-CN"/>
        </w:rPr>
        <w:t>保证金</w:t>
      </w:r>
    </w:p>
    <w:p w:rsidR="00D7766D" w:rsidRDefault="00986280">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986280">
      <w:pPr>
        <w:pStyle w:val="aa"/>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rsidR="00D7766D" w:rsidRDefault="00986280">
      <w:pPr>
        <w:pStyle w:val="aa"/>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rsidR="00D7766D" w:rsidRDefault="00986280">
      <w:pPr>
        <w:pStyle w:val="aa"/>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rsidR="00D7766D" w:rsidRDefault="00986280">
      <w:pPr>
        <w:pStyle w:val="aa"/>
        <w:spacing w:line="360" w:lineRule="auto"/>
        <w:ind w:right="121"/>
        <w:jc w:val="both"/>
        <w:rPr>
          <w:color w:val="000000" w:themeColor="text1"/>
          <w:lang w:eastAsia="zh-CN"/>
        </w:rPr>
      </w:pPr>
      <w:r>
        <w:rPr>
          <w:rFonts w:hint="eastAsia"/>
          <w:lang w:eastAsia="zh-CN"/>
        </w:rPr>
        <w:t xml:space="preserve">    </w:t>
      </w:r>
      <w:r>
        <w:rPr>
          <w:rFonts w:hint="eastAsia"/>
          <w:b/>
          <w:lang w:eastAsia="zh-CN"/>
        </w:rPr>
        <w:t>4.中选者的参选保证金将直接转为履约保证金；</w:t>
      </w:r>
    </w:p>
    <w:p w:rsidR="00D7766D" w:rsidRDefault="00986280">
      <w:pPr>
        <w:pStyle w:val="aa"/>
        <w:spacing w:line="360" w:lineRule="auto"/>
        <w:ind w:right="121"/>
        <w:jc w:val="both"/>
        <w:rPr>
          <w:lang w:eastAsia="zh-CN"/>
        </w:rPr>
      </w:pPr>
      <w:r>
        <w:rPr>
          <w:rFonts w:hint="eastAsia"/>
          <w:lang w:eastAsia="zh-CN"/>
        </w:rPr>
        <w:t xml:space="preserve">    5.如有下列情况发生，将被没收参选保证金：</w:t>
      </w:r>
    </w:p>
    <w:p w:rsidR="00D7766D" w:rsidRDefault="00986280">
      <w:pPr>
        <w:pStyle w:val="aa"/>
        <w:spacing w:line="360" w:lineRule="auto"/>
        <w:ind w:right="121"/>
        <w:jc w:val="both"/>
        <w:rPr>
          <w:lang w:eastAsia="zh-CN"/>
        </w:rPr>
      </w:pPr>
      <w:r>
        <w:rPr>
          <w:rFonts w:hint="eastAsia"/>
          <w:lang w:eastAsia="zh-CN"/>
        </w:rPr>
        <w:lastRenderedPageBreak/>
        <w:t xml:space="preserve">    （1）参选单位在参选有效期内撤回参选文件；</w:t>
      </w:r>
    </w:p>
    <w:p w:rsidR="00D7766D" w:rsidRDefault="00986280">
      <w:pPr>
        <w:pStyle w:val="aa"/>
        <w:spacing w:line="360" w:lineRule="auto"/>
        <w:ind w:right="121"/>
        <w:jc w:val="both"/>
        <w:rPr>
          <w:lang w:eastAsia="zh-CN"/>
        </w:rPr>
      </w:pPr>
      <w:r>
        <w:rPr>
          <w:rFonts w:hint="eastAsia"/>
          <w:lang w:eastAsia="zh-CN"/>
        </w:rPr>
        <w:t xml:space="preserve">    （2）参选单位未能</w:t>
      </w:r>
      <w:proofErr w:type="gramStart"/>
      <w:r>
        <w:rPr>
          <w:rFonts w:hint="eastAsia"/>
          <w:lang w:eastAsia="zh-CN"/>
        </w:rPr>
        <w:t>按接到</w:t>
      </w:r>
      <w:proofErr w:type="gramEnd"/>
      <w:r>
        <w:rPr>
          <w:rFonts w:hint="eastAsia"/>
          <w:lang w:eastAsia="zh-CN"/>
        </w:rPr>
        <w:t>中标通知书后规定的时间内</w:t>
      </w:r>
      <w:proofErr w:type="gramStart"/>
      <w:r>
        <w:rPr>
          <w:rFonts w:hint="eastAsia"/>
          <w:lang w:eastAsia="zh-CN"/>
        </w:rPr>
        <w:t>签定</w:t>
      </w:r>
      <w:proofErr w:type="gramEnd"/>
      <w:r>
        <w:rPr>
          <w:rFonts w:hint="eastAsia"/>
          <w:lang w:eastAsia="zh-CN"/>
        </w:rPr>
        <w:t>合同。</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Default="00986280">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根据技术交流情况技术合格单位后续统一通知报价</w:t>
      </w:r>
    </w:p>
    <w:p w:rsidR="00D7766D" w:rsidRDefault="00986280">
      <w:pPr>
        <w:pStyle w:val="21"/>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9B2858">
        <w:rPr>
          <w:rFonts w:hint="eastAsia"/>
          <w:b w:val="0"/>
          <w:color w:val="000000" w:themeColor="text1"/>
          <w:spacing w:val="-4"/>
          <w:lang w:eastAsia="zh-CN"/>
        </w:rPr>
        <w:t>0596-6311074   13604471163</w:t>
      </w:r>
      <w:r>
        <w:rPr>
          <w:rFonts w:hint="eastAsia"/>
          <w:b w:val="0"/>
          <w:color w:val="000000" w:themeColor="text1"/>
          <w:spacing w:val="-4"/>
          <w:lang w:eastAsia="zh-CN"/>
        </w:rPr>
        <w:t>。</w:t>
      </w:r>
    </w:p>
    <w:p w:rsidR="00D7766D" w:rsidRDefault="00986280">
      <w:pPr>
        <w:pStyle w:val="21"/>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D7766D" w:rsidRDefault="009B2858">
      <w:pPr>
        <w:pStyle w:val="aa"/>
        <w:spacing w:line="360" w:lineRule="auto"/>
        <w:ind w:right="121" w:firstLineChars="200" w:firstLine="480"/>
        <w:jc w:val="both"/>
        <w:rPr>
          <w:lang w:eastAsia="zh-CN"/>
        </w:rPr>
      </w:pPr>
      <w:r>
        <w:rPr>
          <w:rFonts w:hint="eastAsia"/>
          <w:lang w:eastAsia="zh-CN"/>
        </w:rPr>
        <w:t>技术报价文件，以签订的技术协议为</w:t>
      </w:r>
      <w:r w:rsidR="00986280">
        <w:rPr>
          <w:rFonts w:hint="eastAsia"/>
          <w:lang w:eastAsia="zh-CN"/>
        </w:rPr>
        <w:t>参选书格式，可不胶装。</w:t>
      </w:r>
    </w:p>
    <w:p w:rsidR="00D7766D" w:rsidRDefault="00986280">
      <w:pPr>
        <w:pStyle w:val="aa"/>
        <w:spacing w:line="360" w:lineRule="auto"/>
        <w:ind w:right="121" w:firstLineChars="200" w:firstLine="480"/>
        <w:jc w:val="both"/>
        <w:rPr>
          <w:lang w:eastAsia="zh-CN"/>
        </w:rPr>
      </w:pPr>
      <w:r>
        <w:rPr>
          <w:rFonts w:hint="eastAsia"/>
          <w:lang w:eastAsia="zh-CN"/>
        </w:rPr>
        <w:t>商务报价文件，见附件商务报价函格式, 可不胶装。</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9B2858">
        <w:rPr>
          <w:rFonts w:hint="eastAsia"/>
          <w:b/>
          <w:color w:val="FF0000"/>
          <w:lang w:eastAsia="zh-CN"/>
        </w:rPr>
        <w:t>70</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rsidR="004E5D4E">
        <w:fldChar w:fldCharType="begin"/>
      </w:r>
      <w:r w:rsidR="004E5D4E">
        <w:rPr>
          <w:lang w:eastAsia="zh-CN"/>
        </w:rPr>
        <w:instrText xml:space="preserve"> HY</w:instrText>
      </w:r>
      <w:r w:rsidR="004E5D4E">
        <w:rPr>
          <w:lang w:eastAsia="zh-CN"/>
        </w:rPr>
        <w:instrText>PERLINK "mailto:</w:instrText>
      </w:r>
      <w:r w:rsidR="004E5D4E">
        <w:rPr>
          <w:lang w:eastAsia="zh-CN"/>
        </w:rPr>
        <w:instrText>如参选人对控制价存疑请于报价截止前发邮件至</w:instrText>
      </w:r>
      <w:r w:rsidR="004E5D4E">
        <w:rPr>
          <w:lang w:eastAsia="zh-CN"/>
        </w:rPr>
        <w:instrText xml:space="preserve">xqyang@fhcpec.com.cn" </w:instrText>
      </w:r>
      <w:r w:rsidR="004E5D4E">
        <w:fldChar w:fldCharType="separate"/>
      </w:r>
      <w:r w:rsidR="009B2858" w:rsidRPr="00F23641">
        <w:rPr>
          <w:rStyle w:val="afb"/>
          <w:rFonts w:hint="eastAsia"/>
          <w:lang w:eastAsia="zh-CN"/>
        </w:rPr>
        <w:t>如参选人对控制价存疑请于报价截止前发邮件至xqyang@fhcpec.com.cn</w:t>
      </w:r>
      <w:r w:rsidR="004E5D4E">
        <w:rPr>
          <w:rStyle w:val="afb"/>
          <w:lang w:eastAsia="zh-CN"/>
        </w:rPr>
        <w:fldChar w:fldCharType="end"/>
      </w:r>
      <w:r>
        <w:rPr>
          <w:rFonts w:hint="eastAsia"/>
          <w:lang w:eastAsia="zh-CN"/>
        </w:rPr>
        <w:t>。</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lastRenderedPageBreak/>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AF5870">
        <w:rPr>
          <w:rStyle w:val="af7"/>
          <w:rFonts w:hint="eastAsia"/>
          <w:color w:val="FF0000"/>
          <w:lang w:eastAsia="zh-CN"/>
        </w:rPr>
        <w:t>权属子公司“福建海裕石化</w:t>
      </w:r>
      <w:r>
        <w:rPr>
          <w:rStyle w:val="af7"/>
          <w:rFonts w:hint="eastAsia"/>
          <w:color w:val="FF0000"/>
          <w:lang w:eastAsia="zh-CN"/>
        </w:rPr>
        <w:t>有限公司”作为本合同执行主体，将于中选结果公示流程结束之日起30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2"/>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p>
    <w:p w:rsidR="00D7766D" w:rsidRDefault="00D7766D">
      <w:pPr>
        <w:jc w:val="center"/>
        <w:rPr>
          <w:rFonts w:hint="eastAsia"/>
          <w:b/>
          <w:sz w:val="44"/>
          <w:szCs w:val="44"/>
          <w:lang w:eastAsia="zh-CN"/>
        </w:rPr>
      </w:pPr>
      <w:bookmarkStart w:id="0" w:name="_Toc251742852"/>
    </w:p>
    <w:p w:rsidR="00133F6A" w:rsidRPr="00133F6A" w:rsidRDefault="00133F6A" w:rsidP="00133F6A">
      <w:pPr>
        <w:pStyle w:val="10"/>
      </w:pPr>
    </w:p>
    <w:p w:rsidR="00977F9C" w:rsidRDefault="00977F9C" w:rsidP="00977F9C">
      <w:pPr>
        <w:spacing w:line="360" w:lineRule="auto"/>
        <w:ind w:left="883" w:hangingChars="200" w:hanging="883"/>
        <w:jc w:val="center"/>
        <w:rPr>
          <w:b/>
          <w:sz w:val="44"/>
          <w:szCs w:val="44"/>
          <w:lang w:eastAsia="zh-CN"/>
        </w:rPr>
      </w:pPr>
      <w:r>
        <w:rPr>
          <w:rFonts w:hint="eastAsia"/>
          <w:b/>
          <w:sz w:val="44"/>
          <w:szCs w:val="44"/>
          <w:lang w:eastAsia="zh-CN"/>
        </w:rPr>
        <w:t>二台盐酸罐采购项目</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合</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同</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书</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Chars="320" w:left="704" w:firstLineChars="295" w:firstLine="948"/>
        <w:rPr>
          <w:b/>
          <w:sz w:val="32"/>
          <w:szCs w:val="32"/>
          <w:lang w:eastAsia="zh-CN"/>
        </w:rPr>
      </w:pPr>
      <w:r>
        <w:rPr>
          <w:rFonts w:hint="eastAsia"/>
          <w:b/>
          <w:sz w:val="32"/>
          <w:szCs w:val="32"/>
          <w:lang w:eastAsia="zh-CN"/>
        </w:rPr>
        <w:t xml:space="preserve">合同编号： </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643" w:hangingChars="200" w:hanging="643"/>
        <w:rPr>
          <w:b/>
          <w:sz w:val="32"/>
          <w:szCs w:val="32"/>
          <w:lang w:eastAsia="zh-CN"/>
        </w:rPr>
      </w:pPr>
      <w:r>
        <w:rPr>
          <w:rFonts w:hint="eastAsia"/>
          <w:b/>
          <w:sz w:val="32"/>
          <w:szCs w:val="32"/>
          <w:lang w:eastAsia="zh-CN"/>
        </w:rPr>
        <w:t xml:space="preserve">          </w:t>
      </w:r>
      <w:r w:rsidR="00133F6A">
        <w:rPr>
          <w:rFonts w:hint="eastAsia"/>
          <w:b/>
          <w:sz w:val="32"/>
          <w:szCs w:val="32"/>
          <w:lang w:eastAsia="zh-CN"/>
        </w:rPr>
        <w:t>甲</w:t>
      </w:r>
      <w:r w:rsidR="00944112">
        <w:rPr>
          <w:rFonts w:hint="eastAsia"/>
          <w:b/>
          <w:sz w:val="32"/>
          <w:szCs w:val="32"/>
          <w:lang w:eastAsia="zh-CN"/>
        </w:rPr>
        <w:t>方：福建海裕石化</w:t>
      </w:r>
      <w:r>
        <w:rPr>
          <w:rFonts w:hint="eastAsia"/>
          <w:b/>
          <w:sz w:val="32"/>
          <w:szCs w:val="32"/>
          <w:lang w:eastAsia="zh-CN"/>
        </w:rPr>
        <w:t>有限公司</w:t>
      </w:r>
    </w:p>
    <w:p w:rsidR="00977F9C" w:rsidRDefault="00133F6A" w:rsidP="00977F9C">
      <w:pPr>
        <w:spacing w:line="360" w:lineRule="auto"/>
        <w:ind w:leftChars="320" w:left="704" w:firstLineChars="295" w:firstLine="948"/>
        <w:rPr>
          <w:b/>
          <w:sz w:val="32"/>
          <w:szCs w:val="32"/>
          <w:lang w:eastAsia="zh-CN"/>
        </w:rPr>
      </w:pPr>
      <w:r>
        <w:rPr>
          <w:rFonts w:hint="eastAsia"/>
          <w:b/>
          <w:sz w:val="32"/>
          <w:szCs w:val="32"/>
          <w:lang w:eastAsia="zh-CN"/>
        </w:rPr>
        <w:t>乙</w:t>
      </w:r>
      <w:r w:rsidR="00977F9C">
        <w:rPr>
          <w:rFonts w:hint="eastAsia"/>
          <w:b/>
          <w:sz w:val="32"/>
          <w:szCs w:val="32"/>
          <w:lang w:eastAsia="zh-CN"/>
        </w:rPr>
        <w:t xml:space="preserve">方：                          </w:t>
      </w:r>
    </w:p>
    <w:p w:rsidR="00977F9C" w:rsidRDefault="00977F9C" w:rsidP="00977F9C">
      <w:pPr>
        <w:spacing w:line="360" w:lineRule="auto"/>
        <w:ind w:left="643" w:hangingChars="200" w:hanging="643"/>
        <w:jc w:val="center"/>
        <w:rPr>
          <w:b/>
          <w:sz w:val="32"/>
          <w:szCs w:val="32"/>
          <w:lang w:eastAsia="zh-CN"/>
        </w:rPr>
      </w:pPr>
      <w:r>
        <w:rPr>
          <w:rFonts w:hint="eastAsia"/>
          <w:b/>
          <w:sz w:val="32"/>
          <w:szCs w:val="32"/>
          <w:lang w:eastAsia="zh-CN"/>
        </w:rPr>
        <w:t>二○二二年  月</w:t>
      </w:r>
    </w:p>
    <w:p w:rsidR="00977F9C" w:rsidRDefault="00977F9C" w:rsidP="00977F9C">
      <w:pPr>
        <w:spacing w:line="360" w:lineRule="auto"/>
        <w:ind w:left="643" w:hangingChars="200" w:hanging="643"/>
        <w:jc w:val="center"/>
        <w:rPr>
          <w:b/>
          <w:sz w:val="32"/>
          <w:szCs w:val="32"/>
          <w:lang w:eastAsia="zh-CN"/>
        </w:rPr>
      </w:pPr>
    </w:p>
    <w:p w:rsidR="00977F9C" w:rsidRDefault="00977F9C" w:rsidP="00977F9C">
      <w:pPr>
        <w:spacing w:line="360" w:lineRule="auto"/>
        <w:ind w:left="480" w:hangingChars="200" w:hanging="480"/>
        <w:rPr>
          <w:sz w:val="24"/>
          <w:szCs w:val="24"/>
          <w:lang w:eastAsia="zh-CN"/>
        </w:rPr>
      </w:pPr>
    </w:p>
    <w:p w:rsidR="00977F9C" w:rsidRDefault="00133F6A" w:rsidP="00977F9C">
      <w:pPr>
        <w:spacing w:line="360" w:lineRule="auto"/>
        <w:ind w:left="480" w:hangingChars="200" w:hanging="480"/>
        <w:rPr>
          <w:sz w:val="24"/>
          <w:szCs w:val="24"/>
          <w:lang w:eastAsia="zh-CN"/>
        </w:rPr>
      </w:pPr>
      <w:r>
        <w:rPr>
          <w:rFonts w:hint="eastAsia"/>
          <w:sz w:val="24"/>
          <w:szCs w:val="24"/>
          <w:lang w:eastAsia="zh-CN"/>
        </w:rPr>
        <w:lastRenderedPageBreak/>
        <w:t>甲</w:t>
      </w:r>
      <w:r w:rsidR="00944112">
        <w:rPr>
          <w:rFonts w:hint="eastAsia"/>
          <w:sz w:val="24"/>
          <w:szCs w:val="24"/>
          <w:lang w:eastAsia="zh-CN"/>
        </w:rPr>
        <w:t>方：福建海裕石化</w:t>
      </w:r>
      <w:r w:rsidR="00977F9C">
        <w:rPr>
          <w:rFonts w:hint="eastAsia"/>
          <w:sz w:val="24"/>
          <w:szCs w:val="24"/>
          <w:lang w:eastAsia="zh-CN"/>
        </w:rPr>
        <w:t>有限公司</w:t>
      </w:r>
    </w:p>
    <w:p w:rsidR="00977F9C" w:rsidRDefault="00133F6A" w:rsidP="00977F9C">
      <w:pPr>
        <w:spacing w:line="360" w:lineRule="auto"/>
        <w:ind w:left="480" w:hangingChars="200" w:hanging="480"/>
        <w:rPr>
          <w:sz w:val="24"/>
          <w:szCs w:val="24"/>
          <w:lang w:eastAsia="zh-CN"/>
        </w:rPr>
      </w:pPr>
      <w:r>
        <w:rPr>
          <w:rFonts w:hint="eastAsia"/>
          <w:sz w:val="24"/>
          <w:szCs w:val="24"/>
          <w:lang w:eastAsia="zh-CN"/>
        </w:rPr>
        <w:t>乙</w:t>
      </w:r>
      <w:r w:rsidR="00977F9C">
        <w:rPr>
          <w:rFonts w:hint="eastAsia"/>
          <w:sz w:val="24"/>
          <w:szCs w:val="24"/>
          <w:lang w:eastAsia="zh-CN"/>
        </w:rPr>
        <w:t xml:space="preserve">方：                           </w:t>
      </w:r>
    </w:p>
    <w:p w:rsidR="00977F9C" w:rsidRDefault="00977F9C" w:rsidP="00392040">
      <w:pPr>
        <w:spacing w:line="360" w:lineRule="auto"/>
        <w:rPr>
          <w:sz w:val="24"/>
          <w:szCs w:val="24"/>
          <w:lang w:eastAsia="zh-CN"/>
        </w:rPr>
      </w:pPr>
      <w:r>
        <w:rPr>
          <w:rFonts w:hint="eastAsia"/>
          <w:sz w:val="24"/>
          <w:szCs w:val="24"/>
          <w:lang w:eastAsia="zh-CN"/>
        </w:rPr>
        <w:t>签订地点：福建漳州市漳浦县</w:t>
      </w:r>
    </w:p>
    <w:p w:rsidR="00392040" w:rsidRDefault="00977F9C" w:rsidP="00392040">
      <w:pPr>
        <w:spacing w:line="360" w:lineRule="auto"/>
        <w:ind w:left="480" w:hangingChars="200" w:hanging="480"/>
        <w:rPr>
          <w:sz w:val="24"/>
          <w:szCs w:val="24"/>
          <w:lang w:eastAsia="zh-CN"/>
        </w:rPr>
      </w:pPr>
      <w:r>
        <w:rPr>
          <w:rFonts w:hint="eastAsia"/>
          <w:sz w:val="24"/>
          <w:szCs w:val="24"/>
          <w:lang w:eastAsia="zh-CN"/>
        </w:rPr>
        <w:t>签订时间：2022年  月  日</w:t>
      </w:r>
    </w:p>
    <w:p w:rsidR="00977F9C" w:rsidRPr="00392040" w:rsidRDefault="00977F9C" w:rsidP="00392040">
      <w:pPr>
        <w:spacing w:line="360" w:lineRule="auto"/>
        <w:ind w:leftChars="218" w:left="480" w:firstLineChars="1300" w:firstLine="3132"/>
        <w:rPr>
          <w:sz w:val="24"/>
          <w:szCs w:val="24"/>
          <w:highlight w:val="yellow"/>
          <w:lang w:eastAsia="zh-CN"/>
        </w:rPr>
      </w:pPr>
      <w:r>
        <w:rPr>
          <w:rFonts w:hint="eastAsia"/>
          <w:b/>
          <w:sz w:val="24"/>
          <w:szCs w:val="24"/>
          <w:lang w:eastAsia="zh-CN"/>
        </w:rPr>
        <w:t>一、总则</w:t>
      </w:r>
    </w:p>
    <w:p w:rsidR="00977F9C" w:rsidRPr="00684001" w:rsidRDefault="00977F9C" w:rsidP="00977F9C">
      <w:pPr>
        <w:spacing w:line="500" w:lineRule="exact"/>
        <w:ind w:firstLineChars="200" w:firstLine="480"/>
        <w:rPr>
          <w:sz w:val="24"/>
          <w:szCs w:val="24"/>
          <w:lang w:eastAsia="zh-CN"/>
        </w:rPr>
      </w:pPr>
      <w:r>
        <w:rPr>
          <w:rFonts w:hint="eastAsia"/>
          <w:sz w:val="24"/>
          <w:szCs w:val="24"/>
          <w:lang w:eastAsia="zh-CN"/>
        </w:rPr>
        <w:t xml:space="preserve">1.1 </w:t>
      </w:r>
      <w:r w:rsidR="00133F6A">
        <w:rPr>
          <w:rFonts w:hint="eastAsia"/>
          <w:sz w:val="24"/>
          <w:szCs w:val="24"/>
          <w:lang w:eastAsia="zh-CN"/>
        </w:rPr>
        <w:t>甲方委托乙方承担</w:t>
      </w:r>
      <w:r>
        <w:rPr>
          <w:rFonts w:hint="eastAsia"/>
          <w:sz w:val="24"/>
          <w:szCs w:val="24"/>
          <w:lang w:eastAsia="zh-CN"/>
        </w:rPr>
        <w:t>盐酸罐采购项目</w:t>
      </w:r>
      <w:r w:rsidR="00133F6A">
        <w:rPr>
          <w:rFonts w:hint="eastAsia"/>
          <w:sz w:val="24"/>
          <w:szCs w:val="24"/>
          <w:lang w:eastAsia="zh-CN"/>
        </w:rPr>
        <w:t>制造工作。乙方接受甲</w:t>
      </w:r>
      <w:r>
        <w:rPr>
          <w:rFonts w:hint="eastAsia"/>
          <w:sz w:val="24"/>
          <w:szCs w:val="24"/>
          <w:lang w:eastAsia="zh-CN"/>
        </w:rPr>
        <w:t>方的委托，双方根据《中华</w:t>
      </w:r>
      <w:r w:rsidR="00684001">
        <w:rPr>
          <w:rFonts w:hint="eastAsia"/>
          <w:sz w:val="24"/>
          <w:szCs w:val="24"/>
          <w:lang w:eastAsia="zh-CN"/>
        </w:rPr>
        <w:t>人民共和国民法典》及相关法律规定，</w:t>
      </w:r>
      <w:r w:rsidR="00684001" w:rsidRPr="00684001">
        <w:rPr>
          <w:rFonts w:hint="eastAsia"/>
          <w:sz w:val="24"/>
          <w:szCs w:val="24"/>
          <w:lang w:eastAsia="zh-CN"/>
        </w:rPr>
        <w:t>本着平等互利、诚信合作的原则</w:t>
      </w:r>
      <w:r w:rsidR="00684001">
        <w:rPr>
          <w:rFonts w:hint="eastAsia"/>
          <w:sz w:val="24"/>
          <w:szCs w:val="24"/>
          <w:lang w:eastAsia="zh-CN"/>
        </w:rPr>
        <w:t>，</w:t>
      </w:r>
      <w:r w:rsidR="00684001" w:rsidRPr="00684001">
        <w:rPr>
          <w:rFonts w:hint="eastAsia"/>
          <w:sz w:val="24"/>
          <w:szCs w:val="24"/>
          <w:lang w:eastAsia="zh-CN"/>
        </w:rPr>
        <w:t>经过公开比选</w:t>
      </w:r>
      <w:r w:rsidRPr="00684001">
        <w:rPr>
          <w:rFonts w:hint="eastAsia"/>
          <w:sz w:val="24"/>
          <w:szCs w:val="24"/>
          <w:lang w:eastAsia="zh-CN"/>
        </w:rPr>
        <w:t>，达成一致意见，签订本合同。</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1.2 本合同货物名称、型号、规格、数量（含供货范围）</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w:t>
      </w:r>
      <w:r>
        <w:rPr>
          <w:rFonts w:hint="eastAsia"/>
          <w:sz w:val="24"/>
          <w:szCs w:val="24"/>
          <w:u w:val="single"/>
          <w:lang w:eastAsia="zh-CN"/>
        </w:rPr>
        <w:t xml:space="preserve">            </w:t>
      </w:r>
      <w:r>
        <w:rPr>
          <w:rFonts w:hint="eastAsia"/>
          <w:sz w:val="24"/>
          <w:szCs w:val="24"/>
          <w:lang w:eastAsia="zh-CN"/>
        </w:rPr>
        <w:t>技术协议》。</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1.3</w:t>
      </w:r>
      <w:r w:rsidR="00133F6A">
        <w:rPr>
          <w:rFonts w:hint="eastAsia"/>
          <w:sz w:val="24"/>
          <w:szCs w:val="24"/>
          <w:lang w:eastAsia="zh-CN"/>
        </w:rPr>
        <w:t>乙</w:t>
      </w:r>
      <w:r>
        <w:rPr>
          <w:rFonts w:hint="eastAsia"/>
          <w:sz w:val="24"/>
          <w:szCs w:val="24"/>
          <w:lang w:eastAsia="zh-CN"/>
        </w:rPr>
        <w:t>方按本合同和《</w:t>
      </w:r>
      <w:r>
        <w:rPr>
          <w:rFonts w:hint="eastAsia"/>
          <w:sz w:val="24"/>
          <w:szCs w:val="24"/>
          <w:u w:val="single"/>
          <w:lang w:eastAsia="zh-CN"/>
        </w:rPr>
        <w:t xml:space="preserve">              </w:t>
      </w:r>
      <w:r>
        <w:rPr>
          <w:rFonts w:hint="eastAsia"/>
          <w:sz w:val="24"/>
          <w:szCs w:val="24"/>
          <w:lang w:eastAsia="zh-CN"/>
        </w:rPr>
        <w:t>技术协议》规定制造合同产品，并就货物的技术和性能向买方负责。本合同项下所供合同货物的技术规格应与本招标文件技术规范规定的标准相一致。若技术规格中无相应规定，合同设备则应符合国家或国家有关部门最新颁布的相应的合法有效的标准。</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1.4</w:t>
      </w:r>
      <w:r w:rsidR="00133F6A">
        <w:rPr>
          <w:rFonts w:hint="eastAsia"/>
          <w:sz w:val="24"/>
          <w:szCs w:val="24"/>
          <w:lang w:eastAsia="zh-CN"/>
        </w:rPr>
        <w:t>乙方</w:t>
      </w:r>
      <w:proofErr w:type="gramStart"/>
      <w:r w:rsidR="00133F6A">
        <w:rPr>
          <w:rFonts w:hint="eastAsia"/>
          <w:sz w:val="24"/>
          <w:szCs w:val="24"/>
          <w:lang w:eastAsia="zh-CN"/>
        </w:rPr>
        <w:t>须保障</w:t>
      </w:r>
      <w:proofErr w:type="gramEnd"/>
      <w:r w:rsidR="00133F6A">
        <w:rPr>
          <w:rFonts w:hint="eastAsia"/>
          <w:sz w:val="24"/>
          <w:szCs w:val="24"/>
          <w:lang w:eastAsia="zh-CN"/>
        </w:rPr>
        <w:t>甲</w:t>
      </w:r>
      <w:r>
        <w:rPr>
          <w:rFonts w:hint="eastAsia"/>
          <w:sz w:val="24"/>
          <w:szCs w:val="24"/>
          <w:lang w:eastAsia="zh-CN"/>
        </w:rPr>
        <w:t>方在使用或处分其合同设备或合同设备的任何一部分时，不受到第三方关于侵犯专利权、商标权或工业设计权等知识产权的任何异议和指控。任何第三方如果提出异议和侵权指控，卖方须与第三方交涉并承担由此而引起的一切法律责任及任何费用。</w:t>
      </w:r>
    </w:p>
    <w:p w:rsidR="00977F9C" w:rsidRDefault="00977F9C" w:rsidP="00977F9C">
      <w:pPr>
        <w:spacing w:line="500" w:lineRule="exact"/>
        <w:ind w:left="482" w:hangingChars="200" w:hanging="482"/>
        <w:jc w:val="center"/>
        <w:rPr>
          <w:b/>
          <w:sz w:val="24"/>
          <w:szCs w:val="24"/>
          <w:lang w:eastAsia="zh-CN"/>
        </w:rPr>
      </w:pPr>
      <w:r>
        <w:rPr>
          <w:rFonts w:hint="eastAsia"/>
          <w:b/>
          <w:sz w:val="24"/>
          <w:szCs w:val="24"/>
          <w:lang w:eastAsia="zh-CN"/>
        </w:rPr>
        <w:t>二、价格</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2.1 本合同总价为：人民币￥</w:t>
      </w:r>
      <w:r>
        <w:rPr>
          <w:rFonts w:hint="eastAsia"/>
          <w:sz w:val="24"/>
          <w:szCs w:val="24"/>
          <w:u w:val="single"/>
          <w:lang w:eastAsia="zh-CN"/>
        </w:rPr>
        <w:t xml:space="preserve">          </w:t>
      </w:r>
      <w:r>
        <w:rPr>
          <w:rFonts w:hint="eastAsia"/>
          <w:sz w:val="24"/>
          <w:szCs w:val="24"/>
          <w:lang w:eastAsia="zh-CN"/>
        </w:rPr>
        <w:t>元（大写：         元整）。</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2.2 本合同总价含货物制造费、以及按国家规定收费标准运到买方现场的运输费、税金、保险费、技术服务费及其他所需费用。</w:t>
      </w:r>
    </w:p>
    <w:p w:rsidR="00977F9C" w:rsidRDefault="00977F9C" w:rsidP="00392040">
      <w:pPr>
        <w:spacing w:line="500" w:lineRule="exact"/>
        <w:ind w:firstLineChars="200" w:firstLine="480"/>
        <w:rPr>
          <w:sz w:val="24"/>
          <w:szCs w:val="24"/>
          <w:lang w:eastAsia="zh-CN"/>
        </w:rPr>
      </w:pPr>
      <w:r>
        <w:rPr>
          <w:rFonts w:hint="eastAsia"/>
          <w:sz w:val="24"/>
          <w:szCs w:val="24"/>
          <w:lang w:eastAsia="zh-CN"/>
        </w:rPr>
        <w:t>2.3 合同总价为一次性不变价。以上总</w:t>
      </w:r>
      <w:proofErr w:type="gramStart"/>
      <w:r>
        <w:rPr>
          <w:rFonts w:hint="eastAsia"/>
          <w:sz w:val="24"/>
          <w:szCs w:val="24"/>
          <w:lang w:eastAsia="zh-CN"/>
        </w:rPr>
        <w:t>金额为货到</w:t>
      </w:r>
      <w:proofErr w:type="gramEnd"/>
      <w:r>
        <w:rPr>
          <w:rFonts w:hint="eastAsia"/>
          <w:sz w:val="24"/>
          <w:szCs w:val="24"/>
          <w:lang w:eastAsia="zh-CN"/>
        </w:rPr>
        <w:t>买方现场指定地点交货价。现场交货前一切费用及风险由卖方承担。</w:t>
      </w:r>
    </w:p>
    <w:p w:rsidR="00977F9C" w:rsidRDefault="00977F9C" w:rsidP="00977F9C">
      <w:pPr>
        <w:spacing w:line="500" w:lineRule="exact"/>
        <w:ind w:left="482" w:hangingChars="200" w:hanging="482"/>
        <w:jc w:val="center"/>
        <w:rPr>
          <w:b/>
          <w:sz w:val="24"/>
          <w:szCs w:val="24"/>
          <w:lang w:eastAsia="zh-CN"/>
        </w:rPr>
      </w:pPr>
      <w:r>
        <w:rPr>
          <w:rFonts w:hint="eastAsia"/>
          <w:b/>
          <w:sz w:val="24"/>
          <w:szCs w:val="24"/>
          <w:lang w:eastAsia="zh-CN"/>
        </w:rPr>
        <w:t>三、支付条款</w:t>
      </w:r>
    </w:p>
    <w:p w:rsidR="00977F9C" w:rsidRDefault="00977F9C" w:rsidP="00977F9C">
      <w:pPr>
        <w:spacing w:line="500" w:lineRule="exact"/>
        <w:ind w:left="480" w:hangingChars="200" w:hanging="480"/>
        <w:rPr>
          <w:sz w:val="24"/>
          <w:szCs w:val="24"/>
          <w:lang w:eastAsia="zh-CN"/>
        </w:rPr>
      </w:pPr>
      <w:r>
        <w:rPr>
          <w:rFonts w:hint="eastAsia"/>
          <w:sz w:val="24"/>
          <w:szCs w:val="24"/>
          <w:lang w:eastAsia="zh-CN"/>
        </w:rPr>
        <w:t xml:space="preserve">3.1 </w:t>
      </w:r>
      <w:r w:rsidR="00133F6A">
        <w:rPr>
          <w:rFonts w:hint="eastAsia"/>
          <w:sz w:val="24"/>
          <w:szCs w:val="24"/>
          <w:lang w:eastAsia="zh-CN"/>
        </w:rPr>
        <w:t>无预付款，合同签订生效后乙</w:t>
      </w:r>
      <w:r w:rsidR="0071512F">
        <w:rPr>
          <w:rFonts w:hint="eastAsia"/>
          <w:sz w:val="24"/>
          <w:szCs w:val="24"/>
          <w:lang w:eastAsia="zh-CN"/>
        </w:rPr>
        <w:t>方提交的参选保证金自动转为</w:t>
      </w:r>
      <w:r>
        <w:rPr>
          <w:rFonts w:hint="eastAsia"/>
          <w:sz w:val="24"/>
          <w:szCs w:val="24"/>
          <w:lang w:eastAsia="zh-CN"/>
        </w:rPr>
        <w:t>履约保证金。合同到期且卖方无违约扣款行为的，保证金将于合同履约完毕后15</w:t>
      </w:r>
      <w:r w:rsidR="00133F6A">
        <w:rPr>
          <w:rFonts w:hint="eastAsia"/>
          <w:sz w:val="24"/>
          <w:szCs w:val="24"/>
          <w:lang w:eastAsia="zh-CN"/>
        </w:rPr>
        <w:t>个工作日内，甲</w:t>
      </w:r>
      <w:r>
        <w:rPr>
          <w:rFonts w:hint="eastAsia"/>
          <w:sz w:val="24"/>
          <w:szCs w:val="24"/>
          <w:lang w:eastAsia="zh-CN"/>
        </w:rPr>
        <w:t>方无息退还履约保证金。</w:t>
      </w:r>
    </w:p>
    <w:p w:rsidR="00977F9C" w:rsidRDefault="00977F9C" w:rsidP="00977F9C">
      <w:pPr>
        <w:spacing w:line="520" w:lineRule="exact"/>
        <w:rPr>
          <w:sz w:val="24"/>
          <w:szCs w:val="24"/>
          <w:lang w:eastAsia="zh-CN"/>
        </w:rPr>
      </w:pPr>
      <w:r>
        <w:rPr>
          <w:rFonts w:hint="eastAsia"/>
          <w:sz w:val="24"/>
          <w:szCs w:val="24"/>
          <w:lang w:eastAsia="zh-CN"/>
        </w:rPr>
        <w:t>3.2 货物到货验收合格后支付款</w:t>
      </w:r>
    </w:p>
    <w:p w:rsidR="00977F9C" w:rsidRDefault="00977F9C" w:rsidP="00977F9C">
      <w:pPr>
        <w:spacing w:line="520" w:lineRule="exact"/>
        <w:rPr>
          <w:sz w:val="24"/>
          <w:szCs w:val="24"/>
          <w:lang w:eastAsia="zh-CN"/>
        </w:rPr>
      </w:pPr>
      <w:r>
        <w:rPr>
          <w:rFonts w:hint="eastAsia"/>
          <w:sz w:val="24"/>
          <w:szCs w:val="24"/>
          <w:lang w:eastAsia="zh-CN"/>
        </w:rPr>
        <w:lastRenderedPageBreak/>
        <w:t xml:space="preserve">    货物到货验收合格后，凭以下列明的单证和文件，甲方在30(三十)</w:t>
      </w:r>
      <w:proofErr w:type="gramStart"/>
      <w:r>
        <w:rPr>
          <w:rFonts w:hint="eastAsia"/>
          <w:sz w:val="24"/>
          <w:szCs w:val="24"/>
          <w:lang w:eastAsia="zh-CN"/>
        </w:rPr>
        <w:t>日历天</w:t>
      </w:r>
      <w:proofErr w:type="gramEnd"/>
      <w:r>
        <w:rPr>
          <w:rFonts w:hint="eastAsia"/>
          <w:sz w:val="24"/>
          <w:szCs w:val="24"/>
          <w:lang w:eastAsia="zh-CN"/>
        </w:rPr>
        <w:t>内向乙方支付合同总价的90%，金额为人民币￥</w:t>
      </w:r>
      <w:r>
        <w:rPr>
          <w:rFonts w:hint="eastAsia"/>
          <w:sz w:val="24"/>
          <w:szCs w:val="24"/>
          <w:u w:val="single"/>
          <w:lang w:eastAsia="zh-CN"/>
        </w:rPr>
        <w:t xml:space="preserve">       </w:t>
      </w:r>
      <w:r>
        <w:rPr>
          <w:rFonts w:hint="eastAsia"/>
          <w:sz w:val="24"/>
          <w:szCs w:val="24"/>
          <w:lang w:eastAsia="zh-CN"/>
        </w:rPr>
        <w:t>元（大写：</w:t>
      </w:r>
      <w:r>
        <w:rPr>
          <w:rFonts w:hint="eastAsia"/>
          <w:sz w:val="24"/>
          <w:szCs w:val="24"/>
          <w:u w:val="single"/>
          <w:lang w:eastAsia="zh-CN"/>
        </w:rPr>
        <w:t xml:space="preserve">      </w:t>
      </w:r>
      <w:r>
        <w:rPr>
          <w:rFonts w:hint="eastAsia"/>
          <w:sz w:val="24"/>
          <w:szCs w:val="24"/>
          <w:lang w:eastAsia="zh-CN"/>
        </w:rPr>
        <w:t>整）。</w:t>
      </w:r>
    </w:p>
    <w:p w:rsidR="00977F9C" w:rsidRDefault="00977F9C" w:rsidP="00977F9C">
      <w:pPr>
        <w:spacing w:line="520" w:lineRule="exact"/>
        <w:rPr>
          <w:sz w:val="24"/>
          <w:szCs w:val="24"/>
          <w:lang w:eastAsia="zh-CN"/>
        </w:rPr>
      </w:pPr>
      <w:r>
        <w:rPr>
          <w:rFonts w:hint="eastAsia"/>
          <w:sz w:val="24"/>
          <w:szCs w:val="24"/>
          <w:lang w:eastAsia="zh-CN"/>
        </w:rPr>
        <w:t xml:space="preserve">    a.甲方收到乙方的合同总价全额增值税发票（增值税率</w:t>
      </w:r>
      <w:r w:rsidR="00222EE5">
        <w:rPr>
          <w:rFonts w:hint="eastAsia"/>
          <w:sz w:val="24"/>
          <w:szCs w:val="24"/>
          <w:lang w:eastAsia="zh-CN"/>
        </w:rPr>
        <w:t>13</w:t>
      </w:r>
      <w:r>
        <w:rPr>
          <w:rFonts w:hint="eastAsia"/>
          <w:sz w:val="24"/>
          <w:szCs w:val="24"/>
          <w:lang w:eastAsia="zh-CN"/>
        </w:rPr>
        <w:t>%）。</w:t>
      </w:r>
    </w:p>
    <w:p w:rsidR="00977F9C" w:rsidRDefault="00977F9C" w:rsidP="00977F9C">
      <w:pPr>
        <w:spacing w:line="520" w:lineRule="exact"/>
        <w:rPr>
          <w:sz w:val="24"/>
          <w:szCs w:val="24"/>
          <w:lang w:eastAsia="zh-CN"/>
        </w:rPr>
      </w:pPr>
      <w:r>
        <w:rPr>
          <w:rFonts w:hint="eastAsia"/>
          <w:sz w:val="24"/>
          <w:szCs w:val="24"/>
          <w:lang w:eastAsia="zh-CN"/>
        </w:rPr>
        <w:t xml:space="preserve">    b.制造厂家出具的货物质量合格证书。</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c.甲方已收讫货物的验收凭证。</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3.3质保金</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本项目质保金为合同总价的10%，即为人民币￥</w:t>
      </w:r>
      <w:r>
        <w:rPr>
          <w:rFonts w:hint="eastAsia"/>
          <w:sz w:val="24"/>
          <w:szCs w:val="24"/>
          <w:u w:val="single"/>
          <w:lang w:eastAsia="zh-CN"/>
        </w:rPr>
        <w:t xml:space="preserve">       </w:t>
      </w:r>
      <w:r>
        <w:rPr>
          <w:rFonts w:hint="eastAsia"/>
          <w:sz w:val="24"/>
          <w:szCs w:val="24"/>
          <w:lang w:eastAsia="zh-CN"/>
        </w:rPr>
        <w:t>元（大写：</w:t>
      </w:r>
      <w:r>
        <w:rPr>
          <w:rFonts w:hint="eastAsia"/>
          <w:sz w:val="24"/>
          <w:szCs w:val="24"/>
          <w:u w:val="single"/>
          <w:lang w:eastAsia="zh-CN"/>
        </w:rPr>
        <w:t xml:space="preserve">         </w:t>
      </w:r>
      <w:r>
        <w:rPr>
          <w:rFonts w:hint="eastAsia"/>
          <w:sz w:val="24"/>
          <w:szCs w:val="24"/>
          <w:lang w:eastAsia="zh-CN"/>
        </w:rPr>
        <w:t>元整）。保质期（机械保证期）为设备试车考核合格后一年或乙方最后一批货物到达甲方指定现场后18个月，以先到为准，保质期满后，乙方</w:t>
      </w:r>
      <w:proofErr w:type="gramStart"/>
      <w:r>
        <w:rPr>
          <w:rFonts w:hint="eastAsia"/>
          <w:sz w:val="24"/>
          <w:szCs w:val="24"/>
          <w:lang w:eastAsia="zh-CN"/>
        </w:rPr>
        <w:t>凭下列</w:t>
      </w:r>
      <w:proofErr w:type="gramEnd"/>
      <w:r>
        <w:rPr>
          <w:rFonts w:hint="eastAsia"/>
          <w:sz w:val="24"/>
          <w:szCs w:val="24"/>
          <w:lang w:eastAsia="zh-CN"/>
        </w:rPr>
        <w:t>单证和文件。甲方在30(三十)</w:t>
      </w:r>
      <w:proofErr w:type="gramStart"/>
      <w:r>
        <w:rPr>
          <w:rFonts w:hint="eastAsia"/>
          <w:sz w:val="24"/>
          <w:szCs w:val="24"/>
          <w:lang w:eastAsia="zh-CN"/>
        </w:rPr>
        <w:t>日历天</w:t>
      </w:r>
      <w:proofErr w:type="gramEnd"/>
      <w:r>
        <w:rPr>
          <w:rFonts w:hint="eastAsia"/>
          <w:sz w:val="24"/>
          <w:szCs w:val="24"/>
          <w:lang w:eastAsia="zh-CN"/>
        </w:rPr>
        <w:t>内向乙方支付合同金额10%的合同尾数。</w:t>
      </w:r>
    </w:p>
    <w:p w:rsidR="00977F9C" w:rsidRDefault="00977F9C" w:rsidP="00977F9C">
      <w:pPr>
        <w:spacing w:line="500" w:lineRule="exact"/>
        <w:rPr>
          <w:sz w:val="24"/>
          <w:szCs w:val="24"/>
          <w:lang w:eastAsia="zh-CN"/>
        </w:rPr>
      </w:pPr>
      <w:r>
        <w:rPr>
          <w:rFonts w:hint="eastAsia"/>
          <w:sz w:val="24"/>
          <w:szCs w:val="24"/>
          <w:lang w:eastAsia="zh-CN"/>
        </w:rPr>
        <w:t xml:space="preserve">    a. 质量保证期内，已无质量保证规定的未了事件的证明文件；</w:t>
      </w:r>
    </w:p>
    <w:p w:rsidR="00977F9C" w:rsidRDefault="00977F9C" w:rsidP="00977F9C">
      <w:pPr>
        <w:spacing w:line="520" w:lineRule="exact"/>
        <w:ind w:firstLineChars="200" w:firstLine="602"/>
        <w:jc w:val="center"/>
        <w:rPr>
          <w:sz w:val="24"/>
          <w:szCs w:val="24"/>
          <w:lang w:eastAsia="zh-CN"/>
        </w:rPr>
      </w:pPr>
      <w:r>
        <w:rPr>
          <w:rFonts w:hint="eastAsia"/>
          <w:b/>
          <w:spacing w:val="20"/>
          <w:sz w:val="28"/>
          <w:szCs w:val="28"/>
          <w:lang w:eastAsia="zh-CN"/>
        </w:rPr>
        <w:t>四、交货</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4.1 交货时间：</w:t>
      </w:r>
      <w:r>
        <w:rPr>
          <w:rFonts w:hint="eastAsia"/>
          <w:sz w:val="24"/>
          <w:szCs w:val="24"/>
          <w:u w:val="single"/>
          <w:lang w:eastAsia="zh-CN"/>
        </w:rPr>
        <w:t xml:space="preserve">          </w:t>
      </w:r>
      <w:r>
        <w:rPr>
          <w:rFonts w:hint="eastAsia"/>
          <w:sz w:val="24"/>
          <w:szCs w:val="24"/>
          <w:lang w:eastAsia="zh-CN"/>
        </w:rPr>
        <w:t>。</w:t>
      </w:r>
    </w:p>
    <w:p w:rsidR="00977F9C" w:rsidRDefault="00977F9C" w:rsidP="00977F9C">
      <w:pPr>
        <w:spacing w:line="520" w:lineRule="exact"/>
        <w:rPr>
          <w:sz w:val="24"/>
          <w:szCs w:val="24"/>
          <w:lang w:eastAsia="zh-CN"/>
        </w:rPr>
      </w:pPr>
      <w:r>
        <w:rPr>
          <w:rFonts w:hint="eastAsia"/>
          <w:sz w:val="24"/>
          <w:szCs w:val="24"/>
          <w:lang w:eastAsia="zh-CN"/>
        </w:rPr>
        <w:t>技术资料及交付进度：</w:t>
      </w:r>
      <w:r>
        <w:rPr>
          <w:rFonts w:hint="eastAsia"/>
          <w:sz w:val="24"/>
          <w:szCs w:val="24"/>
          <w:u w:val="single"/>
          <w:lang w:eastAsia="zh-CN"/>
        </w:rPr>
        <w:t xml:space="preserve">                                      </w:t>
      </w:r>
      <w:r>
        <w:rPr>
          <w:rFonts w:hint="eastAsia"/>
          <w:sz w:val="24"/>
          <w:szCs w:val="24"/>
          <w:lang w:eastAsia="zh-CN"/>
        </w:rPr>
        <w:t>。</w:t>
      </w:r>
    </w:p>
    <w:p w:rsidR="00977F9C" w:rsidRDefault="00977F9C" w:rsidP="00977F9C">
      <w:pPr>
        <w:spacing w:line="360" w:lineRule="auto"/>
        <w:ind w:firstLineChars="200" w:firstLine="480"/>
        <w:rPr>
          <w:sz w:val="24"/>
          <w:szCs w:val="24"/>
          <w:lang w:eastAsia="zh-CN"/>
        </w:rPr>
      </w:pPr>
      <w:r>
        <w:rPr>
          <w:rFonts w:hint="eastAsia"/>
          <w:sz w:val="24"/>
          <w:szCs w:val="24"/>
          <w:lang w:eastAsia="zh-CN"/>
        </w:rPr>
        <w:t>4.2交货地点：福建漳州古雷港经济开发区腾龙路86号买方指定地点。</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4.3 乙方应于装货前十天以传真通知甲方供货合同号、货物名称、货物备妥发运日、大约毛净重、体积、运输方式、装运日期、交运车站/码头名称、车号/船号和</w:t>
      </w:r>
      <w:proofErr w:type="gramStart"/>
      <w:r>
        <w:rPr>
          <w:rFonts w:hint="eastAsia"/>
          <w:sz w:val="24"/>
          <w:szCs w:val="24"/>
          <w:lang w:eastAsia="zh-CN"/>
        </w:rPr>
        <w:t>运单号</w:t>
      </w:r>
      <w:proofErr w:type="gramEnd"/>
      <w:r>
        <w:rPr>
          <w:rFonts w:hint="eastAsia"/>
          <w:sz w:val="24"/>
          <w:szCs w:val="24"/>
          <w:lang w:eastAsia="zh-CN"/>
        </w:rPr>
        <w:t>及预计到货日期，并提交装箱清单一份，以便甲方做好接货准备。本合同设备的交货期及交货顺序应满足设备安装进度和顺序的要求，应保证及时</w:t>
      </w:r>
      <w:proofErr w:type="gramStart"/>
      <w:r>
        <w:rPr>
          <w:rFonts w:hint="eastAsia"/>
          <w:sz w:val="24"/>
          <w:szCs w:val="24"/>
          <w:lang w:eastAsia="zh-CN"/>
        </w:rPr>
        <w:t>和部套的</w:t>
      </w:r>
      <w:proofErr w:type="gramEnd"/>
      <w:r>
        <w:rPr>
          <w:rFonts w:hint="eastAsia"/>
          <w:sz w:val="24"/>
          <w:szCs w:val="24"/>
          <w:lang w:eastAsia="zh-CN"/>
        </w:rPr>
        <w:t>完整性。乙方提供交货进度安排。</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4.4 重量超过二十吨或尺寸超过9米</w:t>
      </w:r>
      <w:proofErr w:type="gramStart"/>
      <w:r>
        <w:rPr>
          <w:rFonts w:hint="eastAsia"/>
          <w:sz w:val="24"/>
          <w:szCs w:val="24"/>
          <w:lang w:eastAsia="zh-CN"/>
        </w:rPr>
        <w:t>×3米×3米</w:t>
      </w:r>
      <w:proofErr w:type="gramEnd"/>
      <w:r>
        <w:rPr>
          <w:rFonts w:hint="eastAsia"/>
          <w:sz w:val="24"/>
          <w:szCs w:val="24"/>
          <w:lang w:eastAsia="zh-CN"/>
        </w:rPr>
        <w:t>的每件货物的名称、重量、体积和件数。对每件该类设备(部件)必须标明重心和吊点位置，并附有草图。</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4.5 对于特殊物品(易燃、易爆、有毒物品及其它危险品和运输过程中对温度等环境因素和震动有特殊要求的设备或物品)必须特别标明其品名、性质、特殊保护措施、保存方法以及处理意外情况的方法。</w:t>
      </w:r>
    </w:p>
    <w:p w:rsidR="00977F9C" w:rsidRDefault="00977F9C" w:rsidP="00977F9C">
      <w:pPr>
        <w:spacing w:line="520" w:lineRule="exact"/>
        <w:ind w:firstLineChars="200" w:firstLine="480"/>
        <w:rPr>
          <w:sz w:val="24"/>
          <w:szCs w:val="24"/>
          <w:lang w:eastAsia="zh-CN"/>
        </w:rPr>
      </w:pPr>
      <w:r>
        <w:rPr>
          <w:rFonts w:hint="eastAsia"/>
          <w:sz w:val="24"/>
          <w:szCs w:val="24"/>
          <w:lang w:eastAsia="zh-CN"/>
        </w:rPr>
        <w:t>4.6 乙方提供的设备应完成全部制造和检验，并需在检验合格后进行必要的表面防腐、涂漆（需要处）和包装。</w:t>
      </w:r>
    </w:p>
    <w:p w:rsidR="00977F9C" w:rsidRDefault="00977F9C" w:rsidP="00977F9C">
      <w:pPr>
        <w:spacing w:line="520" w:lineRule="exact"/>
        <w:rPr>
          <w:sz w:val="24"/>
          <w:szCs w:val="24"/>
          <w:lang w:eastAsia="zh-CN"/>
        </w:rPr>
      </w:pPr>
      <w:r>
        <w:rPr>
          <w:rFonts w:hint="eastAsia"/>
          <w:sz w:val="24"/>
          <w:szCs w:val="24"/>
          <w:lang w:eastAsia="zh-CN"/>
        </w:rPr>
        <w:t>4.7 交货设备铭牌的内容至少应包括下列内容：</w:t>
      </w:r>
    </w:p>
    <w:p w:rsidR="00977F9C" w:rsidRDefault="00977F9C" w:rsidP="00977F9C">
      <w:pPr>
        <w:spacing w:line="520" w:lineRule="exact"/>
        <w:rPr>
          <w:sz w:val="24"/>
          <w:szCs w:val="24"/>
          <w:lang w:eastAsia="zh-CN"/>
        </w:rPr>
      </w:pPr>
      <w:r>
        <w:rPr>
          <w:rFonts w:hint="eastAsia"/>
          <w:sz w:val="24"/>
          <w:szCs w:val="24"/>
          <w:lang w:eastAsia="zh-CN"/>
        </w:rPr>
        <w:lastRenderedPageBreak/>
        <w:t xml:space="preserve">    （1）制造厂名称和制造许可证号；</w:t>
      </w:r>
    </w:p>
    <w:p w:rsidR="00977F9C" w:rsidRDefault="00977F9C" w:rsidP="00977F9C">
      <w:pPr>
        <w:spacing w:line="520" w:lineRule="exact"/>
        <w:rPr>
          <w:sz w:val="24"/>
          <w:szCs w:val="24"/>
          <w:lang w:eastAsia="zh-CN"/>
        </w:rPr>
      </w:pPr>
      <w:r>
        <w:rPr>
          <w:rFonts w:hint="eastAsia"/>
          <w:sz w:val="24"/>
          <w:szCs w:val="24"/>
          <w:lang w:eastAsia="zh-CN"/>
        </w:rPr>
        <w:t xml:space="preserve">    （2）产品编号和制造日期；</w:t>
      </w:r>
    </w:p>
    <w:p w:rsidR="00977F9C" w:rsidRDefault="00977F9C" w:rsidP="00977F9C">
      <w:pPr>
        <w:spacing w:line="520" w:lineRule="exact"/>
        <w:rPr>
          <w:sz w:val="24"/>
          <w:szCs w:val="24"/>
          <w:lang w:eastAsia="zh-CN"/>
        </w:rPr>
      </w:pPr>
      <w:r>
        <w:rPr>
          <w:rFonts w:hint="eastAsia"/>
          <w:sz w:val="24"/>
          <w:szCs w:val="24"/>
          <w:lang w:eastAsia="zh-CN"/>
        </w:rPr>
        <w:t xml:space="preserve">    （3）设备位号和名称；</w:t>
      </w:r>
    </w:p>
    <w:p w:rsidR="00977F9C" w:rsidRDefault="00977F9C" w:rsidP="00977F9C">
      <w:pPr>
        <w:spacing w:line="520" w:lineRule="exact"/>
        <w:rPr>
          <w:sz w:val="24"/>
          <w:szCs w:val="24"/>
          <w:lang w:eastAsia="zh-CN"/>
        </w:rPr>
      </w:pPr>
      <w:r>
        <w:rPr>
          <w:rFonts w:hint="eastAsia"/>
          <w:sz w:val="24"/>
          <w:szCs w:val="24"/>
          <w:lang w:eastAsia="zh-CN"/>
        </w:rPr>
        <w:t xml:space="preserve">    （4）设备规格等。（详见技术规格书）</w:t>
      </w:r>
    </w:p>
    <w:p w:rsidR="00977F9C" w:rsidRDefault="00977F9C" w:rsidP="00977F9C">
      <w:pPr>
        <w:spacing w:line="520" w:lineRule="exact"/>
        <w:rPr>
          <w:sz w:val="24"/>
          <w:szCs w:val="24"/>
          <w:lang w:eastAsia="zh-CN"/>
        </w:rPr>
      </w:pPr>
      <w:r>
        <w:rPr>
          <w:rFonts w:hint="eastAsia"/>
          <w:sz w:val="24"/>
          <w:szCs w:val="24"/>
          <w:lang w:eastAsia="zh-CN"/>
        </w:rPr>
        <w:t>4.8 设备交货时乙方需要提供的文字资料包括：</w:t>
      </w:r>
    </w:p>
    <w:p w:rsidR="00977F9C" w:rsidRDefault="00977F9C" w:rsidP="00977F9C">
      <w:pPr>
        <w:spacing w:line="520" w:lineRule="exact"/>
        <w:rPr>
          <w:sz w:val="24"/>
          <w:szCs w:val="24"/>
          <w:lang w:eastAsia="zh-CN"/>
        </w:rPr>
      </w:pPr>
      <w:r>
        <w:rPr>
          <w:rFonts w:hint="eastAsia"/>
          <w:sz w:val="24"/>
          <w:szCs w:val="24"/>
          <w:lang w:eastAsia="zh-CN"/>
        </w:rPr>
        <w:t xml:space="preserve">    （1）供货清单、文件和图纸目录清单；</w:t>
      </w:r>
    </w:p>
    <w:p w:rsidR="00977F9C" w:rsidRDefault="00977F9C" w:rsidP="00977F9C">
      <w:pPr>
        <w:spacing w:line="520" w:lineRule="exact"/>
        <w:rPr>
          <w:sz w:val="24"/>
          <w:szCs w:val="24"/>
          <w:lang w:eastAsia="zh-CN"/>
        </w:rPr>
      </w:pPr>
      <w:r>
        <w:rPr>
          <w:rFonts w:hint="eastAsia"/>
          <w:sz w:val="24"/>
          <w:szCs w:val="24"/>
          <w:lang w:eastAsia="zh-CN"/>
        </w:rPr>
        <w:t xml:space="preserve">    （2）材质证明文件；</w:t>
      </w:r>
    </w:p>
    <w:p w:rsidR="00977F9C" w:rsidRDefault="00977F9C" w:rsidP="00977F9C">
      <w:pPr>
        <w:spacing w:line="520" w:lineRule="exact"/>
        <w:rPr>
          <w:sz w:val="24"/>
          <w:szCs w:val="24"/>
          <w:lang w:eastAsia="zh-CN"/>
        </w:rPr>
      </w:pPr>
      <w:r>
        <w:rPr>
          <w:rFonts w:hint="eastAsia"/>
          <w:sz w:val="24"/>
          <w:szCs w:val="24"/>
          <w:lang w:eastAsia="zh-CN"/>
        </w:rPr>
        <w:t xml:space="preserve">    （3）供货厂（商）的检验报告和证明书，制造厂车间完成的试验报告；</w:t>
      </w:r>
    </w:p>
    <w:p w:rsidR="00977F9C" w:rsidRDefault="00977F9C" w:rsidP="00977F9C">
      <w:pPr>
        <w:spacing w:line="520" w:lineRule="exact"/>
        <w:rPr>
          <w:sz w:val="24"/>
          <w:szCs w:val="24"/>
          <w:lang w:eastAsia="zh-CN"/>
        </w:rPr>
      </w:pPr>
      <w:r>
        <w:rPr>
          <w:rFonts w:hint="eastAsia"/>
          <w:sz w:val="24"/>
          <w:szCs w:val="24"/>
          <w:lang w:eastAsia="zh-CN"/>
        </w:rPr>
        <w:t xml:space="preserve">    （4）与实物相符的设备竣工图；</w:t>
      </w:r>
    </w:p>
    <w:p w:rsidR="00977F9C" w:rsidRDefault="00977F9C" w:rsidP="00977F9C">
      <w:pPr>
        <w:spacing w:line="520" w:lineRule="exact"/>
        <w:rPr>
          <w:sz w:val="24"/>
          <w:szCs w:val="24"/>
          <w:lang w:eastAsia="zh-CN"/>
        </w:rPr>
      </w:pPr>
      <w:r>
        <w:rPr>
          <w:rFonts w:hint="eastAsia"/>
          <w:sz w:val="24"/>
          <w:szCs w:val="24"/>
          <w:lang w:eastAsia="zh-CN"/>
        </w:rPr>
        <w:t xml:space="preserve">    （5）乙方在设备制造过程中请求并经甲方同意的材料代用单、结构修改单、连接尺寸及附件变更单；</w:t>
      </w:r>
    </w:p>
    <w:p w:rsidR="00977F9C" w:rsidRDefault="00977F9C" w:rsidP="00977F9C">
      <w:pPr>
        <w:spacing w:line="520" w:lineRule="exact"/>
        <w:rPr>
          <w:sz w:val="24"/>
          <w:szCs w:val="24"/>
          <w:lang w:eastAsia="zh-CN"/>
        </w:rPr>
      </w:pPr>
      <w:r>
        <w:rPr>
          <w:rFonts w:hint="eastAsia"/>
          <w:sz w:val="24"/>
          <w:szCs w:val="24"/>
          <w:lang w:eastAsia="zh-CN"/>
        </w:rPr>
        <w:t xml:space="preserve">    （6）备品配件清单（含开车和两年备品配件）；</w:t>
      </w:r>
    </w:p>
    <w:p w:rsidR="00977F9C" w:rsidRDefault="00977F9C" w:rsidP="00977F9C">
      <w:pPr>
        <w:spacing w:line="520" w:lineRule="exact"/>
        <w:rPr>
          <w:sz w:val="24"/>
          <w:szCs w:val="24"/>
          <w:lang w:eastAsia="zh-CN"/>
        </w:rPr>
      </w:pPr>
      <w:r>
        <w:rPr>
          <w:rFonts w:hint="eastAsia"/>
          <w:sz w:val="24"/>
          <w:szCs w:val="24"/>
          <w:lang w:eastAsia="zh-CN"/>
        </w:rPr>
        <w:t xml:space="preserve">    （7）产品合格证及质量证明书；</w:t>
      </w:r>
    </w:p>
    <w:p w:rsidR="00977F9C" w:rsidRDefault="00977F9C" w:rsidP="00977F9C">
      <w:pPr>
        <w:spacing w:line="520" w:lineRule="exact"/>
        <w:rPr>
          <w:sz w:val="24"/>
          <w:szCs w:val="24"/>
          <w:lang w:eastAsia="zh-CN"/>
        </w:rPr>
      </w:pPr>
      <w:r>
        <w:rPr>
          <w:rFonts w:hint="eastAsia"/>
          <w:sz w:val="24"/>
          <w:szCs w:val="24"/>
          <w:lang w:eastAsia="zh-CN"/>
        </w:rPr>
        <w:t xml:space="preserve">    （8）安装调试的技术条件；</w:t>
      </w:r>
    </w:p>
    <w:p w:rsidR="00977F9C" w:rsidRDefault="00977F9C" w:rsidP="00977F9C">
      <w:pPr>
        <w:spacing w:line="520" w:lineRule="exact"/>
        <w:rPr>
          <w:sz w:val="24"/>
          <w:szCs w:val="24"/>
          <w:lang w:eastAsia="zh-CN"/>
        </w:rPr>
      </w:pPr>
      <w:r>
        <w:rPr>
          <w:rFonts w:hint="eastAsia"/>
          <w:sz w:val="24"/>
          <w:szCs w:val="24"/>
          <w:lang w:eastAsia="zh-CN"/>
        </w:rPr>
        <w:t xml:space="preserve">    （9）按规定所应提供的其它资料。</w:t>
      </w:r>
    </w:p>
    <w:p w:rsidR="00977F9C" w:rsidRDefault="00977F9C" w:rsidP="00392040">
      <w:pPr>
        <w:spacing w:line="520" w:lineRule="exact"/>
        <w:ind w:firstLineChars="200" w:firstLine="480"/>
        <w:rPr>
          <w:sz w:val="24"/>
          <w:szCs w:val="24"/>
          <w:lang w:eastAsia="zh-CN"/>
        </w:rPr>
      </w:pPr>
      <w:r>
        <w:rPr>
          <w:rFonts w:hint="eastAsia"/>
          <w:sz w:val="24"/>
          <w:szCs w:val="24"/>
          <w:lang w:eastAsia="zh-CN"/>
        </w:rPr>
        <w:t>4.9货物的风险在货物被稳妥地卸在甲方指定地点并验收合格后由乙方移交给甲方。</w:t>
      </w:r>
    </w:p>
    <w:p w:rsidR="00977F9C" w:rsidRDefault="00977F9C" w:rsidP="00977F9C">
      <w:pPr>
        <w:spacing w:line="500" w:lineRule="exact"/>
        <w:ind w:left="482" w:hangingChars="200" w:hanging="482"/>
        <w:jc w:val="center"/>
        <w:rPr>
          <w:b/>
          <w:sz w:val="24"/>
          <w:szCs w:val="24"/>
          <w:lang w:eastAsia="zh-CN"/>
        </w:rPr>
      </w:pPr>
      <w:r>
        <w:rPr>
          <w:rFonts w:hint="eastAsia"/>
          <w:b/>
          <w:sz w:val="24"/>
          <w:szCs w:val="24"/>
          <w:lang w:eastAsia="zh-CN"/>
        </w:rPr>
        <w:t>五、保证与索赔</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5.1 质量保证期为设备验收合格后</w:t>
      </w:r>
      <w:r>
        <w:rPr>
          <w:rFonts w:hint="eastAsia"/>
          <w:sz w:val="24"/>
          <w:szCs w:val="24"/>
          <w:u w:val="single"/>
          <w:lang w:eastAsia="zh-CN"/>
        </w:rPr>
        <w:t>一年</w:t>
      </w:r>
      <w:r w:rsidR="00133F6A">
        <w:rPr>
          <w:rFonts w:hint="eastAsia"/>
          <w:sz w:val="24"/>
          <w:szCs w:val="24"/>
          <w:u w:val="single"/>
          <w:lang w:eastAsia="zh-CN"/>
        </w:rPr>
        <w:t>或货到现场18个月（以先到为准）</w:t>
      </w:r>
      <w:r w:rsidR="00133F6A">
        <w:rPr>
          <w:rFonts w:hint="eastAsia"/>
          <w:sz w:val="24"/>
          <w:szCs w:val="24"/>
          <w:lang w:eastAsia="zh-CN"/>
        </w:rPr>
        <w:t>。在质量保证期内，由于乙方责任造成设备损坏（甲方应书面通知乙方并约定时间进行修复），乙方应免费及时提供服务。设备出现故障如需乙方到现场处理时，乙</w:t>
      </w:r>
      <w:r>
        <w:rPr>
          <w:rFonts w:hint="eastAsia"/>
          <w:sz w:val="24"/>
          <w:szCs w:val="24"/>
          <w:lang w:eastAsia="zh-CN"/>
        </w:rPr>
        <w:t>方应在接到买方通知后48</w:t>
      </w:r>
      <w:r w:rsidR="00133F6A">
        <w:rPr>
          <w:rFonts w:hint="eastAsia"/>
          <w:sz w:val="24"/>
          <w:szCs w:val="24"/>
          <w:lang w:eastAsia="zh-CN"/>
        </w:rPr>
        <w:t>小时内到达买方现场处理。在保修期内乙方拒不修理时，甲方可用乙</w:t>
      </w:r>
      <w:r>
        <w:rPr>
          <w:rFonts w:hint="eastAsia"/>
          <w:sz w:val="24"/>
          <w:szCs w:val="24"/>
          <w:lang w:eastAsia="zh-CN"/>
        </w:rPr>
        <w:t>方的预留质保金请他人维修。</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 xml:space="preserve">5.2 </w:t>
      </w:r>
      <w:r w:rsidR="00133F6A">
        <w:rPr>
          <w:rFonts w:hint="eastAsia"/>
          <w:sz w:val="24"/>
          <w:szCs w:val="24"/>
          <w:lang w:eastAsia="zh-CN"/>
        </w:rPr>
        <w:t>在保证期内，如发现设备有缺陷，不符合本合同规定时，如属乙方责任，则甲方有权向乙方提出索赔。如乙</w:t>
      </w:r>
      <w:r>
        <w:rPr>
          <w:rFonts w:hint="eastAsia"/>
          <w:sz w:val="24"/>
          <w:szCs w:val="24"/>
          <w:lang w:eastAsia="zh-CN"/>
        </w:rPr>
        <w:t>方对此索赔有异议，应在</w:t>
      </w:r>
      <w:r w:rsidR="00133F6A">
        <w:rPr>
          <w:rFonts w:hint="eastAsia"/>
          <w:sz w:val="24"/>
          <w:szCs w:val="24"/>
          <w:lang w:eastAsia="zh-CN"/>
        </w:rPr>
        <w:t>接到甲</w:t>
      </w:r>
      <w:r>
        <w:rPr>
          <w:rFonts w:hint="eastAsia"/>
          <w:sz w:val="24"/>
          <w:szCs w:val="24"/>
          <w:lang w:eastAsia="zh-CN"/>
        </w:rPr>
        <w:t xml:space="preserve">方书面通知后 7 </w:t>
      </w:r>
      <w:r w:rsidR="00133F6A">
        <w:rPr>
          <w:rFonts w:hint="eastAsia"/>
          <w:sz w:val="24"/>
          <w:szCs w:val="24"/>
          <w:lang w:eastAsia="zh-CN"/>
        </w:rPr>
        <w:t>天内提出，否则上述要求即告成立。如有异议，乙</w:t>
      </w:r>
      <w:r>
        <w:rPr>
          <w:rFonts w:hint="eastAsia"/>
          <w:sz w:val="24"/>
          <w:szCs w:val="24"/>
          <w:lang w:eastAsia="zh-CN"/>
        </w:rPr>
        <w:t>方在接到通知后14</w:t>
      </w:r>
      <w:r w:rsidR="00133F6A">
        <w:rPr>
          <w:rFonts w:hint="eastAsia"/>
          <w:sz w:val="24"/>
          <w:szCs w:val="24"/>
          <w:lang w:eastAsia="zh-CN"/>
        </w:rPr>
        <w:t>天内，自费派代表赴现场同甲方代表共同复验。否则乙方在接到甲方索赔文件后，应立即无偿修理、更换、赔款或委托甲</w:t>
      </w:r>
      <w:r>
        <w:rPr>
          <w:rFonts w:hint="eastAsia"/>
          <w:sz w:val="24"/>
          <w:szCs w:val="24"/>
          <w:lang w:eastAsia="zh-CN"/>
        </w:rPr>
        <w:t>方安排大型修理。包括由此产生的到安装现场的</w:t>
      </w:r>
      <w:r w:rsidR="00133F6A">
        <w:rPr>
          <w:rFonts w:hint="eastAsia"/>
          <w:sz w:val="24"/>
          <w:szCs w:val="24"/>
          <w:lang w:eastAsia="zh-CN"/>
        </w:rPr>
        <w:lastRenderedPageBreak/>
        <w:t>更换费用、运费及保险费由乙</w:t>
      </w:r>
      <w:r>
        <w:rPr>
          <w:rFonts w:hint="eastAsia"/>
          <w:sz w:val="24"/>
          <w:szCs w:val="24"/>
          <w:lang w:eastAsia="zh-CN"/>
        </w:rPr>
        <w:t>方负担。</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 xml:space="preserve">5.3 </w:t>
      </w:r>
      <w:r w:rsidR="00133F6A">
        <w:rPr>
          <w:rFonts w:hint="eastAsia"/>
          <w:sz w:val="24"/>
          <w:szCs w:val="24"/>
          <w:lang w:eastAsia="zh-CN"/>
        </w:rPr>
        <w:t>由于乙</w:t>
      </w:r>
      <w:r>
        <w:rPr>
          <w:rFonts w:hint="eastAsia"/>
          <w:sz w:val="24"/>
          <w:szCs w:val="24"/>
          <w:lang w:eastAsia="zh-CN"/>
        </w:rPr>
        <w:t>方责任需要更换、修理有缺陷的设备（部件），而使合同设备不能正常运行时，则保证期应按实际修理或更换所延误的时间做相应的延长。</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 xml:space="preserve">5.4 </w:t>
      </w:r>
      <w:r w:rsidR="00133F6A">
        <w:rPr>
          <w:rFonts w:hint="eastAsia"/>
          <w:sz w:val="24"/>
          <w:szCs w:val="24"/>
          <w:lang w:eastAsia="zh-CN"/>
        </w:rPr>
        <w:t>考虑到乙方推迟交货或不能交货对甲方产生的巨大影响，双方确认如果不是由于甲方原因或甲</w:t>
      </w:r>
      <w:r>
        <w:rPr>
          <w:rFonts w:hint="eastAsia"/>
          <w:sz w:val="24"/>
          <w:szCs w:val="24"/>
          <w:lang w:eastAsia="zh-CN"/>
        </w:rPr>
        <w:t>方要求推迟交货</w:t>
      </w:r>
      <w:r w:rsidR="00133F6A">
        <w:rPr>
          <w:rFonts w:hint="eastAsia"/>
          <w:sz w:val="24"/>
          <w:szCs w:val="24"/>
          <w:lang w:eastAsia="zh-CN"/>
        </w:rPr>
        <w:t>而乙</w:t>
      </w:r>
      <w:r>
        <w:rPr>
          <w:rFonts w:hint="eastAsia"/>
          <w:sz w:val="24"/>
          <w:szCs w:val="24"/>
          <w:lang w:eastAsia="zh-CN"/>
        </w:rPr>
        <w:t>方未能按合同规定的交货期交货时(不可抗力除外)，实际交货日期和地点按本合同4.1款和4.2</w:t>
      </w:r>
      <w:r w:rsidR="00133F6A">
        <w:rPr>
          <w:rFonts w:hint="eastAsia"/>
          <w:sz w:val="24"/>
          <w:szCs w:val="24"/>
          <w:lang w:eastAsia="zh-CN"/>
        </w:rPr>
        <w:t>款规定计算，甲方有权按下列比例向乙</w:t>
      </w:r>
      <w:r>
        <w:rPr>
          <w:rFonts w:hint="eastAsia"/>
          <w:sz w:val="24"/>
          <w:szCs w:val="24"/>
          <w:lang w:eastAsia="zh-CN"/>
        </w:rPr>
        <w:t>方收取违约金：</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迟交1个月，每月违约金金额为合同总价的5%；</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迟交2个月，每月违约金金额为合同总价的10%；</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不满一月按一月计算。</w:t>
      </w:r>
    </w:p>
    <w:p w:rsidR="00977F9C" w:rsidRDefault="00133F6A" w:rsidP="00977F9C">
      <w:pPr>
        <w:spacing w:line="500" w:lineRule="exact"/>
        <w:ind w:firstLineChars="200" w:firstLine="480"/>
        <w:rPr>
          <w:sz w:val="24"/>
          <w:szCs w:val="24"/>
          <w:lang w:eastAsia="zh-CN"/>
        </w:rPr>
      </w:pPr>
      <w:r>
        <w:rPr>
          <w:rFonts w:hint="eastAsia"/>
          <w:sz w:val="24"/>
          <w:szCs w:val="24"/>
          <w:lang w:eastAsia="zh-CN"/>
        </w:rPr>
        <w:t>乙方支付迟交违约金，并不解除乙</w:t>
      </w:r>
      <w:r w:rsidR="00977F9C">
        <w:rPr>
          <w:rFonts w:hint="eastAsia"/>
          <w:sz w:val="24"/>
          <w:szCs w:val="24"/>
          <w:lang w:eastAsia="zh-CN"/>
        </w:rPr>
        <w:t>方按照合同继续交货的义务。</w:t>
      </w:r>
    </w:p>
    <w:p w:rsidR="00977F9C" w:rsidRDefault="00133F6A" w:rsidP="00977F9C">
      <w:pPr>
        <w:spacing w:line="500" w:lineRule="exact"/>
        <w:ind w:firstLineChars="200" w:firstLine="480"/>
        <w:rPr>
          <w:sz w:val="24"/>
          <w:szCs w:val="24"/>
          <w:lang w:eastAsia="zh-CN"/>
        </w:rPr>
      </w:pPr>
      <w:r>
        <w:rPr>
          <w:rFonts w:hint="eastAsia"/>
          <w:sz w:val="24"/>
          <w:szCs w:val="24"/>
          <w:lang w:eastAsia="zh-CN"/>
        </w:rPr>
        <w:t>乙</w:t>
      </w:r>
      <w:r w:rsidR="00977F9C">
        <w:rPr>
          <w:rFonts w:hint="eastAsia"/>
          <w:sz w:val="24"/>
          <w:szCs w:val="24"/>
          <w:lang w:eastAsia="zh-CN"/>
        </w:rPr>
        <w:t>方迟交超过2</w:t>
      </w:r>
      <w:r>
        <w:rPr>
          <w:rFonts w:hint="eastAsia"/>
          <w:sz w:val="24"/>
          <w:szCs w:val="24"/>
          <w:lang w:eastAsia="zh-CN"/>
        </w:rPr>
        <w:t>个月时，乙方向甲</w:t>
      </w:r>
      <w:r w:rsidR="00977F9C">
        <w:rPr>
          <w:rFonts w:hint="eastAsia"/>
          <w:sz w:val="24"/>
          <w:szCs w:val="24"/>
          <w:lang w:eastAsia="zh-CN"/>
        </w:rPr>
        <w:t>方支付的违约金总额不超过每套合同设备总价的20%</w:t>
      </w:r>
      <w:r>
        <w:rPr>
          <w:rFonts w:hint="eastAsia"/>
          <w:sz w:val="24"/>
          <w:szCs w:val="24"/>
          <w:lang w:eastAsia="zh-CN"/>
        </w:rPr>
        <w:t>，与此同时，甲方有权终止部分或全部合同，除非乙</w:t>
      </w:r>
      <w:r w:rsidR="00977F9C">
        <w:rPr>
          <w:rFonts w:hint="eastAsia"/>
          <w:sz w:val="24"/>
          <w:szCs w:val="24"/>
          <w:lang w:eastAsia="zh-CN"/>
        </w:rPr>
        <w:t>方能够证明该迟交的货物对于安装、试运行没有重大的影响。</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5.5</w:t>
      </w:r>
      <w:r w:rsidR="00133F6A">
        <w:rPr>
          <w:rFonts w:hint="eastAsia"/>
          <w:sz w:val="24"/>
          <w:szCs w:val="24"/>
          <w:lang w:eastAsia="zh-CN"/>
        </w:rPr>
        <w:t>乙</w:t>
      </w:r>
      <w:r>
        <w:rPr>
          <w:rFonts w:hint="eastAsia"/>
          <w:sz w:val="24"/>
          <w:szCs w:val="24"/>
          <w:lang w:eastAsia="zh-CN"/>
        </w:rPr>
        <w:t>方必须</w:t>
      </w:r>
      <w:r w:rsidR="00133F6A">
        <w:rPr>
          <w:rFonts w:hint="eastAsia"/>
          <w:sz w:val="24"/>
          <w:szCs w:val="24"/>
          <w:lang w:eastAsia="zh-CN"/>
        </w:rPr>
        <w:t>保证本合同货物为乙方原厂生产并达到技术协议要求，否则将由乙方向甲</w:t>
      </w:r>
      <w:r>
        <w:rPr>
          <w:rFonts w:hint="eastAsia"/>
          <w:sz w:val="24"/>
          <w:szCs w:val="24"/>
          <w:lang w:eastAsia="zh-CN"/>
        </w:rPr>
        <w:t>方支付违约金：每一项保证指标达不到，违约金金额为合同总价的5％；每一项关键指标达不到，违约金金额为合同总价的5％，该违约金总金额累计不超过合同总价的10</w:t>
      </w:r>
      <w:r w:rsidR="00133F6A">
        <w:rPr>
          <w:rFonts w:hint="eastAsia"/>
          <w:sz w:val="24"/>
          <w:szCs w:val="24"/>
          <w:lang w:eastAsia="zh-CN"/>
        </w:rPr>
        <w:t>％。如违约金不足以弥补甲方直接损失的，乙</w:t>
      </w:r>
      <w:r>
        <w:rPr>
          <w:rFonts w:hint="eastAsia"/>
          <w:sz w:val="24"/>
          <w:szCs w:val="24"/>
          <w:lang w:eastAsia="zh-CN"/>
        </w:rPr>
        <w:t>方应赔偿买方的直接损失。</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5.6</w:t>
      </w:r>
      <w:r w:rsidR="00133F6A">
        <w:rPr>
          <w:rFonts w:hint="eastAsia"/>
          <w:sz w:val="24"/>
          <w:szCs w:val="24"/>
          <w:lang w:eastAsia="zh-CN"/>
        </w:rPr>
        <w:t>乙方未经甲</w:t>
      </w:r>
      <w:r>
        <w:rPr>
          <w:rFonts w:hint="eastAsia"/>
          <w:sz w:val="24"/>
          <w:szCs w:val="24"/>
          <w:lang w:eastAsia="zh-CN"/>
        </w:rPr>
        <w:t>方同意不得将本合同范围内的设备/部件进行分包(包括主要部件外购)</w:t>
      </w:r>
      <w:r w:rsidR="00133F6A">
        <w:rPr>
          <w:rFonts w:hint="eastAsia"/>
          <w:sz w:val="24"/>
          <w:szCs w:val="24"/>
          <w:lang w:eastAsia="zh-CN"/>
        </w:rPr>
        <w:t>。乙</w:t>
      </w:r>
      <w:r>
        <w:rPr>
          <w:rFonts w:hint="eastAsia"/>
          <w:sz w:val="24"/>
          <w:szCs w:val="24"/>
          <w:lang w:eastAsia="zh-CN"/>
        </w:rPr>
        <w:t>方需分包的内容和比</w:t>
      </w:r>
      <w:r w:rsidR="00133F6A">
        <w:rPr>
          <w:rFonts w:hint="eastAsia"/>
          <w:sz w:val="24"/>
          <w:szCs w:val="24"/>
          <w:lang w:eastAsia="zh-CN"/>
        </w:rPr>
        <w:t>例应征得买方同意，否则不得分包。违反此规定的，买方可解除合同，乙方应赔偿由此给甲</w:t>
      </w:r>
      <w:r>
        <w:rPr>
          <w:rFonts w:hint="eastAsia"/>
          <w:sz w:val="24"/>
          <w:szCs w:val="24"/>
          <w:lang w:eastAsia="zh-CN"/>
        </w:rPr>
        <w:t>方造成的损失。</w:t>
      </w:r>
    </w:p>
    <w:p w:rsidR="00977F9C" w:rsidRDefault="00977F9C" w:rsidP="00977F9C">
      <w:pPr>
        <w:widowControl/>
        <w:tabs>
          <w:tab w:val="left" w:pos="900"/>
        </w:tabs>
        <w:spacing w:line="500" w:lineRule="exact"/>
        <w:ind w:firstLineChars="200" w:firstLine="480"/>
        <w:rPr>
          <w:sz w:val="24"/>
          <w:szCs w:val="24"/>
          <w:lang w:eastAsia="zh-CN"/>
        </w:rPr>
      </w:pPr>
      <w:r>
        <w:rPr>
          <w:rFonts w:hint="eastAsia"/>
          <w:sz w:val="24"/>
          <w:szCs w:val="24"/>
          <w:lang w:eastAsia="zh-CN"/>
        </w:rPr>
        <w:t>5.7</w:t>
      </w:r>
      <w:r w:rsidR="00133F6A">
        <w:rPr>
          <w:rFonts w:hint="eastAsia"/>
          <w:sz w:val="24"/>
          <w:szCs w:val="24"/>
          <w:lang w:eastAsia="zh-CN"/>
        </w:rPr>
        <w:t>若甲方因乙</w:t>
      </w:r>
      <w:r>
        <w:rPr>
          <w:rFonts w:hint="eastAsia"/>
          <w:sz w:val="24"/>
          <w:szCs w:val="24"/>
          <w:lang w:eastAsia="zh-CN"/>
        </w:rPr>
        <w:t>方违约而终止合同</w:t>
      </w:r>
      <w:r w:rsidR="00133F6A">
        <w:rPr>
          <w:rFonts w:hint="eastAsia"/>
          <w:sz w:val="24"/>
          <w:szCs w:val="24"/>
          <w:lang w:eastAsia="zh-CN"/>
        </w:rPr>
        <w:t>的，乙</w:t>
      </w:r>
      <w:r w:rsidR="00C563B3">
        <w:rPr>
          <w:rFonts w:hint="eastAsia"/>
          <w:sz w:val="24"/>
          <w:szCs w:val="24"/>
          <w:lang w:eastAsia="zh-CN"/>
        </w:rPr>
        <w:t>方应当返还甲方已付款项并承担违约责任，赔偿甲</w:t>
      </w:r>
      <w:r>
        <w:rPr>
          <w:rFonts w:hint="eastAsia"/>
          <w:sz w:val="24"/>
          <w:szCs w:val="24"/>
          <w:lang w:eastAsia="zh-CN"/>
        </w:rPr>
        <w:t>方因此而遭受的损失。</w:t>
      </w:r>
    </w:p>
    <w:p w:rsidR="00977F9C" w:rsidRDefault="00977F9C" w:rsidP="00977F9C">
      <w:pPr>
        <w:widowControl/>
        <w:tabs>
          <w:tab w:val="left" w:pos="900"/>
        </w:tabs>
        <w:spacing w:line="500" w:lineRule="exact"/>
        <w:ind w:firstLineChars="200" w:firstLine="480"/>
        <w:rPr>
          <w:sz w:val="24"/>
          <w:szCs w:val="24"/>
          <w:lang w:eastAsia="zh-CN"/>
        </w:rPr>
      </w:pPr>
      <w:r>
        <w:rPr>
          <w:rFonts w:hint="eastAsia"/>
          <w:sz w:val="24"/>
          <w:szCs w:val="24"/>
          <w:lang w:eastAsia="zh-CN"/>
        </w:rPr>
        <w:t>5.8</w:t>
      </w:r>
      <w:r w:rsidR="00C563B3">
        <w:rPr>
          <w:rFonts w:hint="eastAsia"/>
          <w:sz w:val="24"/>
          <w:szCs w:val="24"/>
          <w:lang w:eastAsia="zh-CN"/>
        </w:rPr>
        <w:t>乙</w:t>
      </w:r>
      <w:r>
        <w:rPr>
          <w:rFonts w:hint="eastAsia"/>
          <w:sz w:val="24"/>
          <w:szCs w:val="24"/>
          <w:lang w:eastAsia="zh-CN"/>
        </w:rPr>
        <w:t>方应保证其雇员在本合同有</w:t>
      </w:r>
      <w:r w:rsidR="00C563B3">
        <w:rPr>
          <w:rFonts w:hint="eastAsia"/>
          <w:sz w:val="24"/>
          <w:szCs w:val="24"/>
          <w:lang w:eastAsia="zh-CN"/>
        </w:rPr>
        <w:t>效期间发生的、或与履行本合同相关的任何人身伤害、财产损失的，与甲方无关，所有费用由乙</w:t>
      </w:r>
      <w:r>
        <w:rPr>
          <w:rFonts w:hint="eastAsia"/>
          <w:sz w:val="24"/>
          <w:szCs w:val="24"/>
          <w:lang w:eastAsia="zh-CN"/>
        </w:rPr>
        <w:t>方自行承担。</w:t>
      </w:r>
    </w:p>
    <w:p w:rsidR="00977F9C" w:rsidRDefault="00977F9C" w:rsidP="00977F9C">
      <w:pPr>
        <w:widowControl/>
        <w:tabs>
          <w:tab w:val="left" w:pos="900"/>
        </w:tabs>
        <w:spacing w:line="500" w:lineRule="exact"/>
        <w:ind w:firstLineChars="200" w:firstLine="480"/>
        <w:rPr>
          <w:sz w:val="24"/>
          <w:szCs w:val="24"/>
          <w:lang w:eastAsia="zh-CN"/>
        </w:rPr>
      </w:pPr>
      <w:r>
        <w:rPr>
          <w:rFonts w:hint="eastAsia"/>
          <w:sz w:val="24"/>
          <w:szCs w:val="24"/>
          <w:lang w:eastAsia="zh-CN"/>
        </w:rPr>
        <w:t>5.9</w:t>
      </w:r>
      <w:r w:rsidR="00C563B3">
        <w:rPr>
          <w:rFonts w:hint="eastAsia"/>
          <w:sz w:val="24"/>
          <w:szCs w:val="24"/>
          <w:lang w:eastAsia="zh-CN"/>
        </w:rPr>
        <w:t>对非因买方过错终止或解除合同，甲方都无须向乙</w:t>
      </w:r>
      <w:r>
        <w:rPr>
          <w:rFonts w:hint="eastAsia"/>
          <w:sz w:val="24"/>
          <w:szCs w:val="24"/>
          <w:lang w:eastAsia="zh-CN"/>
        </w:rPr>
        <w:t>方支付任何由此引起的任何费用、索赔、损坏或债务。</w:t>
      </w:r>
    </w:p>
    <w:p w:rsidR="00977F9C" w:rsidRDefault="00977F9C" w:rsidP="00977F9C">
      <w:pPr>
        <w:spacing w:line="500" w:lineRule="exact"/>
        <w:ind w:left="480" w:hangingChars="200" w:hanging="480"/>
        <w:rPr>
          <w:sz w:val="24"/>
          <w:szCs w:val="24"/>
          <w:lang w:eastAsia="zh-CN"/>
        </w:rPr>
      </w:pPr>
    </w:p>
    <w:p w:rsidR="00977F9C" w:rsidRDefault="00977F9C" w:rsidP="00977F9C">
      <w:pPr>
        <w:spacing w:line="500" w:lineRule="exact"/>
        <w:ind w:left="482" w:hangingChars="200" w:hanging="482"/>
        <w:jc w:val="center"/>
        <w:rPr>
          <w:b/>
          <w:sz w:val="24"/>
          <w:szCs w:val="24"/>
          <w:lang w:eastAsia="zh-CN"/>
        </w:rPr>
      </w:pPr>
      <w:r>
        <w:rPr>
          <w:rFonts w:hint="eastAsia"/>
          <w:b/>
          <w:sz w:val="24"/>
          <w:szCs w:val="24"/>
          <w:lang w:eastAsia="zh-CN"/>
        </w:rPr>
        <w:lastRenderedPageBreak/>
        <w:t>六、纠纷解决</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6.1 本合同各方之间产生有关本合同的一切争议,应本着实事求是的原则友好协商解决。如仍达不成协议时,任何一方都可将这些争议提交给本合同货物交付所在地的人民法院解决。</w:t>
      </w:r>
    </w:p>
    <w:p w:rsidR="00977F9C" w:rsidRDefault="00977F9C" w:rsidP="00392040">
      <w:pPr>
        <w:spacing w:line="500" w:lineRule="exact"/>
        <w:ind w:firstLineChars="1500" w:firstLine="3614"/>
        <w:rPr>
          <w:b/>
          <w:sz w:val="24"/>
          <w:szCs w:val="24"/>
          <w:lang w:eastAsia="zh-CN"/>
        </w:rPr>
      </w:pPr>
      <w:r>
        <w:rPr>
          <w:rFonts w:hint="eastAsia"/>
          <w:b/>
          <w:sz w:val="24"/>
          <w:szCs w:val="24"/>
          <w:lang w:eastAsia="zh-CN"/>
        </w:rPr>
        <w:t>七、其它</w:t>
      </w:r>
    </w:p>
    <w:p w:rsidR="00977F9C" w:rsidRDefault="00977F9C" w:rsidP="00977F9C">
      <w:pPr>
        <w:spacing w:line="500" w:lineRule="exact"/>
        <w:ind w:firstLineChars="200" w:firstLine="480"/>
        <w:rPr>
          <w:sz w:val="24"/>
          <w:szCs w:val="24"/>
          <w:lang w:eastAsia="zh-CN"/>
        </w:rPr>
      </w:pPr>
      <w:bookmarkStart w:id="1" w:name="_Toc112171627"/>
      <w:bookmarkStart w:id="2" w:name="_Toc110523579"/>
      <w:bookmarkStart w:id="3" w:name="_Toc112171518"/>
      <w:bookmarkStart w:id="4" w:name="_Toc3718145"/>
      <w:bookmarkStart w:id="5" w:name="_Toc2046610"/>
      <w:bookmarkStart w:id="6" w:name="_Toc434460942"/>
      <w:bookmarkStart w:id="7" w:name="_Toc3717961"/>
      <w:bookmarkStart w:id="8" w:name="_Toc452727004"/>
      <w:bookmarkStart w:id="9" w:name="_Toc452800749"/>
      <w:bookmarkStart w:id="10" w:name="_Toc3718282"/>
      <w:bookmarkStart w:id="11" w:name="_Toc434462846"/>
      <w:bookmarkStart w:id="12" w:name="_Toc452727364"/>
      <w:bookmarkStart w:id="13" w:name="_Toc452306160"/>
      <w:bookmarkStart w:id="14" w:name="_Toc112178007"/>
      <w:bookmarkStart w:id="15" w:name="_Toc434462235"/>
      <w:bookmarkStart w:id="16" w:name="_Toc112171736"/>
      <w:bookmarkStart w:id="17" w:name="_Toc434897350"/>
      <w:r>
        <w:rPr>
          <w:rFonts w:hint="eastAsia"/>
          <w:sz w:val="24"/>
          <w:szCs w:val="24"/>
          <w:lang w:eastAsia="zh-CN"/>
        </w:rPr>
        <w:t xml:space="preserve">7.1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hint="eastAsia"/>
          <w:sz w:val="24"/>
          <w:szCs w:val="24"/>
          <w:lang w:eastAsia="zh-CN"/>
        </w:rPr>
        <w:t>本合同所附下列文件是构成本合同不可分割的组成部分（效力顺序如下）：合同条款、《                        技术协议》、中标通知书、投标人提交的投标函及投标文件、招标文件、询标答疑期间投标方的承诺、双方约定的其他文件</w:t>
      </w:r>
      <w:bookmarkStart w:id="18" w:name="_Toc3717962"/>
      <w:bookmarkStart w:id="19" w:name="_Toc3718146"/>
      <w:bookmarkStart w:id="20" w:name="_Toc2046611"/>
      <w:bookmarkStart w:id="21" w:name="_Toc452727365"/>
      <w:bookmarkStart w:id="22" w:name="_Toc452800750"/>
      <w:bookmarkStart w:id="23" w:name="_Toc434462847"/>
      <w:bookmarkStart w:id="24" w:name="_Toc434897351"/>
      <w:bookmarkStart w:id="25" w:name="_Toc452306161"/>
      <w:bookmarkStart w:id="26" w:name="_Toc434460943"/>
      <w:bookmarkStart w:id="27" w:name="_Toc434462236"/>
      <w:bookmarkStart w:id="28" w:name="_Toc110523580"/>
      <w:bookmarkStart w:id="29" w:name="_Toc3718283"/>
      <w:bookmarkStart w:id="30" w:name="_Toc452727005"/>
      <w:r>
        <w:rPr>
          <w:rFonts w:hint="eastAsia"/>
          <w:sz w:val="24"/>
          <w:szCs w:val="24"/>
          <w:lang w:eastAsia="zh-CN"/>
        </w:rPr>
        <w:t>。</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7.2一旦上述合同文件之间出现了意思含混或矛盾之处，则应按自先后的优先顺序进行解释。</w:t>
      </w:r>
      <w:bookmarkEnd w:id="18"/>
      <w:bookmarkEnd w:id="19"/>
      <w:bookmarkEnd w:id="20"/>
      <w:bookmarkEnd w:id="21"/>
      <w:bookmarkEnd w:id="22"/>
      <w:bookmarkEnd w:id="23"/>
      <w:bookmarkEnd w:id="24"/>
      <w:bookmarkEnd w:id="25"/>
      <w:bookmarkEnd w:id="26"/>
      <w:bookmarkEnd w:id="27"/>
      <w:bookmarkEnd w:id="28"/>
      <w:bookmarkEnd w:id="29"/>
      <w:bookmarkEnd w:id="30"/>
    </w:p>
    <w:p w:rsidR="00977F9C" w:rsidRDefault="00977F9C" w:rsidP="00977F9C">
      <w:pPr>
        <w:spacing w:line="500" w:lineRule="exact"/>
        <w:ind w:firstLineChars="200" w:firstLine="480"/>
        <w:rPr>
          <w:sz w:val="24"/>
          <w:szCs w:val="24"/>
          <w:lang w:eastAsia="zh-CN"/>
        </w:rPr>
      </w:pPr>
      <w:r>
        <w:rPr>
          <w:rFonts w:hint="eastAsia"/>
          <w:sz w:val="24"/>
          <w:szCs w:val="24"/>
          <w:lang w:eastAsia="zh-CN"/>
        </w:rPr>
        <w:t>7.3本合同未尽事宜，合同各方应本着实事求是友好协商的原则解决。</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7.4本合同在执行过程中的修改、补充，凡经本合同各方同意，并形成正式文件，都可视为本合同的组成部分，并与本合同具有同等法律效力。</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7.5</w:t>
      </w:r>
      <w:r w:rsidR="00392040">
        <w:rPr>
          <w:rFonts w:hint="eastAsia"/>
          <w:sz w:val="24"/>
          <w:szCs w:val="24"/>
          <w:lang w:eastAsia="zh-CN"/>
        </w:rPr>
        <w:t>本合同正本一式肆份，买方执叁份，卖方执壹</w:t>
      </w:r>
      <w:r>
        <w:rPr>
          <w:rFonts w:hint="eastAsia"/>
          <w:sz w:val="24"/>
          <w:szCs w:val="24"/>
          <w:lang w:eastAsia="zh-CN"/>
        </w:rPr>
        <w:t>份，副本自行复印。</w:t>
      </w:r>
    </w:p>
    <w:p w:rsidR="00977F9C" w:rsidRDefault="00977F9C" w:rsidP="00977F9C">
      <w:pPr>
        <w:spacing w:line="500" w:lineRule="exact"/>
        <w:ind w:firstLineChars="200" w:firstLine="480"/>
        <w:rPr>
          <w:sz w:val="24"/>
          <w:szCs w:val="24"/>
          <w:lang w:eastAsia="zh-CN"/>
        </w:rPr>
      </w:pPr>
      <w:r>
        <w:rPr>
          <w:rFonts w:hint="eastAsia"/>
          <w:sz w:val="24"/>
          <w:szCs w:val="24"/>
          <w:lang w:eastAsia="zh-CN"/>
        </w:rPr>
        <w:t>7.6本合同经双方法人或授权代表签字、加盖单位公章后生效。</w:t>
      </w:r>
    </w:p>
    <w:p w:rsidR="00977F9C" w:rsidRDefault="00977F9C" w:rsidP="00977F9C">
      <w:pPr>
        <w:spacing w:line="500" w:lineRule="exact"/>
        <w:ind w:left="480" w:hangingChars="200" w:hanging="480"/>
        <w:rPr>
          <w:sz w:val="24"/>
          <w:szCs w:val="24"/>
          <w:lang w:eastAsia="zh-CN"/>
        </w:rPr>
      </w:pPr>
    </w:p>
    <w:p w:rsidR="00977F9C" w:rsidRDefault="00C563B3" w:rsidP="00392040">
      <w:pPr>
        <w:spacing w:line="500" w:lineRule="exact"/>
        <w:ind w:left="5160" w:hangingChars="2150" w:hanging="5160"/>
        <w:rPr>
          <w:sz w:val="24"/>
          <w:szCs w:val="24"/>
          <w:lang w:eastAsia="zh-CN"/>
        </w:rPr>
      </w:pPr>
      <w:r>
        <w:rPr>
          <w:rFonts w:hint="eastAsia"/>
          <w:sz w:val="24"/>
          <w:szCs w:val="24"/>
          <w:lang w:eastAsia="zh-CN"/>
        </w:rPr>
        <w:t>甲</w:t>
      </w:r>
      <w:r w:rsidR="00944112">
        <w:rPr>
          <w:rFonts w:hint="eastAsia"/>
          <w:sz w:val="24"/>
          <w:szCs w:val="24"/>
          <w:lang w:eastAsia="zh-CN"/>
        </w:rPr>
        <w:t>方：福建海裕石化</w:t>
      </w:r>
      <w:r w:rsidR="00977F9C">
        <w:rPr>
          <w:rFonts w:hint="eastAsia"/>
          <w:sz w:val="24"/>
          <w:szCs w:val="24"/>
          <w:lang w:eastAsia="zh-CN"/>
        </w:rPr>
        <w:t xml:space="preserve">有限公司        </w:t>
      </w:r>
      <w:r w:rsidR="00981B41">
        <w:rPr>
          <w:rFonts w:hint="eastAsia"/>
          <w:sz w:val="24"/>
          <w:szCs w:val="24"/>
          <w:lang w:eastAsia="zh-CN"/>
        </w:rPr>
        <w:t xml:space="preserve"> </w:t>
      </w:r>
      <w:r w:rsidR="00944112">
        <w:rPr>
          <w:rFonts w:hint="eastAsia"/>
          <w:sz w:val="24"/>
          <w:szCs w:val="24"/>
          <w:lang w:eastAsia="zh-CN"/>
        </w:rPr>
        <w:t xml:space="preserve">    </w:t>
      </w:r>
      <w:r>
        <w:rPr>
          <w:rFonts w:hint="eastAsia"/>
          <w:sz w:val="24"/>
          <w:szCs w:val="24"/>
          <w:lang w:eastAsia="zh-CN"/>
        </w:rPr>
        <w:t>乙</w:t>
      </w:r>
      <w:bookmarkStart w:id="31" w:name="_GoBack"/>
      <w:bookmarkEnd w:id="31"/>
      <w:r w:rsidR="00977F9C">
        <w:rPr>
          <w:rFonts w:hint="eastAsia"/>
          <w:sz w:val="24"/>
          <w:szCs w:val="24"/>
          <w:lang w:eastAsia="zh-CN"/>
        </w:rPr>
        <w:t>方：</w:t>
      </w:r>
      <w:r w:rsidR="00392040">
        <w:rPr>
          <w:rFonts w:hint="eastAsia"/>
          <w:sz w:val="24"/>
          <w:szCs w:val="24"/>
          <w:lang w:eastAsia="zh-CN"/>
        </w:rPr>
        <w:t xml:space="preserve"> </w:t>
      </w:r>
    </w:p>
    <w:p w:rsidR="00977F9C" w:rsidRDefault="00977F9C" w:rsidP="00392040">
      <w:pPr>
        <w:spacing w:line="500" w:lineRule="exact"/>
        <w:ind w:left="480" w:hangingChars="200" w:hanging="480"/>
        <w:rPr>
          <w:sz w:val="24"/>
          <w:szCs w:val="24"/>
          <w:lang w:eastAsia="zh-CN"/>
        </w:rPr>
      </w:pPr>
      <w:r>
        <w:rPr>
          <w:rFonts w:hint="eastAsia"/>
          <w:sz w:val="24"/>
          <w:szCs w:val="24"/>
          <w:lang w:eastAsia="zh-CN"/>
        </w:rPr>
        <w:t>法人或授权代表签字：                   法人或授权代表签字：</w:t>
      </w:r>
    </w:p>
    <w:p w:rsidR="00977F9C" w:rsidRDefault="00977F9C" w:rsidP="00977F9C">
      <w:pPr>
        <w:spacing w:line="500" w:lineRule="exact"/>
        <w:ind w:left="5520" w:hangingChars="2300" w:hanging="5520"/>
        <w:rPr>
          <w:sz w:val="24"/>
          <w:szCs w:val="24"/>
          <w:lang w:eastAsia="zh-CN"/>
        </w:rPr>
      </w:pPr>
      <w:r>
        <w:rPr>
          <w:rFonts w:hint="eastAsia"/>
          <w:sz w:val="24"/>
          <w:szCs w:val="24"/>
          <w:lang w:eastAsia="zh-CN"/>
        </w:rPr>
        <w:t xml:space="preserve">地 址：                                地 址： </w:t>
      </w:r>
    </w:p>
    <w:p w:rsidR="00977F9C" w:rsidRDefault="00977F9C" w:rsidP="00977F9C">
      <w:pPr>
        <w:spacing w:line="500" w:lineRule="exact"/>
        <w:ind w:left="480" w:hangingChars="200" w:hanging="480"/>
        <w:rPr>
          <w:sz w:val="24"/>
          <w:szCs w:val="24"/>
          <w:lang w:eastAsia="zh-CN"/>
        </w:rPr>
      </w:pPr>
      <w:r>
        <w:rPr>
          <w:rFonts w:hint="eastAsia"/>
          <w:sz w:val="24"/>
          <w:szCs w:val="24"/>
          <w:lang w:eastAsia="zh-CN"/>
        </w:rPr>
        <w:t>电</w:t>
      </w:r>
      <w:r>
        <w:rPr>
          <w:sz w:val="24"/>
          <w:szCs w:val="24"/>
          <w:lang w:eastAsia="zh-CN"/>
        </w:rPr>
        <w:t xml:space="preserve"> </w:t>
      </w:r>
      <w:r>
        <w:rPr>
          <w:rFonts w:hint="eastAsia"/>
          <w:sz w:val="24"/>
          <w:szCs w:val="24"/>
          <w:lang w:eastAsia="zh-CN"/>
        </w:rPr>
        <w:t xml:space="preserve">话：               </w:t>
      </w:r>
      <w:r>
        <w:rPr>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电</w:t>
      </w:r>
      <w:r>
        <w:rPr>
          <w:sz w:val="24"/>
          <w:szCs w:val="24"/>
          <w:lang w:eastAsia="zh-CN"/>
        </w:rPr>
        <w:t xml:space="preserve"> </w:t>
      </w:r>
      <w:r>
        <w:rPr>
          <w:rFonts w:hint="eastAsia"/>
          <w:sz w:val="24"/>
          <w:szCs w:val="24"/>
          <w:lang w:eastAsia="zh-CN"/>
        </w:rPr>
        <w:t>话：</w:t>
      </w:r>
      <w:r>
        <w:rPr>
          <w:sz w:val="24"/>
          <w:szCs w:val="24"/>
          <w:lang w:eastAsia="zh-CN"/>
        </w:rPr>
        <w:t xml:space="preserve"> </w:t>
      </w:r>
    </w:p>
    <w:p w:rsidR="00977F9C" w:rsidRDefault="00977F9C" w:rsidP="00392040">
      <w:pPr>
        <w:spacing w:line="500" w:lineRule="exact"/>
        <w:ind w:left="480" w:hangingChars="200" w:hanging="480"/>
        <w:rPr>
          <w:sz w:val="24"/>
          <w:szCs w:val="24"/>
          <w:lang w:eastAsia="zh-CN"/>
        </w:rPr>
      </w:pPr>
      <w:r>
        <w:rPr>
          <w:rFonts w:hint="eastAsia"/>
          <w:sz w:val="24"/>
          <w:szCs w:val="24"/>
          <w:lang w:eastAsia="zh-CN"/>
        </w:rPr>
        <w:t>传</w:t>
      </w:r>
      <w:r>
        <w:rPr>
          <w:sz w:val="24"/>
          <w:szCs w:val="24"/>
          <w:lang w:eastAsia="zh-CN"/>
        </w:rPr>
        <w:t xml:space="preserve"> </w:t>
      </w:r>
      <w:r>
        <w:rPr>
          <w:rFonts w:hint="eastAsia"/>
          <w:sz w:val="24"/>
          <w:szCs w:val="24"/>
          <w:lang w:eastAsia="zh-CN"/>
        </w:rPr>
        <w:t xml:space="preserve">真：                    </w:t>
      </w:r>
      <w:r>
        <w:rPr>
          <w:sz w:val="24"/>
          <w:szCs w:val="24"/>
          <w:lang w:eastAsia="zh-CN"/>
        </w:rPr>
        <w:t xml:space="preserve">            </w:t>
      </w:r>
      <w:r>
        <w:rPr>
          <w:rFonts w:hint="eastAsia"/>
          <w:sz w:val="24"/>
          <w:szCs w:val="24"/>
          <w:lang w:eastAsia="zh-CN"/>
        </w:rPr>
        <w:t>传</w:t>
      </w:r>
      <w:r>
        <w:rPr>
          <w:sz w:val="24"/>
          <w:szCs w:val="24"/>
          <w:lang w:eastAsia="zh-CN"/>
        </w:rPr>
        <w:t xml:space="preserve"> </w:t>
      </w:r>
      <w:r>
        <w:rPr>
          <w:rFonts w:hint="eastAsia"/>
          <w:sz w:val="24"/>
          <w:szCs w:val="24"/>
          <w:lang w:eastAsia="zh-CN"/>
        </w:rPr>
        <w:t>真：</w:t>
      </w:r>
      <w:r>
        <w:rPr>
          <w:sz w:val="24"/>
          <w:szCs w:val="24"/>
          <w:lang w:eastAsia="zh-CN"/>
        </w:rPr>
        <w:t xml:space="preserve"> </w:t>
      </w:r>
    </w:p>
    <w:p w:rsidR="00977F9C" w:rsidRDefault="00944112" w:rsidP="00977F9C">
      <w:pPr>
        <w:spacing w:line="500" w:lineRule="exact"/>
        <w:ind w:left="5880" w:hangingChars="2450" w:hanging="5880"/>
        <w:rPr>
          <w:sz w:val="24"/>
          <w:szCs w:val="24"/>
          <w:lang w:eastAsia="zh-CN"/>
        </w:rPr>
      </w:pPr>
      <w:r>
        <w:rPr>
          <w:rFonts w:hint="eastAsia"/>
          <w:sz w:val="24"/>
          <w:szCs w:val="24"/>
          <w:lang w:eastAsia="zh-CN"/>
        </w:rPr>
        <w:t>开户户名：福建海裕石化</w:t>
      </w:r>
      <w:r w:rsidR="00977F9C">
        <w:rPr>
          <w:rFonts w:hint="eastAsia"/>
          <w:sz w:val="24"/>
          <w:szCs w:val="24"/>
          <w:lang w:eastAsia="zh-CN"/>
        </w:rPr>
        <w:t>有限公司</w:t>
      </w:r>
      <w:r w:rsidR="00977F9C">
        <w:rPr>
          <w:sz w:val="24"/>
          <w:szCs w:val="24"/>
          <w:lang w:eastAsia="zh-CN"/>
        </w:rPr>
        <w:t xml:space="preserve">   </w:t>
      </w:r>
      <w:r w:rsidR="006D4F84">
        <w:rPr>
          <w:rFonts w:hint="eastAsia"/>
          <w:sz w:val="24"/>
          <w:szCs w:val="24"/>
          <w:lang w:eastAsia="zh-CN"/>
        </w:rPr>
        <w:t xml:space="preserve">  </w:t>
      </w:r>
      <w:r>
        <w:rPr>
          <w:rFonts w:hint="eastAsia"/>
          <w:sz w:val="24"/>
          <w:szCs w:val="24"/>
          <w:lang w:eastAsia="zh-CN"/>
        </w:rPr>
        <w:t xml:space="preserve">    </w:t>
      </w:r>
      <w:r w:rsidR="00977F9C">
        <w:rPr>
          <w:rFonts w:hint="eastAsia"/>
          <w:sz w:val="24"/>
          <w:szCs w:val="24"/>
          <w:lang w:eastAsia="zh-CN"/>
        </w:rPr>
        <w:t>开户户名：</w:t>
      </w:r>
      <w:r w:rsidR="00977F9C">
        <w:rPr>
          <w:sz w:val="24"/>
          <w:szCs w:val="24"/>
          <w:lang w:eastAsia="zh-CN"/>
        </w:rPr>
        <w:t xml:space="preserve">        </w:t>
      </w:r>
    </w:p>
    <w:p w:rsidR="00977F9C" w:rsidRDefault="00977F9C" w:rsidP="00977F9C">
      <w:pPr>
        <w:spacing w:line="500" w:lineRule="exact"/>
        <w:ind w:left="480" w:hangingChars="200" w:hanging="480"/>
        <w:rPr>
          <w:sz w:val="24"/>
          <w:szCs w:val="24"/>
          <w:lang w:eastAsia="zh-CN"/>
        </w:rPr>
      </w:pPr>
      <w:r>
        <w:rPr>
          <w:rFonts w:hint="eastAsia"/>
          <w:sz w:val="24"/>
          <w:szCs w:val="24"/>
          <w:lang w:eastAsia="zh-CN"/>
        </w:rPr>
        <w:t>开户银行：</w:t>
      </w:r>
      <w:r>
        <w:rPr>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开户银行：</w:t>
      </w:r>
      <w:r>
        <w:rPr>
          <w:sz w:val="24"/>
          <w:szCs w:val="24"/>
          <w:lang w:eastAsia="zh-CN"/>
        </w:rPr>
        <w:t xml:space="preserve"> </w:t>
      </w:r>
    </w:p>
    <w:p w:rsidR="00977F9C" w:rsidRDefault="00977F9C" w:rsidP="00977F9C">
      <w:pPr>
        <w:spacing w:line="500" w:lineRule="exact"/>
        <w:ind w:left="480" w:hangingChars="200" w:hanging="480"/>
        <w:rPr>
          <w:sz w:val="24"/>
          <w:szCs w:val="24"/>
          <w:highlight w:val="yellow"/>
          <w:lang w:eastAsia="zh-CN"/>
        </w:rPr>
      </w:pPr>
      <w:r>
        <w:rPr>
          <w:rFonts w:hint="eastAsia"/>
          <w:sz w:val="24"/>
          <w:szCs w:val="24"/>
          <w:lang w:eastAsia="zh-CN"/>
        </w:rPr>
        <w:t>银行帐号：                             银行帐号：</w:t>
      </w:r>
      <w:r>
        <w:rPr>
          <w:sz w:val="24"/>
          <w:szCs w:val="24"/>
          <w:lang w:eastAsia="zh-CN"/>
        </w:rPr>
        <w:t xml:space="preserve"> </w:t>
      </w:r>
    </w:p>
    <w:p w:rsidR="00977F9C" w:rsidRDefault="00977F9C" w:rsidP="00977F9C">
      <w:pPr>
        <w:spacing w:line="500" w:lineRule="exact"/>
        <w:rPr>
          <w:sz w:val="24"/>
          <w:szCs w:val="24"/>
          <w:lang w:eastAsia="zh-CN"/>
        </w:rPr>
      </w:pPr>
      <w:r>
        <w:rPr>
          <w:rFonts w:hint="eastAsia"/>
          <w:sz w:val="24"/>
          <w:szCs w:val="24"/>
          <w:lang w:eastAsia="zh-CN"/>
        </w:rPr>
        <w:t xml:space="preserve">税务登记号：     </w:t>
      </w:r>
      <w:r>
        <w:rPr>
          <w:sz w:val="24"/>
          <w:szCs w:val="24"/>
          <w:lang w:eastAsia="zh-CN"/>
        </w:rPr>
        <w:tab/>
      </w:r>
      <w:r>
        <w:rPr>
          <w:rFonts w:hint="eastAsia"/>
          <w:sz w:val="24"/>
          <w:szCs w:val="24"/>
          <w:lang w:eastAsia="zh-CN"/>
        </w:rPr>
        <w:t xml:space="preserve">                     税务登记号：</w:t>
      </w:r>
      <w:r>
        <w:rPr>
          <w:sz w:val="24"/>
          <w:szCs w:val="24"/>
          <w:lang w:eastAsia="zh-CN"/>
        </w:rPr>
        <w:t xml:space="preserve"> </w:t>
      </w:r>
    </w:p>
    <w:p w:rsidR="00D7766D" w:rsidRPr="00392040" w:rsidRDefault="00977F9C">
      <w:pPr>
        <w:pStyle w:val="10"/>
      </w:pPr>
      <w:bookmarkStart w:id="32" w:name="_Toc352146655"/>
      <w:bookmarkStart w:id="33" w:name="_Toc8520"/>
      <w:bookmarkStart w:id="34" w:name="_Toc4114"/>
      <w:bookmarkStart w:id="35" w:name="_Toc23434"/>
      <w:bookmarkStart w:id="36" w:name="_Toc385779252"/>
      <w:bookmarkStart w:id="37" w:name="_Toc14171"/>
      <w:bookmarkStart w:id="38" w:name="_Toc27787"/>
      <w:bookmarkStart w:id="39" w:name="_Toc20273"/>
      <w:bookmarkStart w:id="40" w:name="_Toc10991"/>
      <w:bookmarkStart w:id="41" w:name="_Toc20180"/>
      <w:bookmarkStart w:id="42" w:name="_Toc17959"/>
      <w:bookmarkStart w:id="43" w:name="_Toc31173"/>
      <w:bookmarkStart w:id="44" w:name="_Toc31402"/>
      <w:bookmarkStart w:id="45" w:name="_Toc18049"/>
      <w:bookmarkStart w:id="46" w:name="_Toc2239"/>
      <w:r>
        <w:rPr>
          <w:rFonts w:hint="eastAsia"/>
          <w:b/>
          <w:bCs/>
          <w:sz w:val="24"/>
          <w:szCs w:val="24"/>
        </w:rPr>
        <w:br w:type="page"/>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D7766D" w:rsidRDefault="00986280">
      <w:pPr>
        <w:pStyle w:val="10"/>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392040">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水气团队二台盐酸罐</w:t>
      </w:r>
      <w:r w:rsidR="00986280">
        <w:rPr>
          <w:rFonts w:ascii="方正小标宋简体" w:eastAsia="方正小标宋简体" w:hAnsi="方正小标宋简体" w:cs="方正小标宋简体"/>
          <w:b/>
          <w:color w:val="000000" w:themeColor="text1"/>
          <w:sz w:val="44"/>
          <w:szCs w:val="44"/>
          <w:lang w:eastAsia="zh-CN"/>
        </w:rPr>
        <w:t>采购</w:t>
      </w:r>
      <w:r>
        <w:rPr>
          <w:rFonts w:ascii="方正小标宋简体" w:eastAsia="方正小标宋简体" w:hAnsi="方正小标宋简体" w:cs="方正小标宋简体"/>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0"/>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Pr>
          <w:rFonts w:ascii="Times New Roman" w:hAnsi="Times New Roman" w:hint="eastAsia"/>
          <w:b/>
          <w:bCs/>
          <w:color w:val="FF0000"/>
          <w:w w:val="95"/>
          <w:sz w:val="32"/>
          <w:lang w:eastAsia="zh-CN"/>
        </w:rPr>
        <w:t>2</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0"/>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4E5D4E">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BF1841" w:rsidRDefault="00BF1841">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BF1841" w:rsidRDefault="00BF1841">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BF1841" w:rsidRDefault="00BF1841">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BF1841" w:rsidRDefault="00BF1841">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BF1841" w:rsidRDefault="00BF1841">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BF1841" w:rsidRDefault="00BF1841">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BF1841" w:rsidRDefault="00BF1841">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D7766D">
        <w:trPr>
          <w:jc w:val="center"/>
        </w:trPr>
        <w:tc>
          <w:tcPr>
            <w:tcW w:w="971" w:type="dxa"/>
          </w:tcPr>
          <w:p w:rsidR="00D7766D" w:rsidRDefault="00986280">
            <w:pPr>
              <w:spacing w:line="500" w:lineRule="exact"/>
              <w:jc w:val="center"/>
              <w:rPr>
                <w:sz w:val="24"/>
                <w:lang w:eastAsia="zh-CN"/>
              </w:rPr>
            </w:pPr>
            <w:r>
              <w:rPr>
                <w:rFonts w:hint="eastAsia"/>
                <w:sz w:val="24"/>
                <w:lang w:eastAsia="zh-CN"/>
              </w:rPr>
              <w:t>2</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3</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4</w:t>
            </w:r>
          </w:p>
        </w:tc>
        <w:tc>
          <w:tcPr>
            <w:tcW w:w="6023" w:type="dxa"/>
          </w:tcPr>
          <w:p w:rsidR="00D7766D" w:rsidRDefault="00986280">
            <w:pPr>
              <w:spacing w:line="500" w:lineRule="exact"/>
              <w:rPr>
                <w:sz w:val="24"/>
                <w:lang w:eastAsia="zh-CN"/>
              </w:rPr>
            </w:pPr>
            <w:r>
              <w:rPr>
                <w:rFonts w:hint="eastAsia"/>
                <w:sz w:val="24"/>
                <w:lang w:eastAsia="zh-CN"/>
              </w:rPr>
              <w:t>资质业绩证明</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lang w:eastAsia="zh-CN"/>
              </w:rPr>
            </w:pPr>
            <w:r>
              <w:rPr>
                <w:rFonts w:hint="eastAsia"/>
                <w:sz w:val="24"/>
                <w:lang w:eastAsia="zh-CN"/>
              </w:rPr>
              <w:t>5</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D7766D">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spacing w:line="500" w:lineRule="exact"/>
        <w:rPr>
          <w:b/>
          <w:bCs/>
          <w:sz w:val="36"/>
          <w:szCs w:val="36"/>
          <w:lang w:eastAsia="zh-CN"/>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500" w:lineRule="exact"/>
        <w:jc w:val="center"/>
        <w:rPr>
          <w:b/>
          <w:bCs/>
          <w:sz w:val="36"/>
          <w:szCs w:val="36"/>
        </w:rPr>
      </w:pPr>
      <w:proofErr w:type="spellStart"/>
      <w:r>
        <w:rPr>
          <w:rFonts w:hint="eastAsia"/>
          <w:b/>
          <w:bCs/>
          <w:sz w:val="36"/>
          <w:szCs w:val="36"/>
        </w:rPr>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0"/>
      </w:pPr>
    </w:p>
    <w:p w:rsidR="00D7766D" w:rsidRDefault="0098628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Default="00986280">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rPr>
          <w:color w:val="4E6127"/>
        </w:rP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pPr>
    </w:p>
    <w:p w:rsidR="00D7766D" w:rsidRDefault="00986280">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法定代表人身份证复印件（正反面）</w:t>
      </w: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pStyle w:val="10"/>
      </w:pPr>
    </w:p>
    <w:p w:rsidR="0054092C" w:rsidRDefault="0054092C">
      <w:pPr>
        <w:pStyle w:val="10"/>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营业执照复印件</w:t>
      </w: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资质业绩证明文件</w:t>
      </w: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jc w:val="center"/>
      </w:pPr>
    </w:p>
    <w:p w:rsidR="00D7766D" w:rsidRDefault="00D7766D">
      <w:pPr>
        <w:pStyle w:val="10"/>
      </w:pPr>
    </w:p>
    <w:p w:rsidR="00D7766D" w:rsidRDefault="00D7766D">
      <w:pPr>
        <w:pStyle w:val="10"/>
      </w:pPr>
    </w:p>
    <w:p w:rsidR="00D7766D" w:rsidRDefault="00D7766D">
      <w:pPr>
        <w:pStyle w:val="10"/>
        <w:jc w:val="center"/>
        <w:rPr>
          <w:rFonts w:ascii="Times New Roman" w:hAnsi="Times New Roman"/>
          <w:b/>
          <w:bCs/>
          <w:kern w:val="2"/>
          <w:sz w:val="36"/>
          <w:szCs w:val="36"/>
        </w:rPr>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P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54092C">
        <w:rPr>
          <w:rFonts w:ascii="Times New Roman" w:hAnsi="ˎ̥" w:hint="eastAsia"/>
          <w:color w:val="000000" w:themeColor="text1"/>
          <w:sz w:val="28"/>
          <w:szCs w:val="28"/>
          <w:u w:val="single"/>
          <w:lang w:eastAsia="zh-CN"/>
        </w:rPr>
        <w:t>水气团队二台盐酸罐采购项目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Pr="0054092C" w:rsidRDefault="0054092C" w:rsidP="0054092C">
      <w:pPr>
        <w:widowControl/>
        <w:autoSpaceDE/>
        <w:autoSpaceDN/>
        <w:jc w:val="center"/>
        <w:rPr>
          <w:b/>
          <w:bCs/>
          <w:sz w:val="24"/>
          <w:szCs w:val="24"/>
          <w:lang w:eastAsia="zh-CN"/>
        </w:rPr>
      </w:pPr>
      <w:r>
        <w:rPr>
          <w:rFonts w:hint="eastAsia"/>
          <w:b/>
          <w:bCs/>
          <w:sz w:val="24"/>
          <w:szCs w:val="24"/>
          <w:lang w:eastAsia="zh-CN"/>
        </w:rPr>
        <w:t>水气团队二台盐酸罐采购项目价格清单</w:t>
      </w:r>
    </w:p>
    <w:tbl>
      <w:tblPr>
        <w:tblpPr w:leftFromText="180" w:rightFromText="180" w:vertAnchor="text" w:horzAnchor="page" w:tblpXSpec="center" w:tblpY="287"/>
        <w:tblOverlap w:val="never"/>
        <w:tblW w:w="9209" w:type="dxa"/>
        <w:tblLayout w:type="fixed"/>
        <w:tblCellMar>
          <w:top w:w="15" w:type="dxa"/>
          <w:left w:w="15" w:type="dxa"/>
          <w:bottom w:w="15" w:type="dxa"/>
          <w:right w:w="15" w:type="dxa"/>
        </w:tblCellMar>
        <w:tblLook w:val="04A0" w:firstRow="1" w:lastRow="0" w:firstColumn="1" w:lastColumn="0" w:noHBand="0" w:noVBand="1"/>
      </w:tblPr>
      <w:tblGrid>
        <w:gridCol w:w="1343"/>
        <w:gridCol w:w="1366"/>
        <w:gridCol w:w="992"/>
        <w:gridCol w:w="1744"/>
        <w:gridCol w:w="583"/>
        <w:gridCol w:w="508"/>
        <w:gridCol w:w="1086"/>
        <w:gridCol w:w="1587"/>
      </w:tblGrid>
      <w:tr w:rsidR="0054092C" w:rsidTr="00732ED8">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请购单号</w:t>
            </w:r>
            <w:proofErr w:type="spellEnd"/>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存货编码</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存货名称</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规格</w:t>
            </w:r>
            <w:proofErr w:type="spellEnd"/>
            <w:r w:rsidRPr="00732ED8">
              <w:rPr>
                <w:rFonts w:hint="eastAsia"/>
                <w:color w:val="000000"/>
                <w:sz w:val="24"/>
                <w:szCs w:val="24"/>
                <w:lang w:bidi="ar"/>
              </w:rPr>
              <w:t>/</w:t>
            </w:r>
            <w:proofErr w:type="spellStart"/>
            <w:r w:rsidRPr="00732ED8">
              <w:rPr>
                <w:rFonts w:hint="eastAsia"/>
                <w:color w:val="000000"/>
                <w:sz w:val="24"/>
                <w:szCs w:val="24"/>
              </w:rPr>
              <w:t>型号</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单位</w:t>
            </w:r>
            <w:proofErr w:type="spellEnd"/>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数量</w:t>
            </w:r>
            <w:proofErr w:type="spellEnd"/>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w:t>
            </w:r>
            <w:proofErr w:type="gramStart"/>
            <w:r w:rsidRPr="00732ED8">
              <w:rPr>
                <w:rFonts w:hint="eastAsia"/>
                <w:color w:val="000000"/>
                <w:sz w:val="24"/>
                <w:szCs w:val="24"/>
                <w:lang w:bidi="ar"/>
              </w:rPr>
              <w:t>税单价</w:t>
            </w:r>
            <w:proofErr w:type="spellEnd"/>
            <w:r w:rsidR="00732ED8" w:rsidRPr="00732ED8">
              <w:rPr>
                <w:rFonts w:hint="eastAsia"/>
                <w:color w:val="000000"/>
                <w:sz w:val="24"/>
                <w:szCs w:val="24"/>
                <w:lang w:eastAsia="zh-CN" w:bidi="ar"/>
              </w:rPr>
              <w:t>元</w:t>
            </w:r>
            <w:proofErr w:type="gramEnd"/>
            <w:r w:rsidR="00732ED8">
              <w:rPr>
                <w:rFonts w:hint="eastAsia"/>
                <w:color w:val="000000"/>
                <w:sz w:val="24"/>
                <w:szCs w:val="24"/>
                <w:lang w:eastAsia="zh-CN" w:bidi="ar"/>
              </w:rPr>
              <w:t>/台</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含税总价</w:t>
            </w:r>
            <w:proofErr w:type="spellEnd"/>
            <w:r w:rsidR="00732ED8" w:rsidRPr="00732ED8">
              <w:rPr>
                <w:rFonts w:hint="eastAsia"/>
                <w:color w:val="000000"/>
                <w:sz w:val="24"/>
                <w:szCs w:val="24"/>
                <w:lang w:eastAsia="zh-CN" w:bidi="ar"/>
              </w:rPr>
              <w:t>（元）</w:t>
            </w:r>
          </w:p>
        </w:tc>
      </w:tr>
      <w:tr w:rsidR="0054092C" w:rsidRPr="007A14F3" w:rsidTr="00732ED8">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color w:val="000000"/>
                <w:sz w:val="21"/>
                <w:szCs w:val="21"/>
              </w:rPr>
            </w:pPr>
            <w:r w:rsidRPr="00732ED8">
              <w:rPr>
                <w:color w:val="000000"/>
                <w:sz w:val="21"/>
                <w:szCs w:val="21"/>
              </w:rPr>
              <w:t>QG2204200138</w:t>
            </w: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pPr>
              <w:jc w:val="center"/>
              <w:rPr>
                <w:color w:val="000000"/>
                <w:sz w:val="21"/>
                <w:szCs w:val="21"/>
              </w:rPr>
            </w:pPr>
            <w:r w:rsidRPr="00732ED8">
              <w:rPr>
                <w:rFonts w:hint="eastAsia"/>
                <w:color w:val="000000"/>
                <w:sz w:val="21"/>
                <w:szCs w:val="21"/>
              </w:rPr>
              <w:t>1349040124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pPr>
              <w:jc w:val="center"/>
              <w:rPr>
                <w:color w:val="000000"/>
                <w:sz w:val="24"/>
                <w:szCs w:val="24"/>
              </w:rPr>
            </w:pPr>
            <w:proofErr w:type="spellStart"/>
            <w:r w:rsidRPr="00732ED8">
              <w:rPr>
                <w:rFonts w:hint="eastAsia"/>
                <w:color w:val="000000"/>
                <w:sz w:val="24"/>
                <w:szCs w:val="24"/>
              </w:rPr>
              <w:t>盐酸罐</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pPr>
              <w:jc w:val="center"/>
              <w:rPr>
                <w:color w:val="000000"/>
                <w:sz w:val="24"/>
                <w:szCs w:val="24"/>
                <w:lang w:eastAsia="zh-CN"/>
              </w:rPr>
            </w:pPr>
            <w:r w:rsidRPr="00732ED8">
              <w:rPr>
                <w:rFonts w:hint="eastAsia"/>
                <w:color w:val="000000"/>
                <w:sz w:val="24"/>
                <w:szCs w:val="24"/>
              </w:rPr>
              <w:t>φ</w:t>
            </w:r>
            <w:r w:rsidRPr="00732ED8">
              <w:rPr>
                <w:rFonts w:hint="eastAsia"/>
                <w:color w:val="000000"/>
                <w:sz w:val="24"/>
                <w:szCs w:val="24"/>
                <w:lang w:eastAsia="zh-CN"/>
              </w:rPr>
              <w:t>3828×10380，容积：~110m3，材质：玻璃钢，工作介质：31%浓盐酸，以签订技术协议为准</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color w:val="000000"/>
                <w:sz w:val="24"/>
                <w:szCs w:val="24"/>
              </w:rPr>
            </w:pPr>
            <w:r w:rsidRPr="00732ED8">
              <w:rPr>
                <w:rFonts w:hint="eastAsia"/>
                <w:color w:val="000000"/>
                <w:sz w:val="24"/>
                <w:szCs w:val="24"/>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color w:val="000000"/>
                <w:sz w:val="24"/>
                <w:szCs w:val="24"/>
              </w:rPr>
            </w:pPr>
            <w:r w:rsidRPr="00732ED8">
              <w:rPr>
                <w:rFonts w:hint="eastAsia"/>
                <w:color w:val="000000"/>
                <w:sz w:val="24"/>
                <w:szCs w:val="24"/>
              </w:rPr>
              <w:t>2</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color w:val="000000"/>
                <w:sz w:val="24"/>
                <w:szCs w:val="24"/>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color w:val="000000"/>
                <w:sz w:val="24"/>
                <w:szCs w:val="24"/>
              </w:rPr>
            </w:pPr>
          </w:p>
        </w:tc>
      </w:tr>
      <w:tr w:rsidR="0054092C" w:rsidTr="00300F14">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rFonts w:asciiTheme="minorEastAsia" w:eastAsiaTheme="minorEastAsia" w:hAnsiTheme="minorEastAsia"/>
                <w:color w:val="000000"/>
                <w:sz w:val="24"/>
                <w:szCs w:val="24"/>
              </w:rPr>
            </w:pPr>
            <w:r w:rsidRPr="00732ED8">
              <w:rPr>
                <w:color w:val="000000"/>
                <w:sz w:val="24"/>
                <w:szCs w:val="24"/>
              </w:rPr>
              <w:t>合</w:t>
            </w:r>
            <w:r w:rsidRPr="00732ED8">
              <w:rPr>
                <w:rFonts w:hint="eastAsia"/>
                <w:color w:val="000000"/>
                <w:sz w:val="24"/>
                <w:szCs w:val="24"/>
              </w:rPr>
              <w:t xml:space="preserve">  </w:t>
            </w:r>
            <w:r w:rsidRPr="00732ED8">
              <w:rPr>
                <w:color w:val="000000"/>
                <w:sz w:val="24"/>
                <w:szCs w:val="24"/>
              </w:rPr>
              <w:t>计</w:t>
            </w:r>
          </w:p>
        </w:tc>
        <w:tc>
          <w:tcPr>
            <w:tcW w:w="62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D82832" w:rsidRDefault="0054092C" w:rsidP="0054092C">
            <w:pPr>
              <w:rPr>
                <w:rFonts w:asciiTheme="minorEastAsia" w:eastAsiaTheme="minorEastAsia" w:hAnsiTheme="minorEastAsia"/>
                <w:color w:val="000000"/>
                <w:sz w:val="18"/>
                <w:szCs w:val="18"/>
              </w:rPr>
            </w:pPr>
            <w:r>
              <w:rPr>
                <w:rFonts w:hint="eastAsia"/>
                <w:b/>
                <w:color w:val="000000"/>
                <w:szCs w:val="21"/>
              </w:rPr>
              <w:t>（</w:t>
            </w:r>
            <w:proofErr w:type="spellStart"/>
            <w:r>
              <w:rPr>
                <w:rFonts w:hint="eastAsia"/>
                <w:b/>
                <w:color w:val="000000"/>
                <w:szCs w:val="21"/>
              </w:rPr>
              <w:t>大写</w:t>
            </w:r>
            <w:proofErr w:type="spellEnd"/>
            <w:r>
              <w:rPr>
                <w:rFonts w:hint="eastAsia"/>
                <w:b/>
                <w:color w:val="000000"/>
                <w:szCs w:val="21"/>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732ED8" w:rsidP="0054092C">
            <w:pPr>
              <w:jc w:val="center"/>
              <w:rPr>
                <w:rFonts w:asciiTheme="minorEastAsia" w:eastAsiaTheme="minorEastAsia" w:hAnsiTheme="minorEastAsia"/>
                <w:b/>
                <w:color w:val="000000"/>
                <w:sz w:val="24"/>
                <w:szCs w:val="24"/>
                <w:lang w:eastAsia="zh-CN"/>
              </w:rPr>
            </w:pPr>
            <w:r w:rsidRPr="00732ED8">
              <w:rPr>
                <w:rFonts w:asciiTheme="minorEastAsia" w:eastAsiaTheme="minorEastAsia" w:hAnsiTheme="minorEastAsia" w:hint="eastAsia"/>
                <w:b/>
                <w:color w:val="000000"/>
                <w:sz w:val="24"/>
                <w:szCs w:val="24"/>
                <w:lang w:eastAsia="zh-CN"/>
              </w:rPr>
              <w:t>（小写）</w:t>
            </w:r>
          </w:p>
        </w:tc>
      </w:tr>
    </w:tbl>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Default="00732ED8" w:rsidP="00732ED8">
            <w:pPr>
              <w:pStyle w:val="af3"/>
              <w:shd w:val="clear" w:color="auto" w:fill="FFFFFF"/>
              <w:spacing w:before="0" w:beforeAutospacing="0" w:after="0" w:afterAutospacing="0" w:line="432" w:lineRule="atLeast"/>
              <w:rPr>
                <w:b/>
                <w:bCs/>
              </w:rPr>
            </w:pPr>
            <w:r>
              <w:rPr>
                <w:rFonts w:hint="eastAsia"/>
                <w:b/>
                <w:bCs/>
              </w:rPr>
              <w:t>A、报价单随附“二台盐酸罐”询价说明：</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D7766D" w:rsidRDefault="00D7766D">
      <w:pPr>
        <w:pStyle w:val="10"/>
      </w:pPr>
    </w:p>
    <w:p w:rsidR="00D7766D" w:rsidRDefault="00986280">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Default="00D7766D">
      <w:pPr>
        <w:spacing w:line="460" w:lineRule="exact"/>
        <w:ind w:firstLineChars="200" w:firstLine="560"/>
        <w:rPr>
          <w:sz w:val="28"/>
          <w:u w:val="single"/>
          <w:lang w:eastAsia="zh-CN"/>
        </w:rPr>
      </w:pPr>
    </w:p>
    <w:p w:rsidR="00D7766D" w:rsidRDefault="00986280">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D7766D" w:rsidRDefault="00D7766D">
      <w:pPr>
        <w:spacing w:line="500" w:lineRule="exact"/>
        <w:rPr>
          <w:color w:val="4E6127"/>
          <w:sz w:val="28"/>
          <w:u w:val="single"/>
          <w:lang w:eastAsia="zh-CN"/>
        </w:rPr>
      </w:pPr>
    </w:p>
    <w:p w:rsidR="00D7766D" w:rsidRDefault="00986280">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rsidR="00D7766D">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D4E" w:rsidRDefault="004E5D4E">
      <w:r>
        <w:separator/>
      </w:r>
    </w:p>
  </w:endnote>
  <w:endnote w:type="continuationSeparator" w:id="0">
    <w:p w:rsidR="004E5D4E" w:rsidRDefault="004E5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auto"/>
    <w:pitch w:val="default"/>
    <w:sig w:usb0="00000000" w:usb1="00000000" w:usb2="0000000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script"/>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BF1841" w:rsidRDefault="00BF1841">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133F6A">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133F6A">
              <w:rPr>
                <w:b/>
                <w:bCs/>
                <w:noProof/>
              </w:rPr>
              <w:t>1</w:t>
            </w:r>
            <w:r>
              <w:rPr>
                <w:b/>
                <w:bCs/>
                <w:sz w:val="24"/>
                <w:szCs w:val="24"/>
              </w:rPr>
              <w:fldChar w:fldCharType="end"/>
            </w:r>
          </w:p>
        </w:sdtContent>
      </w:sdt>
    </w:sdtContent>
  </w:sdt>
  <w:p w:rsidR="00BF1841" w:rsidRDefault="00BF1841">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BF1841" w:rsidRDefault="00BF1841">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133F6A">
              <w:rPr>
                <w:b/>
                <w:bCs/>
                <w:noProof/>
              </w:rPr>
              <w:t>9</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133F6A">
              <w:rPr>
                <w:b/>
                <w:bCs/>
                <w:noProof/>
              </w:rPr>
              <w:t>27</w:t>
            </w:r>
            <w:r>
              <w:rPr>
                <w:b/>
                <w:bCs/>
                <w:sz w:val="24"/>
                <w:szCs w:val="24"/>
              </w:rPr>
              <w:fldChar w:fldCharType="end"/>
            </w:r>
          </w:p>
        </w:sdtContent>
      </w:sdt>
    </w:sdtContent>
  </w:sdt>
  <w:p w:rsidR="00BF1841" w:rsidRDefault="00BF1841">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841" w:rsidRDefault="004E5D4E">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BF1841" w:rsidRDefault="00BF1841">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BF1841" w:rsidRDefault="00BF1841">
        <w:pPr>
          <w:pStyle w:val="af"/>
          <w:jc w:val="center"/>
        </w:pPr>
        <w:r>
          <w:fldChar w:fldCharType="begin"/>
        </w:r>
        <w:r>
          <w:instrText>PAGE   \* MERGEFORMAT</w:instrText>
        </w:r>
        <w:r>
          <w:fldChar w:fldCharType="separate"/>
        </w:r>
        <w:r w:rsidR="00C563B3" w:rsidRPr="00C563B3">
          <w:rPr>
            <w:noProof/>
            <w:lang w:val="zh-CN" w:eastAsia="zh-CN"/>
          </w:rPr>
          <w:t>18</w:t>
        </w:r>
        <w:r>
          <w:fldChar w:fldCharType="end"/>
        </w:r>
      </w:p>
    </w:sdtContent>
  </w:sdt>
  <w:p w:rsidR="00BF1841" w:rsidRDefault="00BF1841">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D4E" w:rsidRDefault="004E5D4E">
      <w:r>
        <w:separator/>
      </w:r>
    </w:p>
  </w:footnote>
  <w:footnote w:type="continuationSeparator" w:id="0">
    <w:p w:rsidR="004E5D4E" w:rsidRDefault="004E5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4E"/>
    <w:rsid w:val="00500D74"/>
    <w:rsid w:val="00505560"/>
    <w:rsid w:val="00513D5D"/>
    <w:rsid w:val="00514AFE"/>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E39"/>
    <w:rsid w:val="006B79D7"/>
    <w:rsid w:val="006C1395"/>
    <w:rsid w:val="006C3A25"/>
    <w:rsid w:val="006C775E"/>
    <w:rsid w:val="006D4F84"/>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153CC"/>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uiPriority w:val="1"/>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1"/>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C8493F-FD15-4B38-9432-ED33723E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27</Pages>
  <Words>1770</Words>
  <Characters>10095</Characters>
  <Application>Microsoft Office Word</Application>
  <DocSecurity>0</DocSecurity>
  <Lines>84</Lines>
  <Paragraphs>23</Paragraphs>
  <ScaleCrop>false</ScaleCrop>
  <Company>福化环保</Company>
  <LinksUpToDate>false</LinksUpToDate>
  <CharactersWithSpaces>11842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434</cp:revision>
  <dcterms:created xsi:type="dcterms:W3CDTF">2019-03-28T11:18:00Z</dcterms:created>
  <dcterms:modified xsi:type="dcterms:W3CDTF">2022-05-09T01:13:00Z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