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967702" w:rsidRDefault="00322549">
      <w:pPr>
        <w:spacing w:before="38"/>
        <w:ind w:left="172"/>
        <w:jc w:val="center"/>
        <w:rPr>
          <w:rFonts w:ascii="微软雅黑" w:eastAsia="微软雅黑"/>
          <w:b/>
          <w:sz w:val="52"/>
          <w:lang w:eastAsia="zh-CN"/>
        </w:rPr>
      </w:pPr>
      <w:r>
        <w:rPr>
          <w:rFonts w:ascii="微软雅黑" w:eastAsia="微软雅黑" w:hint="eastAsia"/>
          <w:b/>
          <w:sz w:val="52"/>
          <w:u w:val="single"/>
          <w:lang w:eastAsia="zh-CN"/>
        </w:rPr>
        <w:t xml:space="preserve">   </w:t>
      </w:r>
      <w:r w:rsidR="00E00A88">
        <w:rPr>
          <w:rFonts w:ascii="微软雅黑" w:eastAsia="微软雅黑" w:hint="eastAsia"/>
          <w:b/>
          <w:sz w:val="52"/>
          <w:u w:val="single"/>
          <w:lang w:eastAsia="zh-CN"/>
        </w:rPr>
        <w:t>翔鹭石化</w:t>
      </w:r>
      <w:r w:rsidR="00553051" w:rsidRPr="00553051">
        <w:rPr>
          <w:rFonts w:ascii="微软雅黑" w:eastAsia="微软雅黑" w:hint="eastAsia"/>
          <w:b/>
          <w:sz w:val="52"/>
          <w:u w:val="single"/>
          <w:lang w:eastAsia="zh-CN"/>
        </w:rPr>
        <w:t>废</w:t>
      </w:r>
      <w:r w:rsidR="00553051" w:rsidRPr="00553051">
        <w:rPr>
          <w:rFonts w:ascii="微软雅黑" w:eastAsia="微软雅黑"/>
          <w:b/>
          <w:sz w:val="52"/>
          <w:u w:val="single"/>
          <w:lang w:eastAsia="zh-CN"/>
        </w:rPr>
        <w:t>PTA水沟料</w:t>
      </w:r>
      <w:r w:rsidR="00E00A88">
        <w:rPr>
          <w:rFonts w:ascii="微软雅黑" w:eastAsia="微软雅黑" w:hint="eastAsia"/>
          <w:b/>
          <w:sz w:val="52"/>
          <w:u w:val="single"/>
          <w:lang w:eastAsia="zh-CN"/>
        </w:rPr>
        <w:t>销售</w:t>
      </w:r>
      <w:r>
        <w:rPr>
          <w:rFonts w:ascii="微软雅黑" w:eastAsia="微软雅黑" w:hint="eastAsia"/>
          <w:b/>
          <w:sz w:val="52"/>
          <w:u w:val="single"/>
          <w:lang w:eastAsia="zh-CN"/>
        </w:rPr>
        <w:t xml:space="preserve">                       </w:t>
      </w:r>
      <w:r w:rsidR="00DD56C2">
        <w:rPr>
          <w:rFonts w:ascii="微软雅黑" w:eastAsia="微软雅黑" w:hint="eastAsia"/>
          <w:b/>
          <w:sz w:val="52"/>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E00A88" w:rsidRPr="00E00A88">
        <w:rPr>
          <w:sz w:val="28"/>
          <w:szCs w:val="28"/>
          <w:u w:val="single"/>
        </w:rPr>
        <w:t xml:space="preserve"> </w:t>
      </w:r>
      <w:r w:rsidR="00553051" w:rsidRPr="00553051">
        <w:rPr>
          <w:sz w:val="28"/>
          <w:szCs w:val="28"/>
          <w:u w:val="single"/>
        </w:rPr>
        <w:t>FHC-PTXS20190729055</w:t>
      </w:r>
      <w:r w:rsidRPr="00322549">
        <w:rPr>
          <w:rFonts w:hint="eastAsia"/>
          <w:sz w:val="28"/>
          <w:szCs w:val="28"/>
          <w:u w:val="single"/>
        </w:rPr>
        <w:t xml:space="preserve">          </w:t>
      </w:r>
      <w:r w:rsidRPr="00322549">
        <w:rPr>
          <w:rFonts w:hint="eastAsia"/>
          <w:sz w:val="28"/>
          <w:szCs w:val="28"/>
        </w:rPr>
        <w:t>）</w:t>
      </w:r>
    </w:p>
    <w:p w:rsidR="00967702" w:rsidRPr="00553051"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编制二〇一九年</w:t>
      </w:r>
      <w:r w:rsidR="0040417A">
        <w:rPr>
          <w:rFonts w:ascii="微软雅黑" w:eastAsia="微软雅黑" w:hint="eastAsia"/>
          <w:b/>
          <w:w w:val="95"/>
          <w:sz w:val="32"/>
          <w:lang w:eastAsia="zh-CN"/>
        </w:rPr>
        <w:t xml:space="preserve"> </w:t>
      </w:r>
      <w:r w:rsidR="00E00A88">
        <w:rPr>
          <w:rFonts w:ascii="微软雅黑" w:eastAsia="微软雅黑" w:hint="eastAsia"/>
          <w:b/>
          <w:w w:val="95"/>
          <w:sz w:val="32"/>
          <w:lang w:eastAsia="zh-CN"/>
        </w:rPr>
        <w:t>0</w:t>
      </w:r>
      <w:r w:rsidR="00553051">
        <w:rPr>
          <w:rFonts w:ascii="微软雅黑" w:eastAsia="微软雅黑" w:hint="eastAsia"/>
          <w:b/>
          <w:w w:val="95"/>
          <w:sz w:val="32"/>
          <w:lang w:eastAsia="zh-CN"/>
        </w:rPr>
        <w:t>8</w:t>
      </w:r>
      <w:r w:rsidR="0040417A">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r w:rsidR="00553051">
        <w:rPr>
          <w:rFonts w:ascii="微软雅黑" w:eastAsia="微软雅黑" w:hint="eastAsia"/>
          <w:b/>
          <w:w w:val="95"/>
          <w:sz w:val="32"/>
          <w:lang w:eastAsia="zh-CN"/>
        </w:rPr>
        <w:t>01</w:t>
      </w:r>
      <w:r w:rsidR="00305DB0">
        <w:rPr>
          <w:rFonts w:ascii="微软雅黑" w:eastAsia="微软雅黑" w:hint="eastAsia"/>
          <w:b/>
          <w:w w:val="95"/>
          <w:sz w:val="32"/>
          <w:lang w:eastAsia="zh-CN"/>
        </w:rPr>
        <w:t>日</w:t>
      </w:r>
    </w:p>
    <w:p w:rsidR="00967702" w:rsidRPr="00E00A88" w:rsidRDefault="00967702">
      <w:pPr>
        <w:spacing w:line="271" w:lineRule="auto"/>
        <w:jc w:val="center"/>
        <w:rPr>
          <w:rFonts w:ascii="微软雅黑" w:eastAsia="微软雅黑"/>
          <w:sz w:val="32"/>
          <w:lang w:eastAsia="zh-CN"/>
        </w:rPr>
        <w:sectPr w:rsidR="00967702" w:rsidRPr="00E00A88">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322549">
      <w:pPr>
        <w:pStyle w:val="a3"/>
        <w:spacing w:line="321" w:lineRule="auto"/>
        <w:ind w:left="118" w:right="121" w:firstLine="511"/>
        <w:jc w:val="both"/>
        <w:rPr>
          <w:lang w:eastAsia="zh-CN"/>
        </w:rPr>
      </w:pPr>
      <w:r>
        <w:rPr>
          <w:lang w:eastAsia="zh-CN"/>
        </w:rPr>
        <w:t>福建福海创石油化工有限公司</w:t>
      </w:r>
      <w:r w:rsidR="00DD56C2">
        <w:rPr>
          <w:lang w:eastAsia="zh-CN"/>
        </w:rPr>
        <w:t>拟对本公司</w:t>
      </w:r>
      <w:r w:rsidR="00553051" w:rsidRPr="00553051">
        <w:rPr>
          <w:rFonts w:hint="eastAsia"/>
          <w:u w:val="single"/>
          <w:lang w:eastAsia="zh-CN"/>
        </w:rPr>
        <w:t>废</w:t>
      </w:r>
      <w:r w:rsidR="00553051" w:rsidRPr="00553051">
        <w:rPr>
          <w:u w:val="single"/>
          <w:lang w:eastAsia="zh-CN"/>
        </w:rPr>
        <w:t>PTA水沟料</w:t>
      </w:r>
      <w:r w:rsidR="00553051">
        <w:rPr>
          <w:rFonts w:hint="eastAsia"/>
          <w:u w:val="single"/>
          <w:lang w:eastAsia="zh-CN"/>
        </w:rPr>
        <w:t>预估350吨</w:t>
      </w:r>
      <w:r w:rsidR="00360FFF">
        <w:rPr>
          <w:rFonts w:hint="eastAsia"/>
          <w:u w:val="single"/>
          <w:lang w:eastAsia="zh-CN"/>
        </w:rPr>
        <w:t>销售项目</w:t>
      </w:r>
      <w:r>
        <w:rPr>
          <w:rFonts w:hint="eastAsia"/>
          <w:u w:val="single"/>
          <w:lang w:eastAsia="zh-CN"/>
        </w:rPr>
        <w:t xml:space="preserve">                </w:t>
      </w:r>
      <w:r w:rsidR="00DD56C2">
        <w:rPr>
          <w:lang w:eastAsia="zh-CN"/>
        </w:rPr>
        <w:t>进行公开比选。为了“公开、公平、公正、透明”，引导参选人进行正确参选，特制定本规定文件。</w:t>
      </w:r>
    </w:p>
    <w:p w:rsidR="00967702" w:rsidRDefault="00322549">
      <w:pPr>
        <w:pStyle w:val="a3"/>
        <w:spacing w:before="26" w:line="321" w:lineRule="auto"/>
        <w:ind w:left="118" w:right="121" w:firstLine="511"/>
        <w:jc w:val="both"/>
        <w:rPr>
          <w:lang w:eastAsia="zh-CN"/>
        </w:rPr>
      </w:pPr>
      <w:r>
        <w:rPr>
          <w:lang w:eastAsia="zh-CN"/>
        </w:rPr>
        <w:t>福建福海创石油化工有限公司</w:t>
      </w:r>
      <w:r w:rsidR="00DD56C2">
        <w:rPr>
          <w:lang w:eastAsia="zh-CN"/>
        </w:rPr>
        <w:t>承诺本次自主比选不存在任何障碍，保证本公告的内容不存在任何重大遗漏、虚假陈述或严重误导，并对其内容的真实性、完整性和有效性负责。</w:t>
      </w:r>
    </w:p>
    <w:p w:rsidR="00967702" w:rsidRDefault="00DD56C2">
      <w:pPr>
        <w:pStyle w:val="2"/>
        <w:spacing w:before="24"/>
        <w:ind w:left="0" w:firstLineChars="100" w:firstLine="241"/>
        <w:rPr>
          <w:lang w:eastAsia="zh-CN"/>
        </w:rPr>
      </w:pPr>
      <w:bookmarkStart w:id="0" w:name="_GoBack"/>
      <w:bookmarkEnd w:id="0"/>
      <w:r>
        <w:rPr>
          <w:lang w:eastAsia="zh-CN"/>
        </w:rPr>
        <w:t>一、参选人资格要求：</w:t>
      </w:r>
    </w:p>
    <w:p w:rsidR="00360FFF" w:rsidRPr="00FC16A9" w:rsidRDefault="00360FFF" w:rsidP="00360FFF">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sz w:val="28"/>
          <w:szCs w:val="28"/>
        </w:rPr>
      </w:pPr>
      <w:r w:rsidRPr="00FC16A9">
        <w:rPr>
          <w:rFonts w:asciiTheme="minorEastAsia" w:eastAsiaTheme="minorEastAsia" w:hAnsiTheme="minorEastAsia" w:cs="宋体" w:hint="eastAsia"/>
          <w:sz w:val="28"/>
          <w:szCs w:val="28"/>
          <w:shd w:val="clear" w:color="auto" w:fill="FFFFFF"/>
        </w:rPr>
        <w:t>1、参选人必须具备独立法人资格，服务业绩优良，社会信誉好单位均可参加投标。</w:t>
      </w:r>
    </w:p>
    <w:p w:rsidR="00360FFF" w:rsidRPr="00FC16A9" w:rsidRDefault="00360FFF" w:rsidP="00360FFF">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sz w:val="28"/>
          <w:szCs w:val="28"/>
        </w:rPr>
      </w:pPr>
      <w:r w:rsidRPr="00FC16A9">
        <w:rPr>
          <w:rFonts w:asciiTheme="minorEastAsia" w:eastAsiaTheme="minorEastAsia" w:hAnsiTheme="minorEastAsia" w:cs="宋体" w:hint="eastAsia"/>
          <w:sz w:val="28"/>
          <w:szCs w:val="28"/>
          <w:shd w:val="clear" w:color="auto" w:fill="FFFFFF"/>
        </w:rPr>
        <w:t>2、经营年限内无商业纠纷案件，无偷税漏税行为，无税务欺诈行为。</w:t>
      </w:r>
    </w:p>
    <w:p w:rsidR="00360FFF" w:rsidRPr="00FC16A9" w:rsidRDefault="00360FFF" w:rsidP="00360FFF">
      <w:pPr>
        <w:pStyle w:val="a9"/>
        <w:widowControl/>
        <w:shd w:val="clear" w:color="auto" w:fill="FFFFFF"/>
        <w:spacing w:before="0" w:beforeAutospacing="0" w:after="0" w:afterAutospacing="0" w:line="315" w:lineRule="atLeast"/>
        <w:ind w:firstLine="555"/>
        <w:rPr>
          <w:rFonts w:asciiTheme="minorEastAsia" w:eastAsiaTheme="minorEastAsia" w:hAnsiTheme="minorEastAsia" w:cs="宋体"/>
          <w:sz w:val="28"/>
          <w:szCs w:val="28"/>
          <w:shd w:val="clear" w:color="auto" w:fill="FFFFFF"/>
        </w:rPr>
      </w:pPr>
      <w:r w:rsidRPr="00FC16A9">
        <w:rPr>
          <w:rFonts w:asciiTheme="minorEastAsia" w:eastAsiaTheme="minorEastAsia" w:hAnsiTheme="minorEastAsia" w:cs="宋体" w:hint="eastAsia"/>
          <w:sz w:val="28"/>
          <w:szCs w:val="28"/>
          <w:shd w:val="clear" w:color="auto" w:fill="FFFFFF"/>
        </w:rPr>
        <w:t>3、本次业务外包不接受联合体报名。</w:t>
      </w:r>
    </w:p>
    <w:p w:rsidR="00B047CE" w:rsidRPr="008B3F8D" w:rsidRDefault="006B4E6D" w:rsidP="00B047CE">
      <w:pPr>
        <w:spacing w:line="360" w:lineRule="auto"/>
        <w:ind w:firstLineChars="50" w:firstLine="140"/>
        <w:rPr>
          <w:lang w:eastAsia="zh-CN"/>
        </w:rPr>
      </w:pPr>
      <w:r w:rsidRPr="00FC16A9">
        <w:rPr>
          <w:rFonts w:asciiTheme="minorEastAsia" w:eastAsiaTheme="minorEastAsia" w:hAnsiTheme="minorEastAsia" w:hint="eastAsia"/>
          <w:sz w:val="28"/>
          <w:szCs w:val="28"/>
          <w:lang w:eastAsia="zh-CN"/>
        </w:rPr>
        <w:t>4、</w:t>
      </w:r>
      <w:r w:rsidR="00DD56C2" w:rsidRPr="00FC16A9">
        <w:rPr>
          <w:rFonts w:asciiTheme="minorEastAsia" w:eastAsiaTheme="minorEastAsia" w:hAnsiTheme="minorEastAsia" w:hint="eastAsia"/>
          <w:sz w:val="28"/>
          <w:szCs w:val="28"/>
          <w:lang w:eastAsia="zh-CN"/>
        </w:rPr>
        <w:t>本项</w:t>
      </w:r>
      <w:r w:rsidR="00360FFF" w:rsidRPr="00FC16A9">
        <w:rPr>
          <w:rFonts w:asciiTheme="minorEastAsia" w:eastAsiaTheme="minorEastAsia" w:hAnsiTheme="minorEastAsia" w:hint="eastAsia"/>
          <w:sz w:val="28"/>
          <w:szCs w:val="28"/>
          <w:lang w:eastAsia="zh-CN"/>
        </w:rPr>
        <w:t>目采用资格后审方式对参选人进行资格审查，</w:t>
      </w:r>
      <w:r w:rsidR="00B047CE">
        <w:rPr>
          <w:rFonts w:hint="eastAsia"/>
          <w:sz w:val="24"/>
          <w:szCs w:val="24"/>
          <w:lang w:eastAsia="zh-CN"/>
        </w:rPr>
        <w:t>经资格审查合格的参选人才可参加最终评选。</w:t>
      </w:r>
    </w:p>
    <w:p w:rsidR="00B047CE" w:rsidRDefault="00B047CE" w:rsidP="00B047CE">
      <w:pPr>
        <w:spacing w:line="324" w:lineRule="auto"/>
        <w:ind w:firstLineChars="100" w:firstLine="249"/>
        <w:rPr>
          <w:b/>
          <w:sz w:val="24"/>
          <w:szCs w:val="28"/>
          <w:lang w:eastAsia="zh-CN"/>
        </w:rPr>
      </w:pPr>
      <w:r>
        <w:rPr>
          <w:rFonts w:hint="eastAsia"/>
          <w:b/>
          <w:snapToGrid w:val="0"/>
          <w:spacing w:val="8"/>
          <w:sz w:val="24"/>
          <w:lang w:eastAsia="zh-CN"/>
        </w:rPr>
        <w:t>二、参选文件递交的截止时间：</w:t>
      </w:r>
      <w:r>
        <w:rPr>
          <w:b/>
          <w:sz w:val="24"/>
          <w:szCs w:val="28"/>
          <w:lang w:eastAsia="zh-CN"/>
        </w:rPr>
        <w:t xml:space="preserve"> </w:t>
      </w:r>
    </w:p>
    <w:p w:rsidR="00B047CE" w:rsidRDefault="00B047CE" w:rsidP="00B047CE">
      <w:pPr>
        <w:spacing w:line="324" w:lineRule="auto"/>
        <w:ind w:firstLineChars="300" w:firstLine="747"/>
        <w:rPr>
          <w:b/>
          <w:snapToGrid w:val="0"/>
          <w:spacing w:val="8"/>
          <w:sz w:val="24"/>
          <w:lang w:eastAsia="zh-CN"/>
        </w:rPr>
      </w:pPr>
      <w:r>
        <w:rPr>
          <w:rFonts w:hint="eastAsia"/>
          <w:b/>
          <w:snapToGrid w:val="0"/>
          <w:spacing w:val="8"/>
          <w:sz w:val="24"/>
          <w:lang w:eastAsia="zh-CN"/>
        </w:rPr>
        <w:t>比选公示时间：2019年08月06 日- 8月15 日，公示期间请有意向参选人联系比选人进行交流澄清。</w:t>
      </w:r>
    </w:p>
    <w:p w:rsidR="00B047CE" w:rsidRDefault="00B047CE" w:rsidP="00B047CE">
      <w:pPr>
        <w:pStyle w:val="2"/>
        <w:tabs>
          <w:tab w:val="left" w:pos="6879"/>
        </w:tabs>
        <w:spacing w:before="107" w:line="321" w:lineRule="auto"/>
        <w:ind w:left="118" w:right="106" w:firstLine="480"/>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间：2019年</w:t>
      </w:r>
      <w:r>
        <w:rPr>
          <w:rFonts w:hint="eastAsia"/>
          <w:bCs w:val="0"/>
          <w:snapToGrid w:val="0"/>
          <w:spacing w:val="8"/>
          <w:szCs w:val="22"/>
          <w:lang w:eastAsia="zh-CN"/>
        </w:rPr>
        <w:t xml:space="preserve"> 8 </w:t>
      </w:r>
      <w:r w:rsidRPr="00E61853">
        <w:rPr>
          <w:rFonts w:hint="eastAsia"/>
          <w:bCs w:val="0"/>
          <w:snapToGrid w:val="0"/>
          <w:spacing w:val="8"/>
          <w:szCs w:val="22"/>
          <w:lang w:eastAsia="zh-CN"/>
        </w:rPr>
        <w:t>月</w:t>
      </w:r>
      <w:r>
        <w:rPr>
          <w:rFonts w:hint="eastAsia"/>
          <w:bCs w:val="0"/>
          <w:snapToGrid w:val="0"/>
          <w:spacing w:val="8"/>
          <w:szCs w:val="22"/>
          <w:lang w:eastAsia="zh-CN"/>
        </w:rPr>
        <w:t xml:space="preserve"> 20 </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360FFF" w:rsidRDefault="00DD56C2" w:rsidP="00360FFF">
      <w:pPr>
        <w:spacing w:line="324" w:lineRule="auto"/>
        <w:ind w:firstLineChars="100" w:firstLine="249"/>
        <w:rPr>
          <w:b/>
          <w:bCs/>
          <w:snapToGrid w:val="0"/>
          <w:spacing w:val="8"/>
          <w:sz w:val="24"/>
          <w:lang w:eastAsia="zh-CN"/>
        </w:rPr>
      </w:pPr>
      <w:r>
        <w:rPr>
          <w:rFonts w:hint="eastAsia"/>
          <w:b/>
          <w:bCs/>
          <w:snapToGrid w:val="0"/>
          <w:spacing w:val="8"/>
          <w:sz w:val="24"/>
          <w:lang w:eastAsia="zh-CN"/>
        </w:rPr>
        <w:t>三、本自主比选采用</w:t>
      </w:r>
      <w:r w:rsidR="00360FFF">
        <w:rPr>
          <w:rFonts w:hint="eastAsia"/>
          <w:b/>
          <w:bCs/>
          <w:snapToGrid w:val="0"/>
          <w:spacing w:val="8"/>
          <w:sz w:val="24"/>
          <w:lang w:eastAsia="zh-CN"/>
        </w:rPr>
        <w:t>：</w:t>
      </w:r>
      <w:r w:rsidR="00E00A88" w:rsidRPr="00E00A88">
        <w:rPr>
          <w:b/>
          <w:bCs/>
          <w:snapToGrid w:val="0"/>
          <w:spacing w:val="8"/>
          <w:sz w:val="24"/>
          <w:lang w:eastAsia="zh-CN"/>
        </w:rPr>
        <w:t>经资格审查合格的参选人的商务报价</w:t>
      </w:r>
      <w:r w:rsidR="00360FFF" w:rsidRPr="00360FFF">
        <w:rPr>
          <w:rFonts w:hint="eastAsia"/>
          <w:b/>
          <w:bCs/>
          <w:snapToGrid w:val="0"/>
          <w:spacing w:val="8"/>
          <w:sz w:val="24"/>
          <w:lang w:eastAsia="zh-CN"/>
        </w:rPr>
        <w:t>以</w:t>
      </w:r>
      <w:r w:rsidR="00360FFF" w:rsidRPr="00360FFF">
        <w:rPr>
          <w:b/>
          <w:bCs/>
          <w:snapToGrid w:val="0"/>
          <w:spacing w:val="8"/>
          <w:sz w:val="24"/>
          <w:lang w:eastAsia="zh-CN"/>
        </w:rPr>
        <w:t>1吨为单位，收购单价高者中标</w:t>
      </w:r>
    </w:p>
    <w:p w:rsidR="00967702" w:rsidRDefault="00322549" w:rsidP="00360FFF">
      <w:pPr>
        <w:spacing w:line="324" w:lineRule="auto"/>
        <w:ind w:firstLineChars="100" w:firstLine="240"/>
        <w:rPr>
          <w:sz w:val="24"/>
          <w:szCs w:val="24"/>
          <w:lang w:eastAsia="zh-CN"/>
        </w:rPr>
      </w:pPr>
      <w:r>
        <w:rPr>
          <w:rFonts w:hint="eastAsia"/>
          <w:sz w:val="24"/>
          <w:szCs w:val="24"/>
          <w:lang w:eastAsia="zh-CN"/>
        </w:rPr>
        <w:t>福建福海创石油化工有限公司</w:t>
      </w:r>
      <w:r w:rsidR="00DD56C2">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Default="00DD56C2">
      <w:pPr>
        <w:spacing w:line="324" w:lineRule="auto"/>
        <w:ind w:firstLineChars="200" w:firstLine="480"/>
        <w:rPr>
          <w:sz w:val="24"/>
          <w:szCs w:val="24"/>
          <w:lang w:eastAsia="zh-CN"/>
        </w:rPr>
      </w:pPr>
      <w:r>
        <w:rPr>
          <w:rFonts w:hint="eastAsia"/>
          <w:sz w:val="24"/>
          <w:szCs w:val="24"/>
          <w:lang w:eastAsia="zh-CN"/>
        </w:rPr>
        <w:t>为了“公开、公平、公正、透明”，引导参选人进行正确参选，特制定本规定文件。</w:t>
      </w:r>
    </w:p>
    <w:p w:rsidR="00967702" w:rsidRDefault="00DD56C2">
      <w:pPr>
        <w:spacing w:line="324" w:lineRule="auto"/>
        <w:ind w:firstLineChars="200" w:firstLine="480"/>
        <w:rPr>
          <w:sz w:val="24"/>
          <w:szCs w:val="24"/>
          <w:lang w:eastAsia="zh-CN"/>
        </w:rPr>
      </w:pPr>
      <w:r>
        <w:rPr>
          <w:rFonts w:hint="eastAsia"/>
          <w:sz w:val="24"/>
          <w:lang w:eastAsia="zh-CN"/>
        </w:rPr>
        <w:t xml:space="preserve">  </w:t>
      </w:r>
      <w:r>
        <w:rPr>
          <w:rFonts w:hint="eastAsia"/>
          <w:sz w:val="24"/>
          <w:szCs w:val="24"/>
          <w:lang w:eastAsia="zh-CN"/>
        </w:rPr>
        <w:t xml:space="preserve"> </w:t>
      </w:r>
    </w:p>
    <w:p w:rsidR="00967702" w:rsidRDefault="00DD56C2">
      <w:pPr>
        <w:spacing w:line="324" w:lineRule="auto"/>
        <w:ind w:firstLineChars="200" w:firstLine="480"/>
        <w:rPr>
          <w:sz w:val="24"/>
          <w:szCs w:val="24"/>
          <w:lang w:eastAsia="zh-CN"/>
        </w:rPr>
      </w:pPr>
      <w:r>
        <w:rPr>
          <w:rFonts w:hint="eastAsia"/>
          <w:sz w:val="24"/>
          <w:szCs w:val="24"/>
          <w:lang w:eastAsia="zh-CN"/>
        </w:rPr>
        <w:t>联 系 人：</w:t>
      </w:r>
      <w:r w:rsidR="00360FFF">
        <w:rPr>
          <w:rFonts w:hint="eastAsia"/>
          <w:sz w:val="24"/>
          <w:szCs w:val="24"/>
          <w:lang w:eastAsia="zh-CN"/>
        </w:rPr>
        <w:t>辜安德</w:t>
      </w:r>
    </w:p>
    <w:p w:rsidR="00967702" w:rsidRDefault="00DD56C2">
      <w:pPr>
        <w:spacing w:line="324" w:lineRule="auto"/>
        <w:ind w:firstLineChars="200" w:firstLine="480"/>
        <w:rPr>
          <w:sz w:val="24"/>
          <w:szCs w:val="24"/>
          <w:lang w:eastAsia="zh-CN"/>
        </w:rPr>
      </w:pPr>
      <w:r>
        <w:rPr>
          <w:rFonts w:hint="eastAsia"/>
          <w:sz w:val="24"/>
          <w:szCs w:val="24"/>
          <w:lang w:eastAsia="zh-CN"/>
        </w:rPr>
        <w:t>电    话：</w:t>
      </w:r>
      <w:r w:rsidR="00360FFF">
        <w:rPr>
          <w:rFonts w:hint="eastAsia"/>
          <w:sz w:val="24"/>
          <w:szCs w:val="24"/>
          <w:lang w:eastAsia="zh-CN"/>
        </w:rPr>
        <w:t>13606990996</w:t>
      </w:r>
    </w:p>
    <w:p w:rsidR="00967702" w:rsidRDefault="00DD56C2">
      <w:pPr>
        <w:spacing w:line="324" w:lineRule="auto"/>
        <w:ind w:firstLineChars="200" w:firstLine="480"/>
        <w:rPr>
          <w:sz w:val="24"/>
          <w:szCs w:val="24"/>
          <w:lang w:eastAsia="zh-CN"/>
        </w:rPr>
      </w:pPr>
      <w:r>
        <w:rPr>
          <w:rFonts w:hint="eastAsia"/>
          <w:sz w:val="24"/>
          <w:szCs w:val="24"/>
          <w:lang w:eastAsia="zh-CN"/>
        </w:rPr>
        <w:t>联系地址：</w:t>
      </w:r>
      <w:r w:rsidR="00322549" w:rsidRPr="00322549">
        <w:rPr>
          <w:rFonts w:hint="eastAsia"/>
          <w:sz w:val="24"/>
          <w:szCs w:val="24"/>
          <w:lang w:eastAsia="zh-CN"/>
        </w:rPr>
        <w:t>漳州市漳浦县</w:t>
      </w:r>
      <w:r w:rsidR="006B4E6D">
        <w:rPr>
          <w:rFonts w:hint="eastAsia"/>
          <w:sz w:val="24"/>
          <w:szCs w:val="24"/>
          <w:lang w:eastAsia="zh-CN"/>
        </w:rPr>
        <w:t>古雷经济开发区腾龙路84号</w:t>
      </w:r>
    </w:p>
    <w:p w:rsidR="00967702" w:rsidRDefault="00DD56C2">
      <w:pPr>
        <w:spacing w:line="324" w:lineRule="auto"/>
        <w:ind w:firstLineChars="200" w:firstLine="480"/>
        <w:rPr>
          <w:sz w:val="24"/>
          <w:szCs w:val="24"/>
          <w:lang w:eastAsia="zh-CN"/>
        </w:rPr>
      </w:pPr>
      <w:r>
        <w:rPr>
          <w:rFonts w:hint="eastAsia"/>
          <w:sz w:val="24"/>
          <w:szCs w:val="24"/>
          <w:lang w:eastAsia="zh-CN"/>
        </w:rPr>
        <w:t>邮    编：</w:t>
      </w:r>
      <w:r w:rsidR="00322549" w:rsidRPr="00322549">
        <w:rPr>
          <w:rFonts w:hint="eastAsia"/>
          <w:sz w:val="24"/>
          <w:szCs w:val="24"/>
          <w:lang w:eastAsia="zh-CN"/>
        </w:rPr>
        <w:t>363216</w:t>
      </w:r>
    </w:p>
    <w:p w:rsidR="00967702" w:rsidRDefault="00967702">
      <w:pPr>
        <w:spacing w:line="324" w:lineRule="auto"/>
        <w:ind w:firstLineChars="200" w:firstLine="480"/>
        <w:rPr>
          <w:sz w:val="24"/>
          <w:szCs w:val="24"/>
          <w:lang w:eastAsia="zh-CN"/>
        </w:rPr>
      </w:pPr>
    </w:p>
    <w:p w:rsidR="00967702" w:rsidRDefault="00DD56C2">
      <w:pPr>
        <w:spacing w:line="324" w:lineRule="auto"/>
        <w:ind w:firstLineChars="200" w:firstLine="480"/>
        <w:rPr>
          <w:sz w:val="24"/>
          <w:szCs w:val="24"/>
          <w:lang w:eastAsia="zh-CN"/>
        </w:rPr>
      </w:pPr>
      <w:r>
        <w:rPr>
          <w:rFonts w:hint="eastAsia"/>
          <w:sz w:val="24"/>
          <w:szCs w:val="24"/>
          <w:lang w:eastAsia="zh-CN"/>
        </w:rPr>
        <w:t xml:space="preserve">                                               </w:t>
      </w:r>
      <w:r w:rsidR="00322549">
        <w:rPr>
          <w:rFonts w:hint="eastAsia"/>
          <w:sz w:val="24"/>
          <w:szCs w:val="24"/>
          <w:lang w:eastAsia="zh-CN"/>
        </w:rPr>
        <w:t>福建福海创石油化工有限公司</w:t>
      </w:r>
      <w:r>
        <w:rPr>
          <w:rFonts w:hint="eastAsia"/>
          <w:sz w:val="24"/>
          <w:szCs w:val="24"/>
          <w:lang w:eastAsia="zh-CN"/>
        </w:rPr>
        <w:t xml:space="preserve"> </w:t>
      </w:r>
    </w:p>
    <w:p w:rsidR="00967702" w:rsidRDefault="00DD56C2">
      <w:pPr>
        <w:spacing w:line="324" w:lineRule="auto"/>
        <w:ind w:firstLineChars="200" w:firstLine="480"/>
        <w:rPr>
          <w:sz w:val="24"/>
          <w:szCs w:val="24"/>
          <w:lang w:eastAsia="zh-CN"/>
        </w:rPr>
      </w:pPr>
      <w:r>
        <w:rPr>
          <w:rFonts w:hint="eastAsia"/>
          <w:sz w:val="24"/>
          <w:szCs w:val="24"/>
          <w:lang w:eastAsia="zh-CN"/>
        </w:rPr>
        <w:t xml:space="preserve">                                                      2019年</w:t>
      </w:r>
      <w:r w:rsidR="00322549">
        <w:rPr>
          <w:rFonts w:hint="eastAsia"/>
          <w:sz w:val="24"/>
          <w:szCs w:val="24"/>
          <w:lang w:eastAsia="zh-CN"/>
        </w:rPr>
        <w:t xml:space="preserve"> </w:t>
      </w:r>
      <w:r w:rsidR="00553051">
        <w:rPr>
          <w:rFonts w:hint="eastAsia"/>
          <w:sz w:val="24"/>
          <w:szCs w:val="24"/>
          <w:lang w:eastAsia="zh-CN"/>
        </w:rPr>
        <w:t>08</w:t>
      </w:r>
      <w:r w:rsidR="00322549">
        <w:rPr>
          <w:rFonts w:hint="eastAsia"/>
          <w:sz w:val="24"/>
          <w:szCs w:val="24"/>
          <w:lang w:eastAsia="zh-CN"/>
        </w:rPr>
        <w:t xml:space="preserve"> </w:t>
      </w:r>
      <w:r>
        <w:rPr>
          <w:rFonts w:hint="eastAsia"/>
          <w:sz w:val="24"/>
          <w:szCs w:val="24"/>
          <w:lang w:eastAsia="zh-CN"/>
        </w:rPr>
        <w:t>月</w:t>
      </w:r>
      <w:r w:rsidR="00833880">
        <w:rPr>
          <w:rFonts w:hint="eastAsia"/>
          <w:sz w:val="24"/>
          <w:szCs w:val="24"/>
          <w:lang w:eastAsia="zh-CN"/>
        </w:rPr>
        <w:t>06</w:t>
      </w:r>
      <w:r w:rsidR="00322549">
        <w:rPr>
          <w:rFonts w:hint="eastAsia"/>
          <w:sz w:val="24"/>
          <w:szCs w:val="24"/>
          <w:lang w:eastAsia="zh-CN"/>
        </w:rPr>
        <w:t xml:space="preserve"> </w:t>
      </w:r>
      <w:r>
        <w:rPr>
          <w:rFonts w:hint="eastAsia"/>
          <w:sz w:val="24"/>
          <w:szCs w:val="24"/>
          <w:lang w:eastAsia="zh-CN"/>
        </w:rPr>
        <w:t>日</w:t>
      </w: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一、比选内容</w:t>
      </w:r>
    </w:p>
    <w:p w:rsidR="00967702" w:rsidRDefault="00DD56C2">
      <w:pPr>
        <w:pStyle w:val="a3"/>
        <w:spacing w:before="186" w:line="322" w:lineRule="auto"/>
        <w:ind w:left="598"/>
        <w:rPr>
          <w:lang w:eastAsia="zh-CN"/>
        </w:rPr>
      </w:pPr>
      <w:r>
        <w:rPr>
          <w:lang w:eastAsia="zh-CN"/>
        </w:rPr>
        <w:t>(一)</w:t>
      </w:r>
      <w:r w:rsidR="00E00A88">
        <w:rPr>
          <w:rFonts w:hint="eastAsia"/>
          <w:color w:val="FF0000"/>
          <w:lang w:eastAsia="zh-CN"/>
        </w:rPr>
        <w:t>项目</w:t>
      </w:r>
      <w:r>
        <w:rPr>
          <w:lang w:eastAsia="zh-CN"/>
        </w:rPr>
        <w:t>名称：</w:t>
      </w:r>
      <w:r w:rsidR="00322549">
        <w:rPr>
          <w:rFonts w:hint="eastAsia"/>
          <w:u w:val="single"/>
          <w:lang w:eastAsia="zh-CN"/>
        </w:rPr>
        <w:t xml:space="preserve"> </w:t>
      </w:r>
      <w:r w:rsidR="00E00A88">
        <w:rPr>
          <w:rFonts w:hint="eastAsia"/>
          <w:u w:val="single"/>
          <w:lang w:eastAsia="zh-CN"/>
        </w:rPr>
        <w:t xml:space="preserve"> 翔鹭石化</w:t>
      </w:r>
      <w:r w:rsidR="00553051">
        <w:rPr>
          <w:rFonts w:hint="eastAsia"/>
          <w:u w:val="single"/>
          <w:lang w:eastAsia="zh-CN"/>
        </w:rPr>
        <w:t>PTA废料及</w:t>
      </w:r>
      <w:r w:rsidR="00E00A88">
        <w:rPr>
          <w:rFonts w:hint="eastAsia"/>
          <w:u w:val="single"/>
          <w:lang w:eastAsia="zh-CN"/>
        </w:rPr>
        <w:t>PTA</w:t>
      </w:r>
      <w:r w:rsidR="00553051">
        <w:rPr>
          <w:rFonts w:hint="eastAsia"/>
          <w:u w:val="single"/>
          <w:lang w:eastAsia="zh-CN"/>
        </w:rPr>
        <w:t>水沟</w:t>
      </w:r>
      <w:r w:rsidR="00E00A88">
        <w:rPr>
          <w:rFonts w:hint="eastAsia"/>
          <w:u w:val="single"/>
          <w:lang w:eastAsia="zh-CN"/>
        </w:rPr>
        <w:t>料销售（预估量</w:t>
      </w:r>
      <w:r w:rsidR="00553051">
        <w:rPr>
          <w:rFonts w:hint="eastAsia"/>
          <w:u w:val="single"/>
          <w:lang w:eastAsia="zh-CN"/>
        </w:rPr>
        <w:t>350</w:t>
      </w:r>
      <w:r w:rsidR="00E00A88">
        <w:rPr>
          <w:rFonts w:hint="eastAsia"/>
          <w:u w:val="single"/>
          <w:lang w:eastAsia="zh-CN"/>
        </w:rPr>
        <w:t>吨）</w:t>
      </w:r>
      <w:r w:rsidR="00322549">
        <w:rPr>
          <w:rFonts w:hint="eastAsia"/>
          <w:u w:val="single"/>
          <w:lang w:eastAsia="zh-CN"/>
        </w:rPr>
        <w:t xml:space="preserve">    </w:t>
      </w:r>
      <w:r>
        <w:rPr>
          <w:lang w:eastAsia="zh-CN"/>
        </w:rPr>
        <w:t>。</w:t>
      </w:r>
    </w:p>
    <w:p w:rsidR="00967702" w:rsidRDefault="00DD56C2">
      <w:pPr>
        <w:pStyle w:val="a3"/>
        <w:spacing w:before="131" w:line="322" w:lineRule="auto"/>
        <w:ind w:left="598"/>
        <w:rPr>
          <w:lang w:eastAsia="zh-CN"/>
        </w:rPr>
      </w:pPr>
      <w:r>
        <w:rPr>
          <w:lang w:eastAsia="zh-CN"/>
        </w:rPr>
        <w:t>(二)</w:t>
      </w:r>
      <w:r w:rsidR="00E00A88">
        <w:rPr>
          <w:rFonts w:hint="eastAsia"/>
          <w:lang w:eastAsia="zh-CN"/>
        </w:rPr>
        <w:t>项目</w:t>
      </w:r>
      <w:r>
        <w:rPr>
          <w:lang w:eastAsia="zh-CN"/>
        </w:rPr>
        <w:t>地点：</w:t>
      </w:r>
      <w:r w:rsidR="00E00A88">
        <w:rPr>
          <w:rFonts w:hint="eastAsia"/>
          <w:lang w:eastAsia="zh-CN"/>
        </w:rPr>
        <w:t>翔鹭石化（漳州）有限公司厂区</w:t>
      </w:r>
      <w:r w:rsidR="00553051">
        <w:rPr>
          <w:rFonts w:hint="eastAsia"/>
          <w:lang w:eastAsia="zh-CN"/>
        </w:rPr>
        <w:t>废品仓库</w:t>
      </w:r>
      <w:r>
        <w:rPr>
          <w:rFonts w:hint="eastAsia"/>
          <w:lang w:eastAsia="zh-CN"/>
        </w:rPr>
        <w:t>。</w:t>
      </w:r>
    </w:p>
    <w:p w:rsidR="00967702" w:rsidRDefault="00DD56C2">
      <w:pPr>
        <w:pStyle w:val="a3"/>
        <w:spacing w:before="131" w:line="322" w:lineRule="auto"/>
        <w:ind w:left="595"/>
        <w:rPr>
          <w:lang w:eastAsia="zh-CN"/>
        </w:rPr>
      </w:pPr>
      <w:r>
        <w:rPr>
          <w:lang w:eastAsia="zh-CN"/>
        </w:rPr>
        <w:t>(三)</w:t>
      </w:r>
      <w:r>
        <w:rPr>
          <w:rFonts w:hint="eastAsia"/>
          <w:lang w:eastAsia="zh-CN"/>
        </w:rPr>
        <w:t>承包方式：</w:t>
      </w:r>
      <w:r w:rsidR="00B64C68">
        <w:rPr>
          <w:rFonts w:hint="eastAsia"/>
          <w:lang w:eastAsia="zh-CN"/>
        </w:rPr>
        <w:t>一次性销售；（数量为预估量，结算于翔鹭厂区过磅室实际过磅重为准）</w:t>
      </w:r>
      <w:r>
        <w:rPr>
          <w:rFonts w:hint="eastAsia"/>
          <w:lang w:eastAsia="zh-CN"/>
        </w:rPr>
        <w:t>。</w:t>
      </w:r>
    </w:p>
    <w:p w:rsidR="00967702" w:rsidRDefault="00DD56C2">
      <w:pPr>
        <w:pStyle w:val="a3"/>
        <w:spacing w:before="129" w:line="322" w:lineRule="auto"/>
        <w:ind w:left="598"/>
        <w:rPr>
          <w:lang w:eastAsia="zh-CN"/>
        </w:rPr>
      </w:pPr>
      <w:r>
        <w:rPr>
          <w:lang w:eastAsia="zh-CN"/>
        </w:rPr>
        <w:t>(</w:t>
      </w:r>
      <w:r>
        <w:rPr>
          <w:rFonts w:hint="eastAsia"/>
          <w:lang w:eastAsia="zh-CN"/>
        </w:rPr>
        <w:t>四</w:t>
      </w:r>
      <w:r>
        <w:rPr>
          <w:lang w:eastAsia="zh-CN"/>
        </w:rPr>
        <w:t>)比选范围：</w:t>
      </w:r>
    </w:p>
    <w:p w:rsidR="00967702" w:rsidRDefault="00DD56C2">
      <w:pPr>
        <w:spacing w:line="324" w:lineRule="auto"/>
        <w:ind w:firstLineChars="200" w:firstLine="480"/>
        <w:rPr>
          <w:sz w:val="24"/>
          <w:szCs w:val="28"/>
          <w:lang w:eastAsia="zh-CN"/>
        </w:rPr>
      </w:pPr>
      <w:r>
        <w:rPr>
          <w:rFonts w:hint="eastAsia"/>
          <w:sz w:val="24"/>
          <w:szCs w:val="28"/>
          <w:lang w:eastAsia="zh-CN"/>
        </w:rPr>
        <w:t>1.</w:t>
      </w:r>
      <w:r w:rsidR="00B64C68">
        <w:rPr>
          <w:rFonts w:hint="eastAsia"/>
          <w:sz w:val="24"/>
          <w:szCs w:val="28"/>
          <w:lang w:eastAsia="zh-CN"/>
        </w:rPr>
        <w:t>项目</w:t>
      </w:r>
      <w:r>
        <w:rPr>
          <w:rFonts w:hint="eastAsia"/>
          <w:sz w:val="24"/>
          <w:szCs w:val="28"/>
          <w:lang w:eastAsia="zh-CN"/>
        </w:rPr>
        <w:t>概况：</w:t>
      </w:r>
      <w:r w:rsidR="0040417A">
        <w:rPr>
          <w:rFonts w:hint="eastAsia"/>
          <w:snapToGrid w:val="0"/>
          <w:spacing w:val="8"/>
          <w:sz w:val="24"/>
          <w:u w:val="single"/>
          <w:lang w:eastAsia="zh-CN"/>
        </w:rPr>
        <w:t xml:space="preserve"> </w:t>
      </w:r>
      <w:r w:rsidR="00553051">
        <w:rPr>
          <w:rFonts w:hint="eastAsia"/>
          <w:u w:val="single"/>
          <w:lang w:eastAsia="zh-CN"/>
        </w:rPr>
        <w:t>PTA废料及PTA水沟料</w:t>
      </w:r>
      <w:r w:rsidR="00B64C68">
        <w:rPr>
          <w:rFonts w:hint="eastAsia"/>
          <w:snapToGrid w:val="0"/>
          <w:spacing w:val="8"/>
          <w:sz w:val="24"/>
          <w:u w:val="single"/>
          <w:lang w:eastAsia="zh-CN"/>
        </w:rPr>
        <w:t>（可现场勘察取样，样品不得超过</w:t>
      </w:r>
      <w:r w:rsidR="00553051">
        <w:rPr>
          <w:rFonts w:hint="eastAsia"/>
          <w:snapToGrid w:val="0"/>
          <w:spacing w:val="8"/>
          <w:sz w:val="24"/>
          <w:u w:val="single"/>
          <w:lang w:eastAsia="zh-CN"/>
        </w:rPr>
        <w:t>5</w:t>
      </w:r>
      <w:r w:rsidR="00B64C68">
        <w:rPr>
          <w:rFonts w:hint="eastAsia"/>
          <w:snapToGrid w:val="0"/>
          <w:spacing w:val="8"/>
          <w:sz w:val="24"/>
          <w:u w:val="single"/>
          <w:lang w:eastAsia="zh-CN"/>
        </w:rPr>
        <w:t>KG）</w:t>
      </w:r>
      <w:r w:rsidR="0040417A">
        <w:rPr>
          <w:rFonts w:hint="eastAsia"/>
          <w:snapToGrid w:val="0"/>
          <w:spacing w:val="8"/>
          <w:sz w:val="24"/>
          <w:u w:val="single"/>
          <w:lang w:eastAsia="zh-CN"/>
        </w:rPr>
        <w:t xml:space="preserve">   </w:t>
      </w:r>
      <w:r>
        <w:rPr>
          <w:rFonts w:hint="eastAsia"/>
          <w:snapToGrid w:val="0"/>
          <w:spacing w:val="8"/>
          <w:sz w:val="24"/>
          <w:lang w:eastAsia="zh-CN"/>
        </w:rPr>
        <w:t>。</w:t>
      </w:r>
    </w:p>
    <w:p w:rsidR="006B4E6D" w:rsidRDefault="00DD56C2" w:rsidP="006B4E6D">
      <w:pPr>
        <w:spacing w:line="324" w:lineRule="auto"/>
        <w:ind w:firstLineChars="200" w:firstLine="480"/>
        <w:rPr>
          <w:bCs/>
          <w:snapToGrid w:val="0"/>
          <w:spacing w:val="8"/>
          <w:sz w:val="24"/>
          <w:lang w:eastAsia="zh-CN"/>
        </w:rPr>
      </w:pPr>
      <w:r>
        <w:rPr>
          <w:rFonts w:hint="eastAsia"/>
          <w:sz w:val="24"/>
          <w:szCs w:val="28"/>
          <w:lang w:eastAsia="zh-CN"/>
        </w:rPr>
        <w:t>2.</w:t>
      </w:r>
      <w:r w:rsidR="006B4E6D" w:rsidRPr="006B4E6D">
        <w:rPr>
          <w:rFonts w:hint="eastAsia"/>
          <w:lang w:eastAsia="zh-CN"/>
        </w:rPr>
        <w:t xml:space="preserve"> </w:t>
      </w:r>
      <w:r w:rsidR="006B4E6D" w:rsidRPr="006B4E6D">
        <w:rPr>
          <w:rFonts w:hint="eastAsia"/>
          <w:sz w:val="24"/>
          <w:szCs w:val="28"/>
          <w:lang w:eastAsia="zh-CN"/>
        </w:rPr>
        <w:t>本项目采用资格后审方式对参选人进行资格审查</w:t>
      </w:r>
      <w:r w:rsidR="006B4E6D" w:rsidRPr="006B4E6D">
        <w:rPr>
          <w:rFonts w:hint="eastAsia"/>
          <w:b/>
          <w:sz w:val="24"/>
          <w:szCs w:val="28"/>
          <w:lang w:eastAsia="zh-CN"/>
        </w:rPr>
        <w:t>，</w:t>
      </w:r>
      <w:r w:rsidR="006B4E6D" w:rsidRPr="006B4E6D">
        <w:rPr>
          <w:bCs/>
          <w:snapToGrid w:val="0"/>
          <w:spacing w:val="8"/>
          <w:sz w:val="24"/>
          <w:lang w:eastAsia="zh-CN"/>
        </w:rPr>
        <w:t>经资格审查合格的参选人的商务报价</w:t>
      </w:r>
      <w:r w:rsidR="006B4E6D" w:rsidRPr="006B4E6D">
        <w:rPr>
          <w:rFonts w:hint="eastAsia"/>
          <w:bCs/>
          <w:snapToGrid w:val="0"/>
          <w:spacing w:val="8"/>
          <w:sz w:val="24"/>
          <w:lang w:eastAsia="zh-CN"/>
        </w:rPr>
        <w:t>以</w:t>
      </w:r>
      <w:r w:rsidR="006B4E6D" w:rsidRPr="006B4E6D">
        <w:rPr>
          <w:bCs/>
          <w:snapToGrid w:val="0"/>
          <w:spacing w:val="8"/>
          <w:sz w:val="24"/>
          <w:lang w:eastAsia="zh-CN"/>
        </w:rPr>
        <w:t>1吨为单位，收购单价高者中标</w:t>
      </w:r>
    </w:p>
    <w:p w:rsidR="006B4E6D" w:rsidRPr="006B4E6D" w:rsidRDefault="006B4E6D" w:rsidP="00FC16A9">
      <w:pPr>
        <w:spacing w:line="324" w:lineRule="auto"/>
        <w:ind w:firstLineChars="200" w:firstLine="496"/>
        <w:rPr>
          <w:lang w:eastAsia="zh-CN"/>
        </w:rPr>
      </w:pPr>
      <w:r>
        <w:rPr>
          <w:rFonts w:hint="eastAsia"/>
          <w:bCs/>
          <w:snapToGrid w:val="0"/>
          <w:spacing w:val="8"/>
          <w:sz w:val="24"/>
          <w:lang w:eastAsia="zh-CN"/>
        </w:rPr>
        <w:t>3.</w:t>
      </w:r>
      <w:r w:rsidR="00FC16A9">
        <w:rPr>
          <w:rFonts w:hint="eastAsia"/>
          <w:bCs/>
          <w:snapToGrid w:val="0"/>
          <w:spacing w:val="8"/>
          <w:sz w:val="24"/>
          <w:lang w:eastAsia="zh-CN"/>
        </w:rPr>
        <w:t>业主方发出中选通知书后3个工作日内承揽商一次性支付预估总价货款，结算根据实际过磅重多退少补。</w:t>
      </w:r>
      <w:r>
        <w:rPr>
          <w:rFonts w:hint="eastAsia"/>
          <w:lang w:eastAsia="zh-CN"/>
        </w:rPr>
        <w:t xml:space="preserve">   </w:t>
      </w:r>
    </w:p>
    <w:p w:rsidR="00967702" w:rsidRDefault="00DD56C2" w:rsidP="00FC16A9">
      <w:pPr>
        <w:spacing w:line="324" w:lineRule="auto"/>
        <w:ind w:firstLineChars="200" w:firstLine="480"/>
        <w:rPr>
          <w:lang w:eastAsia="zh-CN"/>
        </w:rPr>
      </w:pPr>
      <w:r>
        <w:rPr>
          <w:rFonts w:hint="eastAsia"/>
          <w:sz w:val="24"/>
          <w:szCs w:val="28"/>
          <w:lang w:eastAsia="zh-CN"/>
        </w:rPr>
        <w:t>(五)</w:t>
      </w:r>
      <w:r w:rsidR="006B4E6D" w:rsidRPr="006B4E6D">
        <w:rPr>
          <w:rFonts w:hint="eastAsia"/>
          <w:lang w:eastAsia="zh-CN"/>
        </w:rPr>
        <w:t>提货方式</w:t>
      </w:r>
      <w:r w:rsidR="00FC16A9">
        <w:rPr>
          <w:rFonts w:hint="eastAsia"/>
          <w:lang w:eastAsia="zh-CN"/>
        </w:rPr>
        <w:t>及期限：承揽方</w:t>
      </w:r>
      <w:r w:rsidR="006B4E6D" w:rsidRPr="006B4E6D">
        <w:rPr>
          <w:lang w:eastAsia="zh-CN"/>
        </w:rPr>
        <w:t>按照本合同约定支付货款后，应根据</w:t>
      </w:r>
      <w:r w:rsidR="00FC16A9">
        <w:rPr>
          <w:rFonts w:hint="eastAsia"/>
          <w:lang w:eastAsia="zh-CN"/>
        </w:rPr>
        <w:t>业务</w:t>
      </w:r>
      <w:r w:rsidR="006B4E6D" w:rsidRPr="006B4E6D">
        <w:rPr>
          <w:lang w:eastAsia="zh-CN"/>
        </w:rPr>
        <w:t>方的提货通知及时提取货物（支付货款后20个工作日内全部清运）。</w:t>
      </w:r>
      <w:r w:rsidR="006B4E6D" w:rsidRPr="006B4E6D">
        <w:rPr>
          <w:lang w:eastAsia="zh-CN"/>
        </w:rPr>
        <w:cr/>
      </w:r>
    </w:p>
    <w:p w:rsidR="00967702" w:rsidRDefault="00DD56C2">
      <w:pPr>
        <w:pStyle w:val="10"/>
        <w:spacing w:before="18"/>
        <w:ind w:left="680"/>
        <w:rPr>
          <w:lang w:eastAsia="zh-CN"/>
        </w:rPr>
      </w:pPr>
      <w:r>
        <w:rPr>
          <w:w w:val="95"/>
          <w:lang w:eastAsia="zh-CN"/>
        </w:rPr>
        <w:t>二、定义和解释</w:t>
      </w:r>
    </w:p>
    <w:p w:rsidR="00967702" w:rsidRDefault="00DD56C2">
      <w:pPr>
        <w:pStyle w:val="a3"/>
        <w:spacing w:before="186"/>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pPr>
        <w:pStyle w:val="a3"/>
        <w:spacing w:before="108" w:line="321"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pPr>
        <w:pStyle w:val="a3"/>
        <w:spacing w:before="27" w:line="321" w:lineRule="auto"/>
        <w:ind w:left="118" w:right="222" w:firstLine="480"/>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pPr>
        <w:pStyle w:val="10"/>
        <w:spacing w:before="95"/>
        <w:rPr>
          <w:lang w:eastAsia="zh-CN"/>
        </w:rPr>
      </w:pPr>
      <w:r>
        <w:rPr>
          <w:w w:val="95"/>
          <w:lang w:eastAsia="zh-CN"/>
        </w:rPr>
        <w:t>三、比选文件组成</w:t>
      </w:r>
    </w:p>
    <w:p w:rsidR="00967702" w:rsidRDefault="00DD56C2">
      <w:pPr>
        <w:pStyle w:val="a3"/>
        <w:spacing w:before="188"/>
        <w:ind w:left="598"/>
        <w:rPr>
          <w:lang w:eastAsia="zh-CN"/>
        </w:rPr>
      </w:pPr>
      <w:r>
        <w:rPr>
          <w:lang w:eastAsia="zh-CN"/>
        </w:rPr>
        <w:t>1.比选文件包括下列内容：</w:t>
      </w:r>
    </w:p>
    <w:p w:rsidR="00967702" w:rsidRDefault="00DD56C2">
      <w:pPr>
        <w:pStyle w:val="a3"/>
        <w:spacing w:before="105"/>
        <w:ind w:left="598"/>
        <w:rPr>
          <w:lang w:eastAsia="zh-CN"/>
        </w:rPr>
      </w:pPr>
      <w:r>
        <w:rPr>
          <w:lang w:eastAsia="zh-CN"/>
        </w:rPr>
        <w:t>比选公告、比选须知、项目内容、合同书格式、报价单、承诺函等。</w:t>
      </w:r>
    </w:p>
    <w:p w:rsidR="00967702" w:rsidRDefault="00DD56C2">
      <w:pPr>
        <w:pStyle w:val="a3"/>
        <w:spacing w:before="108" w:line="321" w:lineRule="auto"/>
        <w:ind w:left="118" w:right="212" w:firstLine="480"/>
        <w:rPr>
          <w:lang w:eastAsia="zh-CN"/>
        </w:rPr>
      </w:pPr>
      <w:r>
        <w:rPr>
          <w:lang w:eastAsia="zh-CN"/>
        </w:rPr>
        <w:t>2.比选文件除 1 中内容外，比选人在比选期间发出的书面文件和其他修改或补充函件，均是比选文件不可分割的组成部分。</w:t>
      </w:r>
    </w:p>
    <w:p w:rsidR="00967702" w:rsidRDefault="00DD56C2">
      <w:pPr>
        <w:pStyle w:val="a3"/>
        <w:spacing w:before="26"/>
        <w:ind w:left="598"/>
        <w:rPr>
          <w:lang w:eastAsia="zh-CN"/>
        </w:rPr>
      </w:pPr>
      <w:r>
        <w:rPr>
          <w:lang w:eastAsia="zh-CN"/>
        </w:rPr>
        <w:t>3.</w:t>
      </w:r>
      <w:r>
        <w:rPr>
          <w:spacing w:val="-12"/>
          <w:lang w:eastAsia="zh-CN"/>
        </w:rPr>
        <w:t>参选人应认真阅读、并充分理解比选文件的全部内容</w:t>
      </w:r>
      <w:r>
        <w:rPr>
          <w:lang w:eastAsia="zh-CN"/>
        </w:rPr>
        <w:t>（</w:t>
      </w:r>
      <w:r>
        <w:rPr>
          <w:spacing w:val="-9"/>
          <w:lang w:eastAsia="zh-CN"/>
        </w:rPr>
        <w:t>包括所有的补充、修改内容、</w:t>
      </w:r>
    </w:p>
    <w:p w:rsidR="00967702" w:rsidRDefault="00DD56C2">
      <w:pPr>
        <w:pStyle w:val="a3"/>
        <w:spacing w:before="105"/>
        <w:ind w:left="118"/>
        <w:rPr>
          <w:lang w:eastAsia="zh-CN"/>
        </w:rPr>
      </w:pPr>
      <w:r>
        <w:rPr>
          <w:lang w:eastAsia="zh-CN"/>
        </w:rPr>
        <w:t>重要事项、格式、条款和技术规范、参数及要求等）。参选人没有按照比选文件要求提交</w:t>
      </w:r>
    </w:p>
    <w:p w:rsidR="00967702" w:rsidRDefault="00967702">
      <w:pPr>
        <w:rPr>
          <w:lang w:eastAsia="zh-CN"/>
        </w:rPr>
        <w:sectPr w:rsidR="00967702">
          <w:pgSz w:w="11910" w:h="16840"/>
          <w:pgMar w:top="1500" w:right="1020" w:bottom="740" w:left="1300" w:header="0" w:footer="551" w:gutter="0"/>
          <w:cols w:space="720"/>
        </w:sectPr>
      </w:pPr>
    </w:p>
    <w:p w:rsidR="00967702" w:rsidRDefault="00DD56C2">
      <w:pPr>
        <w:pStyle w:val="a3"/>
        <w:spacing w:line="321" w:lineRule="auto"/>
        <w:ind w:left="118" w:right="222"/>
        <w:rPr>
          <w:lang w:eastAsia="zh-CN"/>
        </w:rPr>
      </w:pPr>
      <w:r>
        <w:rPr>
          <w:spacing w:val="-10"/>
          <w:lang w:eastAsia="zh-CN"/>
        </w:rPr>
        <w:lastRenderedPageBreak/>
        <w:t>全部资料，或者没有对比选文件在各方面都做出实质性响应是参选人的风险，有可能导致其参选被拒绝，或被认定为无效参选或被确定为参选无效。</w:t>
      </w:r>
    </w:p>
    <w:p w:rsidR="00967702" w:rsidRDefault="00DD56C2">
      <w:pPr>
        <w:pStyle w:val="10"/>
        <w:spacing w:before="97"/>
        <w:ind w:left="680"/>
        <w:rPr>
          <w:lang w:eastAsia="zh-CN"/>
        </w:rPr>
      </w:pPr>
      <w:r>
        <w:rPr>
          <w:w w:val="95"/>
          <w:lang w:eastAsia="zh-CN"/>
        </w:rPr>
        <w:t>四、比选文件的澄清</w:t>
      </w:r>
    </w:p>
    <w:p w:rsidR="00967702" w:rsidRDefault="00DD56C2">
      <w:pPr>
        <w:pStyle w:val="a3"/>
        <w:spacing w:before="186" w:line="321" w:lineRule="auto"/>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 </w:t>
      </w:r>
      <w:r>
        <w:rPr>
          <w:lang w:eastAsia="zh-CN"/>
        </w:rPr>
        <w:t xml:space="preserve">5 </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pPr>
        <w:pStyle w:val="10"/>
        <w:spacing w:before="95"/>
        <w:rPr>
          <w:lang w:eastAsia="zh-CN"/>
        </w:rPr>
      </w:pPr>
      <w:r>
        <w:rPr>
          <w:w w:val="95"/>
          <w:lang w:eastAsia="zh-CN"/>
        </w:rPr>
        <w:t>五、比选文件的修改、补充</w:t>
      </w:r>
    </w:p>
    <w:p w:rsidR="00967702" w:rsidRDefault="00DD56C2">
      <w:pPr>
        <w:pStyle w:val="a3"/>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pPr>
        <w:pStyle w:val="a3"/>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pPr>
        <w:pStyle w:val="a3"/>
        <w:spacing w:before="27"/>
        <w:ind w:left="598"/>
        <w:rPr>
          <w:lang w:eastAsia="zh-CN"/>
        </w:rPr>
      </w:pPr>
      <w:r>
        <w:rPr>
          <w:lang w:eastAsia="zh-CN"/>
        </w:rPr>
        <w:t>3.比选文件的修改书将构成比选文件的一部分，对参选人具有约束作用。</w:t>
      </w:r>
    </w:p>
    <w:p w:rsidR="00967702" w:rsidRDefault="00DD56C2">
      <w:pPr>
        <w:pStyle w:val="10"/>
        <w:spacing w:before="174"/>
        <w:rPr>
          <w:lang w:eastAsia="zh-CN"/>
        </w:rPr>
      </w:pPr>
      <w:r>
        <w:rPr>
          <w:w w:val="95"/>
          <w:lang w:eastAsia="zh-CN"/>
        </w:rPr>
        <w:t>六、参选人资格</w:t>
      </w:r>
    </w:p>
    <w:p w:rsidR="00FC16A9" w:rsidRPr="00FC16A9" w:rsidRDefault="00FC16A9" w:rsidP="00FC16A9">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rPr>
      </w:pPr>
      <w:r w:rsidRPr="00FC16A9">
        <w:rPr>
          <w:rFonts w:asciiTheme="minorEastAsia" w:eastAsiaTheme="minorEastAsia" w:hAnsiTheme="minorEastAsia" w:cs="宋体" w:hint="eastAsia"/>
          <w:shd w:val="clear" w:color="auto" w:fill="FFFFFF"/>
        </w:rPr>
        <w:t>1、参选人必须具备独立法人资格，服务业绩优良，社会信誉好单位均可参加投标。</w:t>
      </w:r>
    </w:p>
    <w:p w:rsidR="00FC16A9" w:rsidRPr="00FC16A9" w:rsidRDefault="00FC16A9" w:rsidP="00FC16A9">
      <w:pPr>
        <w:pStyle w:val="a9"/>
        <w:widowControl/>
        <w:shd w:val="clear" w:color="auto" w:fill="FFFFFF"/>
        <w:spacing w:before="0" w:beforeAutospacing="0" w:after="0" w:afterAutospacing="0" w:line="315" w:lineRule="atLeast"/>
        <w:ind w:firstLine="555"/>
        <w:rPr>
          <w:rFonts w:asciiTheme="minorEastAsia" w:eastAsiaTheme="minorEastAsia" w:hAnsiTheme="minorEastAsia" w:cs="Segoe UI"/>
        </w:rPr>
      </w:pPr>
      <w:r w:rsidRPr="00FC16A9">
        <w:rPr>
          <w:rFonts w:asciiTheme="minorEastAsia" w:eastAsiaTheme="minorEastAsia" w:hAnsiTheme="minorEastAsia" w:cs="宋体" w:hint="eastAsia"/>
          <w:shd w:val="clear" w:color="auto" w:fill="FFFFFF"/>
        </w:rPr>
        <w:t>2、经营年限内无商业纠纷案件，无偷税漏税行为，无税务欺诈行为。</w:t>
      </w:r>
    </w:p>
    <w:p w:rsidR="00FC16A9" w:rsidRPr="00FC16A9" w:rsidRDefault="00FC16A9" w:rsidP="00FC16A9">
      <w:pPr>
        <w:pStyle w:val="a9"/>
        <w:widowControl/>
        <w:shd w:val="clear" w:color="auto" w:fill="FFFFFF"/>
        <w:spacing w:before="0" w:beforeAutospacing="0" w:after="0" w:afterAutospacing="0" w:line="315" w:lineRule="atLeast"/>
        <w:ind w:firstLine="555"/>
        <w:rPr>
          <w:rFonts w:asciiTheme="minorEastAsia" w:eastAsiaTheme="minorEastAsia" w:hAnsiTheme="minorEastAsia" w:cs="宋体"/>
          <w:shd w:val="clear" w:color="auto" w:fill="FFFFFF"/>
        </w:rPr>
      </w:pPr>
      <w:r w:rsidRPr="00FC16A9">
        <w:rPr>
          <w:rFonts w:asciiTheme="minorEastAsia" w:eastAsiaTheme="minorEastAsia" w:hAnsiTheme="minorEastAsia" w:cs="宋体" w:hint="eastAsia"/>
          <w:shd w:val="clear" w:color="auto" w:fill="FFFFFF"/>
        </w:rPr>
        <w:t>3、本次业务外包不接受联合体报名。</w:t>
      </w:r>
    </w:p>
    <w:p w:rsidR="00FC16A9" w:rsidRPr="00FC16A9" w:rsidRDefault="00FC16A9" w:rsidP="00FC16A9">
      <w:pPr>
        <w:spacing w:line="324" w:lineRule="auto"/>
        <w:ind w:firstLineChars="200" w:firstLine="480"/>
        <w:rPr>
          <w:rFonts w:asciiTheme="minorEastAsia" w:eastAsiaTheme="minorEastAsia" w:hAnsiTheme="minorEastAsia"/>
          <w:sz w:val="24"/>
          <w:szCs w:val="24"/>
          <w:lang w:eastAsia="zh-CN"/>
        </w:rPr>
      </w:pPr>
      <w:r w:rsidRPr="00FC16A9">
        <w:rPr>
          <w:rFonts w:asciiTheme="minorEastAsia" w:eastAsiaTheme="minorEastAsia" w:hAnsiTheme="minorEastAsia" w:hint="eastAsia"/>
          <w:sz w:val="24"/>
          <w:szCs w:val="24"/>
          <w:lang w:eastAsia="zh-CN"/>
        </w:rPr>
        <w:t>4、本项目采用资格后审方式对参选人进行资格审查，经资格审查合格的参选人的商务报价方能有效。</w:t>
      </w:r>
    </w:p>
    <w:p w:rsidR="00967702" w:rsidRDefault="00DD56C2">
      <w:pPr>
        <w:pStyle w:val="10"/>
        <w:spacing w:before="95"/>
        <w:ind w:left="680"/>
        <w:rPr>
          <w:lang w:eastAsia="zh-CN"/>
        </w:rPr>
      </w:pPr>
      <w:r>
        <w:rPr>
          <w:w w:val="95"/>
          <w:lang w:eastAsia="zh-CN"/>
        </w:rPr>
        <w:t>七、参选保证金</w:t>
      </w:r>
    </w:p>
    <w:p w:rsidR="00967702" w:rsidRDefault="00DD56C2">
      <w:pPr>
        <w:pStyle w:val="10"/>
        <w:spacing w:before="174"/>
        <w:ind w:left="680"/>
        <w:rPr>
          <w:lang w:eastAsia="zh-CN"/>
        </w:rPr>
      </w:pPr>
      <w:r>
        <w:rPr>
          <w:rFonts w:hint="eastAsia"/>
          <w:lang w:eastAsia="zh-CN"/>
        </w:rPr>
        <w:t>本项目无参选保证金。</w:t>
      </w:r>
    </w:p>
    <w:p w:rsidR="00967702" w:rsidRDefault="00DD56C2">
      <w:pPr>
        <w:pStyle w:val="10"/>
        <w:spacing w:before="174"/>
        <w:ind w:left="680"/>
        <w:rPr>
          <w:lang w:eastAsia="zh-CN"/>
        </w:rPr>
      </w:pPr>
      <w:r>
        <w:rPr>
          <w:w w:val="95"/>
          <w:lang w:eastAsia="zh-CN"/>
        </w:rPr>
        <w:t>八、参选文件的递交</w:t>
      </w:r>
    </w:p>
    <w:p w:rsidR="00833880" w:rsidRDefault="00DD56C2" w:rsidP="00833880">
      <w:pPr>
        <w:pStyle w:val="2"/>
        <w:tabs>
          <w:tab w:val="left" w:pos="6879"/>
        </w:tabs>
        <w:spacing w:before="107" w:line="321" w:lineRule="auto"/>
        <w:ind w:left="118" w:right="106" w:firstLine="480"/>
        <w:rPr>
          <w:lang w:eastAsia="zh-CN"/>
        </w:rPr>
      </w:pPr>
      <w:r>
        <w:rPr>
          <w:lang w:eastAsia="zh-CN"/>
        </w:rPr>
        <w:t>1.</w:t>
      </w:r>
      <w:r w:rsidR="00833880" w:rsidRPr="00833880">
        <w:rPr>
          <w:rFonts w:hint="eastAsia"/>
          <w:snapToGrid w:val="0"/>
          <w:spacing w:val="8"/>
          <w:lang w:eastAsia="zh-CN"/>
        </w:rPr>
        <w:t xml:space="preserve"> </w:t>
      </w:r>
      <w:r w:rsidR="00833880">
        <w:rPr>
          <w:rFonts w:hint="eastAsia"/>
          <w:snapToGrid w:val="0"/>
          <w:spacing w:val="8"/>
          <w:lang w:eastAsia="zh-CN"/>
        </w:rPr>
        <w:t>参选文件递交的截止时</w:t>
      </w:r>
      <w:r w:rsidR="00833880" w:rsidRPr="00E61853">
        <w:rPr>
          <w:rFonts w:hint="eastAsia"/>
          <w:bCs w:val="0"/>
          <w:snapToGrid w:val="0"/>
          <w:spacing w:val="8"/>
          <w:szCs w:val="22"/>
          <w:lang w:eastAsia="zh-CN"/>
        </w:rPr>
        <w:t>间：2019年</w:t>
      </w:r>
      <w:r w:rsidR="00833880">
        <w:rPr>
          <w:rFonts w:hint="eastAsia"/>
          <w:bCs w:val="0"/>
          <w:snapToGrid w:val="0"/>
          <w:spacing w:val="8"/>
          <w:szCs w:val="22"/>
          <w:lang w:eastAsia="zh-CN"/>
        </w:rPr>
        <w:t xml:space="preserve"> 8 </w:t>
      </w:r>
      <w:r w:rsidR="00833880" w:rsidRPr="00E61853">
        <w:rPr>
          <w:rFonts w:hint="eastAsia"/>
          <w:bCs w:val="0"/>
          <w:snapToGrid w:val="0"/>
          <w:spacing w:val="8"/>
          <w:szCs w:val="22"/>
          <w:lang w:eastAsia="zh-CN"/>
        </w:rPr>
        <w:t>月</w:t>
      </w:r>
      <w:r w:rsidR="00833880">
        <w:rPr>
          <w:rFonts w:hint="eastAsia"/>
          <w:bCs w:val="0"/>
          <w:snapToGrid w:val="0"/>
          <w:spacing w:val="8"/>
          <w:szCs w:val="22"/>
          <w:lang w:eastAsia="zh-CN"/>
        </w:rPr>
        <w:t xml:space="preserve"> 20 </w:t>
      </w:r>
      <w:r w:rsidR="00833880" w:rsidRPr="00E61853">
        <w:rPr>
          <w:rFonts w:hint="eastAsia"/>
          <w:bCs w:val="0"/>
          <w:snapToGrid w:val="0"/>
          <w:spacing w:val="8"/>
          <w:szCs w:val="22"/>
          <w:lang w:eastAsia="zh-CN"/>
        </w:rPr>
        <w:t>日15：00之前（</w:t>
      </w:r>
      <w:r w:rsidR="00833880" w:rsidRPr="00E47EF8">
        <w:rPr>
          <w:rFonts w:hint="eastAsia"/>
          <w:szCs w:val="28"/>
          <w:lang w:eastAsia="zh-CN"/>
        </w:rPr>
        <w:t>以收到参选文件为准）</w:t>
      </w:r>
      <w:r w:rsidR="00833880">
        <w:rPr>
          <w:rFonts w:hint="eastAsia"/>
          <w:b w:val="0"/>
          <w:snapToGrid w:val="0"/>
          <w:spacing w:val="8"/>
          <w:lang w:eastAsia="zh-CN"/>
        </w:rPr>
        <w:t>。</w:t>
      </w:r>
    </w:p>
    <w:p w:rsidR="00967702" w:rsidRDefault="00DD56C2">
      <w:pPr>
        <w:pStyle w:val="2"/>
        <w:tabs>
          <w:tab w:val="left" w:pos="6879"/>
        </w:tabs>
        <w:spacing w:before="107" w:line="321" w:lineRule="auto"/>
        <w:ind w:left="118" w:right="106" w:firstLine="480"/>
        <w:rPr>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FC16A9">
        <w:rPr>
          <w:rFonts w:hint="eastAsia"/>
          <w:spacing w:val="4"/>
          <w:lang w:eastAsia="zh-CN"/>
        </w:rPr>
        <w:t>，古雷经济开发区腾龙路84号</w:t>
      </w:r>
      <w:r>
        <w:rPr>
          <w:spacing w:val="-57"/>
          <w:lang w:eastAsia="zh-CN"/>
        </w:rPr>
        <w:t>，</w:t>
      </w:r>
      <w:r>
        <w:rPr>
          <w:lang w:eastAsia="zh-CN"/>
        </w:rPr>
        <w:t>联系人</w:t>
      </w:r>
      <w:r>
        <w:rPr>
          <w:spacing w:val="-56"/>
          <w:lang w:eastAsia="zh-CN"/>
        </w:rPr>
        <w:t>：</w:t>
      </w:r>
      <w:r w:rsidR="00FC16A9">
        <w:rPr>
          <w:rFonts w:hint="eastAsia"/>
          <w:spacing w:val="-56"/>
          <w:lang w:eastAsia="zh-CN"/>
        </w:rPr>
        <w:t>辜安德</w:t>
      </w:r>
      <w:r w:rsidR="00322549">
        <w:rPr>
          <w:rFonts w:hint="eastAsia"/>
          <w:lang w:eastAsia="zh-CN"/>
        </w:rPr>
        <w:t xml:space="preserve">   </w:t>
      </w:r>
      <w:r>
        <w:rPr>
          <w:spacing w:val="-6"/>
          <w:lang w:eastAsia="zh-CN"/>
        </w:rPr>
        <w:t xml:space="preserve"> </w:t>
      </w:r>
      <w:r>
        <w:rPr>
          <w:lang w:eastAsia="zh-CN"/>
        </w:rPr>
        <w:t>联系电话</w:t>
      </w:r>
      <w:r>
        <w:rPr>
          <w:spacing w:val="-4"/>
          <w:lang w:eastAsia="zh-CN"/>
        </w:rPr>
        <w:t>：</w:t>
      </w:r>
      <w:r w:rsidR="00FC16A9">
        <w:rPr>
          <w:rFonts w:hint="eastAsia"/>
          <w:spacing w:val="-4"/>
          <w:lang w:eastAsia="zh-CN"/>
        </w:rPr>
        <w:t>13606990996</w:t>
      </w:r>
      <w:r w:rsidR="00322549">
        <w:rPr>
          <w:rFonts w:hint="eastAsia"/>
          <w:spacing w:val="-4"/>
          <w:lang w:eastAsia="zh-CN"/>
        </w:rPr>
        <w:t xml:space="preserve">       </w:t>
      </w:r>
      <w:r>
        <w:rPr>
          <w:lang w:eastAsia="zh-CN"/>
        </w:rPr>
        <w:t>。</w:t>
      </w:r>
    </w:p>
    <w:p w:rsidR="00967702" w:rsidRDefault="00967702">
      <w:pPr>
        <w:spacing w:line="321" w:lineRule="auto"/>
        <w:rPr>
          <w:lang w:eastAsia="zh-CN"/>
        </w:rPr>
        <w:sectPr w:rsidR="00967702">
          <w:pgSz w:w="11910" w:h="16840"/>
          <w:pgMar w:top="1420" w:right="1020" w:bottom="740" w:left="1300" w:header="0" w:footer="551" w:gutter="0"/>
          <w:cols w:space="720"/>
        </w:sectPr>
      </w:pPr>
    </w:p>
    <w:p w:rsidR="00967702" w:rsidRDefault="00DD56C2">
      <w:pPr>
        <w:spacing w:line="312" w:lineRule="exact"/>
        <w:ind w:left="598"/>
        <w:rPr>
          <w:b/>
          <w:sz w:val="24"/>
          <w:lang w:eastAsia="zh-CN"/>
        </w:rPr>
      </w:pPr>
      <w:r>
        <w:rPr>
          <w:b/>
          <w:sz w:val="24"/>
          <w:lang w:eastAsia="zh-CN"/>
        </w:rPr>
        <w:lastRenderedPageBreak/>
        <w:t>注：请使用顺丰快递或中国邮政 EMS 快递，其他快递不能保证送达目的地。</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967702" w:rsidRDefault="00DD56C2">
      <w:pPr>
        <w:pStyle w:val="a3"/>
        <w:spacing w:before="186" w:line="321" w:lineRule="auto"/>
        <w:ind w:left="118" w:right="92" w:firstLine="480"/>
        <w:rPr>
          <w:lang w:eastAsia="zh-CN"/>
        </w:rPr>
      </w:pPr>
      <w:r>
        <w:rPr>
          <w:lang w:eastAsia="zh-CN"/>
        </w:rPr>
        <w:t>①参选单位企业概况（企业简介、经营状况、近五年业绩）、营业执照、资质证书、组织机构代码证、税务登记证（经年检或年审合格的）等。</w:t>
      </w:r>
    </w:p>
    <w:p w:rsidR="00967702" w:rsidRDefault="00DD56C2">
      <w:pPr>
        <w:pStyle w:val="a3"/>
        <w:spacing w:before="23" w:line="321" w:lineRule="auto"/>
        <w:ind w:left="118" w:right="92" w:firstLine="480"/>
        <w:rPr>
          <w:lang w:eastAsia="zh-CN"/>
        </w:rPr>
      </w:pPr>
      <w:r>
        <w:rPr>
          <w:spacing w:val="-7"/>
          <w:lang w:eastAsia="zh-CN"/>
        </w:rPr>
        <w:t>②有良好业绩的证明。</w:t>
      </w:r>
      <w:r>
        <w:rPr>
          <w:spacing w:val="-5"/>
          <w:lang w:eastAsia="zh-CN"/>
        </w:rPr>
        <w:t>其他可以证明参选单位具有类似业绩的相关材料；凡弄虚作假的，一经查实，比选人有权取消其中选资格。</w:t>
      </w:r>
    </w:p>
    <w:p w:rsidR="00967702" w:rsidRDefault="00DD56C2">
      <w:pPr>
        <w:pStyle w:val="a3"/>
        <w:spacing w:before="26" w:line="321" w:lineRule="auto"/>
        <w:ind w:left="118" w:right="222" w:firstLine="480"/>
        <w:rPr>
          <w:lang w:eastAsia="zh-CN"/>
        </w:rPr>
      </w:pPr>
      <w:r>
        <w:rPr>
          <w:spacing w:val="-6"/>
          <w:lang w:eastAsia="zh-CN"/>
        </w:rPr>
        <w:t>③参选单位出具业务联系人的授权代表证明，业务联系人或被授权代表变更时应取得相应的具有法律效力的证明材料。</w:t>
      </w:r>
    </w:p>
    <w:p w:rsidR="00967702" w:rsidRDefault="00DD56C2">
      <w:pPr>
        <w:pStyle w:val="a3"/>
        <w:spacing w:before="26" w:line="322" w:lineRule="auto"/>
        <w:ind w:left="595"/>
        <w:rPr>
          <w:lang w:eastAsia="zh-CN"/>
        </w:rPr>
      </w:pPr>
      <w:r>
        <w:rPr>
          <w:lang w:eastAsia="zh-CN"/>
        </w:rPr>
        <w:t>④提供参选报价表(即参选优惠率</w:t>
      </w:r>
      <w:r>
        <w:rPr>
          <w:rFonts w:hint="eastAsia"/>
          <w:lang w:eastAsia="zh-CN"/>
        </w:rPr>
        <w:t>，</w:t>
      </w:r>
      <w:r>
        <w:rPr>
          <w:lang w:eastAsia="zh-CN"/>
        </w:rPr>
        <w:t>详见附件)。</w:t>
      </w:r>
    </w:p>
    <w:p w:rsidR="00967702" w:rsidRDefault="00DD56C2">
      <w:pPr>
        <w:pStyle w:val="a3"/>
        <w:spacing w:before="26" w:line="322" w:lineRule="auto"/>
        <w:ind w:left="595"/>
        <w:rPr>
          <w:lang w:eastAsia="zh-CN"/>
        </w:rPr>
      </w:pPr>
      <w:r>
        <w:rPr>
          <w:lang w:eastAsia="zh-CN"/>
        </w:rPr>
        <w:t>⑤以上①至④项内容</w:t>
      </w:r>
      <w:r>
        <w:rPr>
          <w:b/>
          <w:bCs/>
          <w:lang w:eastAsia="zh-CN"/>
        </w:rPr>
        <w:t>胶装</w:t>
      </w:r>
      <w:r>
        <w:rPr>
          <w:lang w:eastAsia="zh-CN"/>
        </w:rPr>
        <w:t>密封并加盖公章。</w:t>
      </w:r>
    </w:p>
    <w:p w:rsidR="00967702" w:rsidRDefault="00DD56C2">
      <w:pPr>
        <w:pStyle w:val="10"/>
        <w:spacing w:before="176"/>
        <w:ind w:left="680"/>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参选人应按附件二格式内容要求进行参选书的编制。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sidR="00664369">
        <w:rPr>
          <w:lang w:eastAsia="zh-CN"/>
        </w:rPr>
        <w:t>（即参选</w:t>
      </w:r>
      <w:r w:rsidR="00664369">
        <w:rPr>
          <w:rFonts w:hint="eastAsia"/>
          <w:lang w:eastAsia="zh-CN"/>
        </w:rPr>
        <w:t>报价单</w:t>
      </w:r>
      <w:r>
        <w:rPr>
          <w:spacing w:val="-29"/>
          <w:lang w:eastAsia="zh-CN"/>
        </w:rPr>
        <w:t>），</w:t>
      </w:r>
      <w:r>
        <w:rPr>
          <w:spacing w:val="-4"/>
          <w:lang w:eastAsia="zh-CN"/>
        </w:rPr>
        <w:t>对参选报价负责。参选报价应加盖参选人印章，字迹清晰，否则视为无效。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一、规则：</w:t>
      </w:r>
    </w:p>
    <w:p w:rsidR="00BE592C" w:rsidRDefault="00DD56C2" w:rsidP="00BE592C">
      <w:pPr>
        <w:pStyle w:val="a3"/>
        <w:spacing w:before="210" w:line="357" w:lineRule="auto"/>
        <w:ind w:leftChars="54" w:left="119" w:right="222" w:firstLineChars="250" w:firstLine="600"/>
        <w:rPr>
          <w:spacing w:val="-11"/>
          <w:lang w:eastAsia="zh-CN"/>
        </w:rPr>
      </w:pPr>
      <w:r>
        <w:rPr>
          <w:lang w:eastAsia="zh-CN"/>
        </w:rPr>
        <w:t>1.</w:t>
      </w:r>
      <w:r w:rsidR="00BE592C" w:rsidRPr="00BE592C">
        <w:rPr>
          <w:rFonts w:hint="eastAsia"/>
          <w:spacing w:val="-11"/>
          <w:lang w:eastAsia="zh-CN"/>
        </w:rPr>
        <w:t>经资格审查合格的参选人的商务报价以</w:t>
      </w:r>
      <w:r w:rsidR="00BE592C" w:rsidRPr="00BE592C">
        <w:rPr>
          <w:spacing w:val="-11"/>
          <w:lang w:eastAsia="zh-CN"/>
        </w:rPr>
        <w:t>1</w:t>
      </w:r>
      <w:r w:rsidR="00BE592C">
        <w:rPr>
          <w:spacing w:val="-11"/>
          <w:lang w:eastAsia="zh-CN"/>
        </w:rPr>
        <w:t>吨为单位，收购单价高者中</w:t>
      </w:r>
      <w:r w:rsidR="00BE592C">
        <w:rPr>
          <w:rFonts w:hint="eastAsia"/>
          <w:spacing w:val="-11"/>
          <w:lang w:eastAsia="zh-CN"/>
        </w:rPr>
        <w:t>选。</w:t>
      </w:r>
    </w:p>
    <w:p w:rsidR="00967702" w:rsidRDefault="00BE592C" w:rsidP="00BE592C">
      <w:pPr>
        <w:pStyle w:val="a3"/>
        <w:spacing w:before="210" w:line="357" w:lineRule="auto"/>
        <w:ind w:leftChars="54" w:left="119" w:right="222" w:firstLineChars="250" w:firstLine="572"/>
        <w:rPr>
          <w:lang w:eastAsia="zh-CN"/>
        </w:rPr>
      </w:pPr>
      <w:r>
        <w:rPr>
          <w:rFonts w:hint="eastAsia"/>
          <w:spacing w:val="-11"/>
          <w:lang w:eastAsia="zh-CN"/>
        </w:rPr>
        <w:t xml:space="preserve"> </w:t>
      </w:r>
      <w:r w:rsidR="00DD56C2">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3"/>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Default="00BE592C">
      <w:pPr>
        <w:spacing w:before="15"/>
        <w:ind w:left="638"/>
        <w:rPr>
          <w:b/>
          <w:sz w:val="28"/>
          <w:lang w:eastAsia="zh-CN"/>
        </w:rPr>
      </w:pPr>
      <w:r>
        <w:rPr>
          <w:rFonts w:hint="eastAsia"/>
          <w:b/>
          <w:w w:val="95"/>
          <w:sz w:val="28"/>
          <w:lang w:eastAsia="zh-CN"/>
        </w:rPr>
        <w:t>三</w:t>
      </w:r>
      <w:r w:rsidR="00DD56C2">
        <w:rPr>
          <w:b/>
          <w:w w:val="95"/>
          <w:sz w:val="28"/>
          <w:lang w:eastAsia="zh-CN"/>
        </w:rPr>
        <w:t>、以下情况作废选处理：</w:t>
      </w:r>
    </w:p>
    <w:p w:rsidR="00967702" w:rsidRDefault="00DD56C2">
      <w:pPr>
        <w:pStyle w:val="a3"/>
        <w:spacing w:before="213"/>
        <w:ind w:left="698"/>
        <w:rPr>
          <w:lang w:eastAsia="zh-CN"/>
        </w:rPr>
      </w:pPr>
      <w:r>
        <w:rPr>
          <w:lang w:eastAsia="zh-CN"/>
        </w:rPr>
        <w:t>1.对比选文件提出的实质性要求和条件，参选文件未能在实质上响应的。</w:t>
      </w:r>
    </w:p>
    <w:p w:rsidR="00967702" w:rsidRDefault="00DD56C2">
      <w:pPr>
        <w:pStyle w:val="a3"/>
        <w:spacing w:before="153"/>
        <w:ind w:left="698"/>
        <w:rPr>
          <w:lang w:eastAsia="zh-CN"/>
        </w:rPr>
      </w:pPr>
      <w:r>
        <w:rPr>
          <w:lang w:eastAsia="zh-CN"/>
        </w:rPr>
        <w:t>2.参选文件存在重大偏差的。</w:t>
      </w:r>
    </w:p>
    <w:p w:rsidR="00967702" w:rsidRDefault="00DD56C2">
      <w:pPr>
        <w:pStyle w:val="a3"/>
        <w:spacing w:before="153"/>
        <w:ind w:left="698"/>
        <w:rPr>
          <w:lang w:eastAsia="zh-CN"/>
        </w:rPr>
      </w:pPr>
      <w:r>
        <w:rPr>
          <w:rFonts w:hint="eastAsia"/>
          <w:lang w:eastAsia="zh-CN"/>
        </w:rPr>
        <w:t>3</w:t>
      </w:r>
      <w:r>
        <w:rPr>
          <w:lang w:eastAsia="zh-CN"/>
        </w:rPr>
        <w:t>.违反规定影响开选评选工作或采取其他方式对比选人施加影响的。</w:t>
      </w:r>
    </w:p>
    <w:p w:rsidR="00967702" w:rsidRDefault="00DD56C2" w:rsidP="00BE592C">
      <w:pPr>
        <w:pStyle w:val="a3"/>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rsidR="00BE592C" w:rsidRDefault="00BE592C" w:rsidP="00BE592C">
      <w:pPr>
        <w:pStyle w:val="a3"/>
        <w:spacing w:before="153"/>
        <w:ind w:left="698"/>
        <w:rPr>
          <w:lang w:eastAsia="zh-CN"/>
        </w:rPr>
      </w:pPr>
    </w:p>
    <w:p w:rsidR="00967702" w:rsidRDefault="00BE592C">
      <w:pPr>
        <w:pStyle w:val="10"/>
        <w:spacing w:line="355" w:lineRule="exact"/>
        <w:rPr>
          <w:lang w:eastAsia="zh-CN"/>
        </w:rPr>
      </w:pPr>
      <w:r>
        <w:rPr>
          <w:rFonts w:hint="eastAsia"/>
          <w:w w:val="95"/>
          <w:lang w:eastAsia="zh-CN"/>
        </w:rPr>
        <w:t>四</w:t>
      </w:r>
      <w:r w:rsidR="00DD56C2">
        <w:rPr>
          <w:w w:val="95"/>
          <w:lang w:eastAsia="zh-CN"/>
        </w:rPr>
        <w:t>、评选</w:t>
      </w:r>
    </w:p>
    <w:p w:rsidR="00967702" w:rsidRDefault="00DD56C2">
      <w:pPr>
        <w:pStyle w:val="a3"/>
        <w:spacing w:before="186" w:line="321" w:lineRule="auto"/>
        <w:ind w:left="118" w:firstLine="480"/>
        <w:rPr>
          <w:lang w:eastAsia="zh-CN"/>
        </w:rPr>
      </w:pPr>
      <w:r>
        <w:rPr>
          <w:lang w:eastAsia="zh-CN"/>
        </w:rPr>
        <w:t>1.</w:t>
      </w:r>
      <w:r>
        <w:rPr>
          <w:spacing w:val="-5"/>
          <w:lang w:eastAsia="zh-CN"/>
        </w:rPr>
        <w:t>比选人将在参选文件截止日期后另行择日组织比选会，参选人选定工作在比选人有关部门监督下，由比选人依法组建的评选委员会负责。</w:t>
      </w:r>
    </w:p>
    <w:p w:rsidR="00967702" w:rsidRDefault="00DD56C2">
      <w:pPr>
        <w:pStyle w:val="a3"/>
        <w:spacing w:before="23"/>
        <w:ind w:left="598"/>
        <w:rPr>
          <w:lang w:eastAsia="zh-CN"/>
        </w:rPr>
      </w:pPr>
      <w:r>
        <w:rPr>
          <w:lang w:eastAsia="zh-CN"/>
        </w:rPr>
        <w:t>2.在开选时没有启封和读出的参选文件，在评选时将不予考虑。</w:t>
      </w:r>
    </w:p>
    <w:p w:rsidR="00967702" w:rsidRDefault="00DD56C2">
      <w:pPr>
        <w:pStyle w:val="a3"/>
        <w:spacing w:before="107"/>
        <w:ind w:left="598"/>
        <w:rPr>
          <w:lang w:eastAsia="zh-CN"/>
        </w:rPr>
      </w:pPr>
      <w:r>
        <w:rPr>
          <w:lang w:eastAsia="zh-CN"/>
        </w:rPr>
        <w:t>3.比选人将做开选记录。</w:t>
      </w:r>
    </w:p>
    <w:p w:rsidR="00FB790A" w:rsidRDefault="00FB790A">
      <w:pPr>
        <w:pStyle w:val="10"/>
        <w:tabs>
          <w:tab w:val="left" w:pos="1632"/>
        </w:tabs>
        <w:spacing w:line="355" w:lineRule="exact"/>
        <w:ind w:left="367" w:firstLineChars="1200" w:firstLine="3373"/>
        <w:jc w:val="both"/>
        <w:rPr>
          <w:lang w:eastAsia="zh-CN"/>
        </w:rPr>
      </w:pPr>
    </w:p>
    <w:p w:rsidR="00FB790A" w:rsidRDefault="00FB790A">
      <w:pPr>
        <w:pStyle w:val="10"/>
        <w:tabs>
          <w:tab w:val="left" w:pos="1632"/>
        </w:tabs>
        <w:spacing w:line="355" w:lineRule="exact"/>
        <w:ind w:left="367" w:firstLineChars="1200" w:firstLine="3373"/>
        <w:jc w:val="both"/>
        <w:rPr>
          <w:lang w:eastAsia="zh-CN"/>
        </w:rPr>
      </w:pPr>
    </w:p>
    <w:p w:rsidR="00FB790A" w:rsidRDefault="00FB790A">
      <w:pPr>
        <w:pStyle w:val="10"/>
        <w:tabs>
          <w:tab w:val="left" w:pos="1632"/>
        </w:tabs>
        <w:spacing w:line="355" w:lineRule="exact"/>
        <w:ind w:left="367" w:firstLineChars="1200" w:firstLine="3373"/>
        <w:jc w:val="both"/>
        <w:rPr>
          <w:lang w:eastAsia="zh-CN"/>
        </w:r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598"/>
        <w:rPr>
          <w:lang w:eastAsia="zh-CN"/>
        </w:rPr>
      </w:pPr>
      <w:r>
        <w:rPr>
          <w:lang w:eastAsia="zh-CN"/>
        </w:rPr>
        <w:t>1.比选人将把合同授予中选人；在授予前，仍需进行资格审查。</w:t>
      </w:r>
    </w:p>
    <w:p w:rsidR="00967702" w:rsidRDefault="00DD56C2">
      <w:pPr>
        <w:pStyle w:val="a3"/>
        <w:spacing w:before="108"/>
        <w:ind w:left="598"/>
        <w:rPr>
          <w:lang w:eastAsia="zh-CN"/>
        </w:rPr>
      </w:pPr>
      <w:r>
        <w:rPr>
          <w:lang w:eastAsia="zh-CN"/>
        </w:rPr>
        <w:t>2.中选人确定后，比选将通知中选人，并将中选结果公示在比选人集团官网。</w:t>
      </w:r>
    </w:p>
    <w:p w:rsidR="00967702" w:rsidRDefault="00DD56C2">
      <w:pPr>
        <w:pStyle w:val="a3"/>
        <w:spacing w:before="106" w:line="321"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pPr>
        <w:pStyle w:val="a3"/>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pPr>
        <w:pStyle w:val="a3"/>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pPr>
        <w:pStyle w:val="a3"/>
        <w:spacing w:before="24" w:line="321" w:lineRule="auto"/>
        <w:ind w:left="118" w:right="226"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0B5ED7" w:rsidRDefault="00DD56C2">
      <w:pPr>
        <w:pStyle w:val="a3"/>
        <w:spacing w:before="26" w:line="321" w:lineRule="auto"/>
        <w:ind w:left="118" w:right="106" w:firstLine="480"/>
        <w:jc w:val="both"/>
        <w:rPr>
          <w:spacing w:val="-2"/>
          <w:lang w:eastAsia="zh-CN"/>
        </w:rPr>
      </w:pPr>
      <w:r>
        <w:rPr>
          <w:lang w:eastAsia="zh-CN"/>
        </w:rPr>
        <w:t>2.</w:t>
      </w:r>
      <w:r>
        <w:rPr>
          <w:spacing w:val="-2"/>
          <w:lang w:eastAsia="zh-CN"/>
        </w:rPr>
        <w:t>中选单位</w:t>
      </w:r>
      <w:r w:rsidR="00FB790A">
        <w:rPr>
          <w:rFonts w:hint="eastAsia"/>
          <w:spacing w:val="-2"/>
          <w:lang w:eastAsia="zh-CN"/>
        </w:rPr>
        <w:t>收到我司发放的中选通知书后，在中选通知书上盖章并传回。</w:t>
      </w:r>
      <w:r w:rsidR="003222AB">
        <w:rPr>
          <w:rFonts w:hint="eastAsia"/>
          <w:spacing w:val="-2"/>
          <w:lang w:eastAsia="zh-CN"/>
        </w:rPr>
        <w:t>并在规定时间内支付预付货款。</w:t>
      </w:r>
    </w:p>
    <w:p w:rsidR="00967702" w:rsidRDefault="000B5ED7">
      <w:pPr>
        <w:pStyle w:val="a3"/>
        <w:spacing w:before="26" w:line="321" w:lineRule="auto"/>
        <w:ind w:left="118" w:right="106" w:firstLine="480"/>
        <w:jc w:val="both"/>
        <w:rPr>
          <w:lang w:eastAsia="zh-CN"/>
        </w:rPr>
      </w:pPr>
      <w:r>
        <w:rPr>
          <w:rFonts w:hint="eastAsia"/>
          <w:spacing w:val="-2"/>
          <w:lang w:eastAsia="zh-CN"/>
        </w:rPr>
        <w:t>3．</w:t>
      </w:r>
      <w:r w:rsidR="00DD56C2">
        <w:rPr>
          <w:spacing w:val="-2"/>
          <w:lang w:eastAsia="zh-CN"/>
        </w:rPr>
        <w:t>必须严格执行</w:t>
      </w:r>
      <w:r w:rsidR="00FB790A">
        <w:rPr>
          <w:rFonts w:hint="eastAsia"/>
          <w:spacing w:val="-2"/>
          <w:lang w:eastAsia="zh-CN"/>
        </w:rPr>
        <w:t>销售</w:t>
      </w:r>
      <w:r w:rsidR="00DD56C2">
        <w:rPr>
          <w:spacing w:val="-2"/>
          <w:lang w:eastAsia="zh-CN"/>
        </w:rPr>
        <w:t>合同</w:t>
      </w:r>
      <w:r w:rsidR="00DD56C2">
        <w:rPr>
          <w:lang w:eastAsia="zh-CN"/>
        </w:rPr>
        <w:t>（详见附件一</w:t>
      </w:r>
      <w:r w:rsidR="00DD56C2">
        <w:rPr>
          <w:spacing w:val="-17"/>
          <w:lang w:eastAsia="zh-CN"/>
        </w:rPr>
        <w:t>）</w:t>
      </w:r>
      <w:r w:rsidR="00DD56C2">
        <w:rPr>
          <w:spacing w:val="-13"/>
          <w:lang w:eastAsia="zh-CN"/>
        </w:rPr>
        <w:t>、《承诺函》</w:t>
      </w:r>
      <w:r w:rsidR="00DD56C2">
        <w:rPr>
          <w:lang w:eastAsia="zh-CN"/>
        </w:rPr>
        <w:t>（详见附件二</w:t>
      </w:r>
      <w:r w:rsidR="00DD56C2">
        <w:rPr>
          <w:spacing w:val="-17"/>
          <w:lang w:eastAsia="zh-CN"/>
        </w:rPr>
        <w:t>）</w:t>
      </w:r>
      <w:r w:rsidR="00DD56C2">
        <w:rPr>
          <w:lang w:eastAsia="zh-CN"/>
        </w:rPr>
        <w:t>的规定。</w:t>
      </w:r>
    </w:p>
    <w:p w:rsidR="00967702" w:rsidRDefault="000B5ED7">
      <w:pPr>
        <w:pStyle w:val="a3"/>
        <w:spacing w:before="26" w:line="321" w:lineRule="auto"/>
        <w:ind w:left="118" w:right="106" w:firstLine="480"/>
        <w:jc w:val="both"/>
        <w:rPr>
          <w:lang w:eastAsia="zh-CN"/>
        </w:rPr>
      </w:pPr>
      <w:r>
        <w:rPr>
          <w:rFonts w:hint="eastAsia"/>
          <w:lang w:eastAsia="zh-CN"/>
        </w:rPr>
        <w:t>4</w:t>
      </w:r>
      <w:r w:rsidR="00DD56C2">
        <w:rPr>
          <w:lang w:eastAsia="zh-CN"/>
        </w:rPr>
        <w:t>.</w:t>
      </w:r>
      <w:r w:rsidR="00DD56C2">
        <w:rPr>
          <w:spacing w:val="-6"/>
          <w:lang w:eastAsia="zh-CN"/>
        </w:rPr>
        <w:t>中选单位需遵守比选人的各项管理规章制度。如违反相关条例者则按</w:t>
      </w:r>
      <w:r w:rsidR="00322549">
        <w:rPr>
          <w:spacing w:val="-6"/>
          <w:lang w:eastAsia="zh-CN"/>
        </w:rPr>
        <w:t>福建福海创石油化工有限公司</w:t>
      </w:r>
      <w:r w:rsidR="00DD56C2">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lastRenderedPageBreak/>
        <w:t>附件一</w:t>
      </w:r>
    </w:p>
    <w:p w:rsidR="00967702" w:rsidRDefault="00967702">
      <w:pPr>
        <w:pStyle w:val="a3"/>
        <w:rPr>
          <w:rFonts w:ascii="Times New Roman"/>
          <w:b/>
          <w:bCs/>
          <w:lang w:eastAsia="zh-CN"/>
        </w:rPr>
      </w:pPr>
    </w:p>
    <w:p w:rsidR="001F7006" w:rsidRDefault="001F7006" w:rsidP="001F7006">
      <w:pPr>
        <w:spacing w:line="480" w:lineRule="exact"/>
        <w:jc w:val="center"/>
        <w:rPr>
          <w:sz w:val="28"/>
          <w:szCs w:val="28"/>
          <w:lang w:eastAsia="zh-CN"/>
        </w:rPr>
      </w:pPr>
      <w:r>
        <w:rPr>
          <w:rFonts w:hint="eastAsia"/>
          <w:sz w:val="28"/>
          <w:szCs w:val="28"/>
          <w:lang w:eastAsia="zh-CN"/>
        </w:rPr>
        <w:t>销售合同</w:t>
      </w:r>
    </w:p>
    <w:p w:rsidR="001F7006" w:rsidRDefault="001F7006" w:rsidP="001F7006">
      <w:pPr>
        <w:wordWrap w:val="0"/>
        <w:spacing w:line="480" w:lineRule="exact"/>
        <w:ind w:firstLineChars="50" w:firstLine="120"/>
        <w:jc w:val="right"/>
        <w:rPr>
          <w:sz w:val="24"/>
          <w:szCs w:val="24"/>
          <w:lang w:eastAsia="zh-CN"/>
        </w:rPr>
      </w:pPr>
      <w:r>
        <w:rPr>
          <w:rFonts w:hint="eastAsia"/>
          <w:sz w:val="24"/>
          <w:szCs w:val="24"/>
          <w:lang w:eastAsia="zh-CN"/>
        </w:rPr>
        <w:t>合同编号：</w:t>
      </w:r>
      <w:r w:rsidRPr="00890236">
        <w:rPr>
          <w:sz w:val="24"/>
          <w:szCs w:val="24"/>
          <w:lang w:eastAsia="zh-CN"/>
        </w:rPr>
        <w:t>FH-2019-FHC-QY-XS-</w:t>
      </w:r>
      <w:r>
        <w:rPr>
          <w:rFonts w:hint="eastAsia"/>
          <w:sz w:val="24"/>
          <w:szCs w:val="24"/>
          <w:lang w:eastAsia="zh-CN"/>
        </w:rPr>
        <w:t xml:space="preserve">        </w:t>
      </w:r>
    </w:p>
    <w:p w:rsidR="001F7006" w:rsidRDefault="001F7006" w:rsidP="001F7006">
      <w:pPr>
        <w:spacing w:line="480" w:lineRule="exact"/>
        <w:rPr>
          <w:sz w:val="24"/>
          <w:szCs w:val="24"/>
          <w:lang w:eastAsia="zh-CN"/>
        </w:rPr>
      </w:pPr>
      <w:r>
        <w:rPr>
          <w:rFonts w:hint="eastAsia"/>
          <w:sz w:val="24"/>
          <w:szCs w:val="24"/>
          <w:lang w:eastAsia="zh-CN"/>
        </w:rPr>
        <w:t>甲方：翔鹭石化（漳州）有限公司</w:t>
      </w:r>
    </w:p>
    <w:p w:rsidR="001F7006" w:rsidRDefault="001F7006" w:rsidP="001F7006">
      <w:pPr>
        <w:spacing w:line="480" w:lineRule="exact"/>
        <w:rPr>
          <w:sz w:val="24"/>
          <w:szCs w:val="24"/>
          <w:lang w:eastAsia="zh-CN"/>
        </w:rPr>
      </w:pPr>
      <w:r>
        <w:rPr>
          <w:rFonts w:hint="eastAsia"/>
          <w:sz w:val="24"/>
          <w:szCs w:val="24"/>
          <w:lang w:eastAsia="zh-CN"/>
        </w:rPr>
        <w:t>乙方：</w:t>
      </w:r>
      <w:r>
        <w:rPr>
          <w:sz w:val="24"/>
          <w:szCs w:val="24"/>
          <w:lang w:eastAsia="zh-CN"/>
        </w:rPr>
        <w:t xml:space="preserve"> </w:t>
      </w:r>
    </w:p>
    <w:p w:rsidR="001F7006" w:rsidRDefault="001F7006" w:rsidP="001F7006">
      <w:pPr>
        <w:spacing w:line="480" w:lineRule="exact"/>
        <w:ind w:firstLineChars="200" w:firstLine="480"/>
        <w:rPr>
          <w:sz w:val="24"/>
          <w:szCs w:val="24"/>
          <w:lang w:eastAsia="zh-CN"/>
        </w:rPr>
      </w:pPr>
    </w:p>
    <w:p w:rsidR="001F7006" w:rsidRDefault="001F7006" w:rsidP="001F7006">
      <w:pPr>
        <w:spacing w:line="480" w:lineRule="exact"/>
        <w:ind w:firstLineChars="200" w:firstLine="480"/>
        <w:rPr>
          <w:sz w:val="24"/>
          <w:szCs w:val="24"/>
          <w:lang w:eastAsia="zh-CN"/>
        </w:rPr>
      </w:pPr>
      <w:r>
        <w:rPr>
          <w:rFonts w:hint="eastAsia"/>
          <w:sz w:val="24"/>
          <w:szCs w:val="24"/>
          <w:lang w:eastAsia="zh-CN"/>
        </w:rPr>
        <w:t>依照《合同法》及其他有关法律、行政法规，遵循平等、自愿、公平和诚实信用的原则，双方就</w:t>
      </w:r>
      <w:r>
        <w:rPr>
          <w:sz w:val="24"/>
          <w:szCs w:val="24"/>
          <w:u w:val="single"/>
          <w:lang w:eastAsia="zh-CN"/>
        </w:rPr>
        <w:t xml:space="preserve">  </w:t>
      </w:r>
      <w:r w:rsidR="00553051">
        <w:rPr>
          <w:rFonts w:hint="eastAsia"/>
          <w:u w:val="single"/>
          <w:lang w:eastAsia="zh-CN"/>
        </w:rPr>
        <w:t>PTA废料及PTA水沟料</w:t>
      </w:r>
      <w:r>
        <w:rPr>
          <w:rFonts w:hint="eastAsia"/>
          <w:sz w:val="24"/>
          <w:szCs w:val="24"/>
          <w:u w:val="single"/>
          <w:lang w:eastAsia="zh-CN"/>
        </w:rPr>
        <w:t xml:space="preserve"> </w:t>
      </w:r>
      <w:r>
        <w:rPr>
          <w:sz w:val="24"/>
          <w:szCs w:val="24"/>
          <w:u w:val="single"/>
          <w:lang w:eastAsia="zh-CN"/>
        </w:rPr>
        <w:t xml:space="preserve"> </w:t>
      </w:r>
      <w:r>
        <w:rPr>
          <w:rFonts w:hint="eastAsia"/>
          <w:sz w:val="24"/>
          <w:szCs w:val="24"/>
          <w:lang w:eastAsia="zh-CN"/>
        </w:rPr>
        <w:t>销售事项，经协商一致，订立本合同。</w:t>
      </w:r>
    </w:p>
    <w:p w:rsidR="001F7006" w:rsidRDefault="001F7006" w:rsidP="001F7006">
      <w:pPr>
        <w:spacing w:line="480" w:lineRule="exact"/>
        <w:ind w:leftChars="55" w:left="121" w:firstLineChars="150" w:firstLine="360"/>
        <w:rPr>
          <w:sz w:val="24"/>
          <w:szCs w:val="24"/>
          <w:lang w:eastAsia="zh-CN"/>
        </w:rPr>
      </w:pPr>
      <w:r>
        <w:rPr>
          <w:rFonts w:hint="eastAsia"/>
          <w:sz w:val="24"/>
          <w:szCs w:val="24"/>
          <w:lang w:eastAsia="zh-CN"/>
        </w:rPr>
        <w:t>一、销售价格：乙方向甲方购买</w:t>
      </w:r>
      <w:r>
        <w:rPr>
          <w:sz w:val="24"/>
          <w:szCs w:val="24"/>
          <w:u w:val="single"/>
          <w:lang w:eastAsia="zh-CN"/>
        </w:rPr>
        <w:t xml:space="preserve"> </w:t>
      </w:r>
      <w:r>
        <w:rPr>
          <w:rFonts w:hint="eastAsia"/>
          <w:sz w:val="24"/>
          <w:szCs w:val="24"/>
          <w:u w:val="single"/>
          <w:lang w:eastAsia="zh-CN"/>
        </w:rPr>
        <w:t>1批</w:t>
      </w:r>
      <w:r w:rsidR="00553051">
        <w:rPr>
          <w:rFonts w:hint="eastAsia"/>
          <w:u w:val="single"/>
          <w:lang w:eastAsia="zh-CN"/>
        </w:rPr>
        <w:t>PTA废料及PTA水沟料</w:t>
      </w:r>
      <w:r>
        <w:rPr>
          <w:rFonts w:hint="eastAsia"/>
          <w:sz w:val="24"/>
          <w:szCs w:val="24"/>
          <w:u w:val="single"/>
          <w:lang w:eastAsia="zh-CN"/>
        </w:rPr>
        <w:t>（预估量</w:t>
      </w:r>
      <w:r w:rsidR="00553051">
        <w:rPr>
          <w:rFonts w:hint="eastAsia"/>
          <w:sz w:val="24"/>
          <w:szCs w:val="24"/>
          <w:u w:val="single"/>
          <w:lang w:eastAsia="zh-CN"/>
        </w:rPr>
        <w:t>350</w:t>
      </w:r>
      <w:r>
        <w:rPr>
          <w:rFonts w:hint="eastAsia"/>
          <w:sz w:val="24"/>
          <w:szCs w:val="24"/>
          <w:u w:val="single"/>
          <w:lang w:eastAsia="zh-CN"/>
        </w:rPr>
        <w:t>吨）</w:t>
      </w:r>
      <w:r>
        <w:rPr>
          <w:sz w:val="24"/>
          <w:szCs w:val="24"/>
          <w:u w:val="single"/>
          <w:lang w:eastAsia="zh-CN"/>
        </w:rPr>
        <w:t xml:space="preserve"> </w:t>
      </w:r>
      <w:r>
        <w:rPr>
          <w:rFonts w:hint="eastAsia"/>
          <w:sz w:val="24"/>
          <w:szCs w:val="24"/>
          <w:lang w:eastAsia="zh-CN"/>
        </w:rPr>
        <w:t>，购买单价为</w:t>
      </w:r>
      <w:r>
        <w:rPr>
          <w:sz w:val="24"/>
          <w:szCs w:val="24"/>
          <w:u w:val="single"/>
          <w:lang w:eastAsia="zh-CN"/>
        </w:rPr>
        <w:t xml:space="preserve"> </w:t>
      </w:r>
      <w:r>
        <w:rPr>
          <w:rFonts w:hint="eastAsia"/>
          <w:sz w:val="24"/>
          <w:szCs w:val="24"/>
          <w:u w:val="single"/>
          <w:lang w:eastAsia="zh-CN"/>
        </w:rPr>
        <w:t xml:space="preserve">    元/吨</w:t>
      </w:r>
      <w:r>
        <w:rPr>
          <w:sz w:val="24"/>
          <w:szCs w:val="24"/>
          <w:u w:val="single"/>
          <w:lang w:eastAsia="zh-CN"/>
        </w:rPr>
        <w:t xml:space="preserve">   </w:t>
      </w:r>
      <w:r>
        <w:rPr>
          <w:rFonts w:hint="eastAsia"/>
          <w:sz w:val="24"/>
          <w:szCs w:val="24"/>
          <w:lang w:eastAsia="zh-CN"/>
        </w:rPr>
        <w:t>。(含税价)</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二、销售方式：双方约定采取下列第</w:t>
      </w:r>
      <w:r>
        <w:rPr>
          <w:sz w:val="24"/>
          <w:szCs w:val="24"/>
          <w:u w:val="single"/>
          <w:lang w:eastAsia="zh-CN"/>
        </w:rPr>
        <w:t xml:space="preserve">  </w:t>
      </w:r>
      <w:r>
        <w:rPr>
          <w:rFonts w:hint="eastAsia"/>
          <w:sz w:val="24"/>
          <w:szCs w:val="24"/>
          <w:u w:val="single"/>
          <w:lang w:eastAsia="zh-CN"/>
        </w:rPr>
        <w:t>1</w:t>
      </w:r>
      <w:r>
        <w:rPr>
          <w:sz w:val="24"/>
          <w:szCs w:val="24"/>
          <w:u w:val="single"/>
          <w:lang w:eastAsia="zh-CN"/>
        </w:rPr>
        <w:t xml:space="preserve">  </w:t>
      </w:r>
      <w:r>
        <w:rPr>
          <w:rFonts w:hint="eastAsia"/>
          <w:sz w:val="24"/>
          <w:szCs w:val="24"/>
          <w:lang w:eastAsia="zh-CN"/>
        </w:rPr>
        <w:t>种销售方式：</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1、一次性销售；（数量为预估量，结算于实际过磅重为准）</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三、结算、交付方式：</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1、一次性销售的，乙方应在收到中选通知书后</w:t>
      </w:r>
      <w:r>
        <w:rPr>
          <w:sz w:val="24"/>
          <w:szCs w:val="24"/>
          <w:u w:val="single"/>
          <w:lang w:eastAsia="zh-CN"/>
        </w:rPr>
        <w:t xml:space="preserve">  </w:t>
      </w:r>
      <w:r>
        <w:rPr>
          <w:rFonts w:hint="eastAsia"/>
          <w:sz w:val="24"/>
          <w:szCs w:val="24"/>
          <w:u w:val="single"/>
          <w:lang w:eastAsia="zh-CN"/>
        </w:rPr>
        <w:t>3</w:t>
      </w:r>
      <w:r>
        <w:rPr>
          <w:sz w:val="24"/>
          <w:szCs w:val="24"/>
          <w:u w:val="single"/>
          <w:lang w:eastAsia="zh-CN"/>
        </w:rPr>
        <w:t xml:space="preserve">  </w:t>
      </w:r>
      <w:r>
        <w:rPr>
          <w:rFonts w:hint="eastAsia"/>
          <w:sz w:val="24"/>
          <w:szCs w:val="24"/>
          <w:lang w:eastAsia="zh-CN"/>
        </w:rPr>
        <w:t>日内向甲方支付预估量（</w:t>
      </w:r>
      <w:r w:rsidR="00553051">
        <w:rPr>
          <w:rFonts w:hint="eastAsia"/>
          <w:sz w:val="24"/>
          <w:szCs w:val="24"/>
          <w:lang w:eastAsia="zh-CN"/>
        </w:rPr>
        <w:t>350</w:t>
      </w:r>
      <w:r>
        <w:rPr>
          <w:rFonts w:hint="eastAsia"/>
          <w:sz w:val="24"/>
          <w:szCs w:val="24"/>
          <w:lang w:eastAsia="zh-CN"/>
        </w:rPr>
        <w:t>吨）全额货款(人民币</w:t>
      </w:r>
      <w:r>
        <w:rPr>
          <w:rFonts w:hint="eastAsia"/>
          <w:sz w:val="24"/>
          <w:szCs w:val="24"/>
          <w:u w:val="single"/>
          <w:lang w:eastAsia="zh-CN"/>
        </w:rPr>
        <w:t xml:space="preserve">         </w:t>
      </w:r>
      <w:r>
        <w:rPr>
          <w:rFonts w:hint="eastAsia"/>
          <w:sz w:val="24"/>
          <w:szCs w:val="24"/>
          <w:lang w:eastAsia="zh-CN"/>
        </w:rPr>
        <w:t>元)。</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2、货款以甲方实际交付的货物数量为依据据实结算，双方在乙方提货时或者提货后多退少补。</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3、根据实际销售数量，甲方提供</w:t>
      </w:r>
      <w:r>
        <w:rPr>
          <w:rFonts w:ascii="Arial" w:cs="Arial" w:hint="eastAsia"/>
          <w:sz w:val="24"/>
          <w:lang w:eastAsia="zh-CN"/>
        </w:rPr>
        <w:t>13%</w:t>
      </w:r>
      <w:r>
        <w:rPr>
          <w:rFonts w:ascii="Arial" w:cs="Arial" w:hint="eastAsia"/>
          <w:sz w:val="24"/>
          <w:lang w:eastAsia="zh-CN"/>
        </w:rPr>
        <w:t>增值税发票。</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四、提货方式</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1、乙方按照本合同约定支付货款后，应根据甲方的提货通知及时提取货物（支付货款后20个工作日内全部清运）。</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2、货物由乙方自备运输工具自提。</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五、计量方式：货物装车后，应在甲方厂区内的地磅上过磅，实际交付数量以过磅单为准。过磅单由乙方司机签收，乙方认可该签收行为视同乙方对货物的接收以及对交货数量的认可。</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六、双方责任：</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（一）甲方责任：</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1、甲方负责在乙方提货时给予指挥协调，协助乙方及时装运货物。</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2、甲方负责根据自身生产情况，合理调度，提前</w:t>
      </w:r>
      <w:r>
        <w:rPr>
          <w:sz w:val="24"/>
          <w:szCs w:val="24"/>
          <w:u w:val="single"/>
          <w:lang w:eastAsia="zh-CN"/>
        </w:rPr>
        <w:t xml:space="preserve">  </w:t>
      </w:r>
      <w:r>
        <w:rPr>
          <w:rFonts w:hint="eastAsia"/>
          <w:sz w:val="24"/>
          <w:szCs w:val="24"/>
          <w:u w:val="single"/>
          <w:lang w:eastAsia="zh-CN"/>
        </w:rPr>
        <w:t>2</w:t>
      </w:r>
      <w:r>
        <w:rPr>
          <w:sz w:val="24"/>
          <w:szCs w:val="24"/>
          <w:u w:val="single"/>
          <w:lang w:eastAsia="zh-CN"/>
        </w:rPr>
        <w:t xml:space="preserve">  </w:t>
      </w:r>
      <w:r>
        <w:rPr>
          <w:rFonts w:hint="eastAsia"/>
          <w:sz w:val="24"/>
          <w:szCs w:val="24"/>
          <w:lang w:eastAsia="zh-CN"/>
        </w:rPr>
        <w:t>日通知乙方提货。</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（二）乙方责任：</w:t>
      </w:r>
    </w:p>
    <w:p w:rsidR="001F7006" w:rsidRDefault="001F7006" w:rsidP="001F7006">
      <w:pPr>
        <w:spacing w:line="480" w:lineRule="exact"/>
        <w:ind w:firstLineChars="200" w:firstLine="480"/>
        <w:rPr>
          <w:sz w:val="24"/>
          <w:szCs w:val="24"/>
          <w:lang w:eastAsia="zh-CN"/>
        </w:rPr>
      </w:pPr>
      <w:r>
        <w:rPr>
          <w:rFonts w:hint="eastAsia"/>
          <w:sz w:val="24"/>
          <w:szCs w:val="24"/>
          <w:lang w:eastAsia="zh-CN"/>
        </w:rPr>
        <w:lastRenderedPageBreak/>
        <w:t>1、乙方应根据甲方现场条件决定所派运输车的数量、吨位和车号，如有更改必须提前通知甲方，经甲方同意后方可进厂提货。</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2、乙方应听从甲方调度指令前来提货，如因特殊情况不能及时提货应说明情况，在不影响甲方正常生产的情况下经甲方同意可适当顺延提货，具体顺延时间双方另定。</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3、乙方提货须在白天上班时间内进行。在进入甲方厂区内提货时，应听从甲方人员的指挥，遵守甲方的有关规章制度。因不可归责于甲方的原因造成甲方或任何第三方人身、财产损失的，由乙方承担全部责任。</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七、违约责任：</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（一）乙方如不能根据甲方通知及时提货，或不听从甲方调度指挥、危害甲方安全生产或甲方利益的，给甲方造成的一切损失由乙方负责赔偿，甲方有权每次收取乙方违约金</w:t>
      </w:r>
      <w:r>
        <w:rPr>
          <w:sz w:val="24"/>
          <w:szCs w:val="24"/>
          <w:u w:val="single"/>
          <w:lang w:eastAsia="zh-CN"/>
        </w:rPr>
        <w:t xml:space="preserve">  </w:t>
      </w:r>
      <w:r>
        <w:rPr>
          <w:rFonts w:hint="eastAsia"/>
          <w:sz w:val="24"/>
          <w:szCs w:val="24"/>
          <w:u w:val="single"/>
          <w:lang w:eastAsia="zh-CN"/>
        </w:rPr>
        <w:t>5000</w:t>
      </w:r>
      <w:r>
        <w:rPr>
          <w:sz w:val="24"/>
          <w:szCs w:val="24"/>
          <w:u w:val="single"/>
          <w:lang w:eastAsia="zh-CN"/>
        </w:rPr>
        <w:t xml:space="preserve">  </w:t>
      </w:r>
      <w:r>
        <w:rPr>
          <w:rFonts w:hint="eastAsia"/>
          <w:sz w:val="24"/>
          <w:szCs w:val="24"/>
          <w:lang w:eastAsia="zh-CN"/>
        </w:rPr>
        <w:t>元（￥</w:t>
      </w:r>
      <w:r>
        <w:rPr>
          <w:sz w:val="24"/>
          <w:szCs w:val="24"/>
          <w:u w:val="single"/>
          <w:lang w:eastAsia="zh-CN"/>
        </w:rPr>
        <w:t xml:space="preserve"> </w:t>
      </w:r>
      <w:r>
        <w:rPr>
          <w:rFonts w:hint="eastAsia"/>
          <w:sz w:val="24"/>
          <w:szCs w:val="24"/>
          <w:u w:val="single"/>
          <w:lang w:eastAsia="zh-CN"/>
        </w:rPr>
        <w:t>5000</w:t>
      </w:r>
      <w:r>
        <w:rPr>
          <w:sz w:val="24"/>
          <w:szCs w:val="24"/>
          <w:u w:val="single"/>
          <w:lang w:eastAsia="zh-CN"/>
        </w:rPr>
        <w:t xml:space="preserve">   </w:t>
      </w:r>
      <w:r>
        <w:rPr>
          <w:rFonts w:hint="eastAsia"/>
          <w:sz w:val="24"/>
          <w:szCs w:val="24"/>
          <w:lang w:eastAsia="zh-CN"/>
        </w:rPr>
        <w:t>元）（违约金从乙方缴纳的预付的货款中扣除）；情节特别严重的，如提货不及时造成甲方仓库满溢或乙方多次违约拒不改正等，甲方有权视情况提前解除合同，并没收乙方已经支付的货款。</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二）从安全的原则出发，为保障运输安全，乙方必须加强安全运输管理，维护双方利益。乙方在进入甲方厂区内提货时如损坏甲方设备及有关设施，如路灯、路牙、围墙等，应按价赔偿。如出现以上情况，甲方必须第一时间通知乙方。</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（三）乙方无故未按约定提货，甲方连续两次联系乙方无结果，甲方有权提前解除本合同，并没收乙方已经支付的货款。</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八、本合同期满，如甲方通过公开招标方式选择合作方，乙方可参与投标。</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九、</w:t>
      </w: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十、本合同经双方签订后生效。本合同一式六份，甲方四份、乙方两份。履行中如有争议，双方协商解决。如协商不成可诉诸法律，提请甲方所在地法院诉讼解决。</w:t>
      </w:r>
    </w:p>
    <w:p w:rsidR="001F7006" w:rsidRDefault="001F7006" w:rsidP="001F7006">
      <w:pPr>
        <w:spacing w:line="480" w:lineRule="exact"/>
        <w:ind w:firstLineChars="200" w:firstLine="480"/>
        <w:rPr>
          <w:sz w:val="24"/>
          <w:szCs w:val="24"/>
          <w:lang w:eastAsia="zh-CN"/>
        </w:rPr>
      </w:pPr>
      <w:r>
        <w:rPr>
          <w:rFonts w:hint="eastAsia"/>
          <w:sz w:val="24"/>
          <w:szCs w:val="24"/>
          <w:lang w:eastAsia="zh-CN"/>
        </w:rPr>
        <w:t>十、组成合同文件：</w:t>
      </w:r>
    </w:p>
    <w:p w:rsidR="001F7006" w:rsidRDefault="001F7006" w:rsidP="001F7006">
      <w:pPr>
        <w:spacing w:line="480" w:lineRule="exact"/>
        <w:rPr>
          <w:sz w:val="24"/>
          <w:szCs w:val="24"/>
          <w:lang w:eastAsia="zh-CN"/>
        </w:rPr>
      </w:pPr>
      <w:r>
        <w:rPr>
          <w:rFonts w:hint="eastAsia"/>
          <w:sz w:val="24"/>
          <w:szCs w:val="24"/>
          <w:lang w:eastAsia="zh-CN"/>
        </w:rPr>
        <w:lastRenderedPageBreak/>
        <w:t xml:space="preserve">    1、本合同书；</w:t>
      </w:r>
    </w:p>
    <w:p w:rsidR="001F7006" w:rsidRDefault="001F7006" w:rsidP="001F7006">
      <w:pPr>
        <w:spacing w:line="480" w:lineRule="exact"/>
        <w:rPr>
          <w:sz w:val="24"/>
          <w:szCs w:val="24"/>
          <w:lang w:eastAsia="zh-CN"/>
        </w:rPr>
      </w:pPr>
      <w:r>
        <w:rPr>
          <w:rFonts w:hint="eastAsia"/>
          <w:sz w:val="24"/>
          <w:szCs w:val="24"/>
          <w:lang w:eastAsia="zh-CN"/>
        </w:rPr>
        <w:t xml:space="preserve">    2、中标通知书及乙方投标文件；</w:t>
      </w:r>
    </w:p>
    <w:p w:rsidR="001F7006" w:rsidRDefault="001F7006" w:rsidP="001F7006">
      <w:pPr>
        <w:spacing w:line="480" w:lineRule="exact"/>
        <w:rPr>
          <w:sz w:val="24"/>
          <w:szCs w:val="24"/>
          <w:lang w:eastAsia="zh-CN"/>
        </w:rPr>
      </w:pPr>
      <w:r>
        <w:rPr>
          <w:sz w:val="24"/>
          <w:szCs w:val="24"/>
          <w:lang w:eastAsia="zh-CN"/>
        </w:rPr>
        <w:t xml:space="preserve"> </w:t>
      </w:r>
    </w:p>
    <w:p w:rsidR="001F7006" w:rsidRDefault="001F7006" w:rsidP="001F7006">
      <w:pPr>
        <w:spacing w:line="480" w:lineRule="exact"/>
        <w:rPr>
          <w:sz w:val="24"/>
          <w:szCs w:val="24"/>
          <w:lang w:eastAsia="zh-CN"/>
        </w:rPr>
      </w:pPr>
      <w:r>
        <w:rPr>
          <w:rFonts w:hint="eastAsia"/>
          <w:sz w:val="24"/>
          <w:szCs w:val="24"/>
          <w:lang w:eastAsia="zh-CN"/>
        </w:rPr>
        <w:t xml:space="preserve">甲方：翔鹭石化（漳州）有限公司       </w:t>
      </w:r>
      <w:r>
        <w:rPr>
          <w:sz w:val="24"/>
          <w:szCs w:val="24"/>
          <w:lang w:eastAsia="zh-CN"/>
        </w:rPr>
        <w:t xml:space="preserve"> </w:t>
      </w:r>
      <w:r>
        <w:rPr>
          <w:rFonts w:hint="eastAsia"/>
          <w:sz w:val="24"/>
          <w:szCs w:val="24"/>
          <w:lang w:eastAsia="zh-CN"/>
        </w:rPr>
        <w:t>乙方：</w:t>
      </w:r>
      <w:r>
        <w:rPr>
          <w:sz w:val="24"/>
          <w:szCs w:val="24"/>
          <w:lang w:eastAsia="zh-CN"/>
        </w:rPr>
        <w:t xml:space="preserve"> </w:t>
      </w:r>
    </w:p>
    <w:p w:rsidR="001F7006" w:rsidRDefault="001F7006" w:rsidP="001F7006">
      <w:pPr>
        <w:spacing w:line="480" w:lineRule="exact"/>
        <w:ind w:firstLineChars="300" w:firstLine="720"/>
        <w:rPr>
          <w:sz w:val="24"/>
          <w:szCs w:val="24"/>
          <w:lang w:eastAsia="zh-CN"/>
        </w:rPr>
      </w:pPr>
      <w:r>
        <w:rPr>
          <w:rFonts w:hint="eastAsia"/>
          <w:sz w:val="24"/>
          <w:szCs w:val="24"/>
          <w:lang w:eastAsia="zh-CN"/>
        </w:rPr>
        <w:t>（盖章）                        （盖章）</w:t>
      </w:r>
    </w:p>
    <w:p w:rsidR="001F7006" w:rsidRDefault="001F7006" w:rsidP="001F7006">
      <w:pPr>
        <w:spacing w:line="480" w:lineRule="exact"/>
        <w:ind w:left="5640" w:hangingChars="2350" w:hanging="5640"/>
        <w:rPr>
          <w:sz w:val="24"/>
          <w:szCs w:val="24"/>
          <w:lang w:eastAsia="zh-CN"/>
        </w:rPr>
      </w:pPr>
      <w:r>
        <w:rPr>
          <w:rFonts w:hint="eastAsia"/>
          <w:sz w:val="24"/>
          <w:szCs w:val="24"/>
          <w:lang w:eastAsia="zh-CN"/>
        </w:rPr>
        <w:t>联系地址：古雷经济开发区腾龙路3号</w:t>
      </w:r>
      <w:r>
        <w:rPr>
          <w:sz w:val="24"/>
          <w:szCs w:val="24"/>
          <w:lang w:eastAsia="zh-CN"/>
        </w:rPr>
        <w:t xml:space="preserve">    </w:t>
      </w:r>
      <w:r>
        <w:rPr>
          <w:rFonts w:hint="eastAsia"/>
          <w:sz w:val="24"/>
          <w:szCs w:val="24"/>
          <w:lang w:eastAsia="zh-CN"/>
        </w:rPr>
        <w:t>联系地址：</w:t>
      </w:r>
      <w:r>
        <w:rPr>
          <w:sz w:val="24"/>
          <w:szCs w:val="24"/>
          <w:lang w:eastAsia="zh-CN"/>
        </w:rPr>
        <w:t xml:space="preserve"> </w:t>
      </w:r>
    </w:p>
    <w:p w:rsidR="001F7006" w:rsidRDefault="001F7006" w:rsidP="001F7006">
      <w:pPr>
        <w:spacing w:line="480" w:lineRule="exact"/>
        <w:rPr>
          <w:sz w:val="24"/>
          <w:szCs w:val="24"/>
          <w:lang w:eastAsia="zh-CN"/>
        </w:rPr>
      </w:pPr>
      <w:r>
        <w:rPr>
          <w:rFonts w:hint="eastAsia"/>
          <w:sz w:val="24"/>
          <w:szCs w:val="24"/>
          <w:lang w:eastAsia="zh-CN"/>
        </w:rPr>
        <w:t xml:space="preserve">邮编：         </w:t>
      </w:r>
      <w:r>
        <w:rPr>
          <w:sz w:val="24"/>
          <w:szCs w:val="24"/>
          <w:lang w:eastAsia="zh-CN"/>
        </w:rPr>
        <w:t xml:space="preserve">                       </w:t>
      </w:r>
      <w:r>
        <w:rPr>
          <w:rFonts w:hint="eastAsia"/>
          <w:sz w:val="24"/>
          <w:szCs w:val="24"/>
          <w:lang w:eastAsia="zh-CN"/>
        </w:rPr>
        <w:t>邮编：</w:t>
      </w:r>
    </w:p>
    <w:p w:rsidR="001F7006" w:rsidRDefault="001F7006" w:rsidP="001F7006">
      <w:pPr>
        <w:spacing w:line="480" w:lineRule="exact"/>
        <w:rPr>
          <w:sz w:val="24"/>
          <w:szCs w:val="24"/>
          <w:lang w:eastAsia="zh-CN"/>
        </w:rPr>
      </w:pPr>
      <w:r>
        <w:rPr>
          <w:rFonts w:hint="eastAsia"/>
          <w:sz w:val="24"/>
          <w:szCs w:val="24"/>
          <w:lang w:eastAsia="zh-CN"/>
        </w:rPr>
        <w:t xml:space="preserve">传真：        </w:t>
      </w:r>
      <w:r>
        <w:rPr>
          <w:sz w:val="24"/>
          <w:szCs w:val="24"/>
          <w:lang w:eastAsia="zh-CN"/>
        </w:rPr>
        <w:t xml:space="preserve">                        </w:t>
      </w:r>
      <w:r>
        <w:rPr>
          <w:rFonts w:hint="eastAsia"/>
          <w:sz w:val="24"/>
          <w:szCs w:val="24"/>
          <w:lang w:eastAsia="zh-CN"/>
        </w:rPr>
        <w:t>传真：</w:t>
      </w:r>
    </w:p>
    <w:p w:rsidR="001F7006" w:rsidRDefault="001F7006" w:rsidP="001F7006">
      <w:pPr>
        <w:spacing w:line="480" w:lineRule="exact"/>
        <w:rPr>
          <w:sz w:val="24"/>
          <w:szCs w:val="24"/>
          <w:lang w:eastAsia="zh-CN"/>
        </w:rPr>
      </w:pPr>
      <w:r>
        <w:rPr>
          <w:rFonts w:hint="eastAsia"/>
          <w:sz w:val="24"/>
          <w:szCs w:val="24"/>
          <w:lang w:eastAsia="zh-CN"/>
        </w:rPr>
        <w:t xml:space="preserve">电子邮箱：         </w:t>
      </w:r>
      <w:r>
        <w:rPr>
          <w:sz w:val="24"/>
          <w:szCs w:val="24"/>
          <w:lang w:eastAsia="zh-CN"/>
        </w:rPr>
        <w:t xml:space="preserve">                   </w:t>
      </w:r>
      <w:r>
        <w:rPr>
          <w:rFonts w:hint="eastAsia"/>
          <w:sz w:val="24"/>
          <w:szCs w:val="24"/>
          <w:lang w:eastAsia="zh-CN"/>
        </w:rPr>
        <w:t>电子邮箱：</w:t>
      </w:r>
    </w:p>
    <w:p w:rsidR="001F7006" w:rsidRDefault="001F7006" w:rsidP="001F7006">
      <w:pPr>
        <w:spacing w:line="360" w:lineRule="auto"/>
        <w:ind w:left="5520" w:hangingChars="2300" w:hanging="5520"/>
        <w:rPr>
          <w:sz w:val="24"/>
          <w:lang w:eastAsia="zh-CN"/>
        </w:rPr>
      </w:pPr>
      <w:r>
        <w:rPr>
          <w:rFonts w:hint="eastAsia"/>
          <w:sz w:val="24"/>
          <w:lang w:eastAsia="zh-CN"/>
        </w:rPr>
        <w:t>开户银行：</w:t>
      </w:r>
      <w:r>
        <w:rPr>
          <w:rFonts w:asciiTheme="minorEastAsia" w:eastAsiaTheme="minorEastAsia" w:hAnsiTheme="minorEastAsia" w:hint="eastAsia"/>
          <w:color w:val="000000"/>
          <w:sz w:val="24"/>
          <w:lang w:eastAsia="zh-CN"/>
        </w:rPr>
        <w:t>兴业银行漳州兴业</w:t>
      </w:r>
      <w:r>
        <w:rPr>
          <w:sz w:val="24"/>
          <w:lang w:eastAsia="zh-CN"/>
        </w:rPr>
        <w:t xml:space="preserve">     </w:t>
      </w:r>
      <w:r>
        <w:rPr>
          <w:rFonts w:hint="eastAsia"/>
          <w:sz w:val="24"/>
          <w:lang w:eastAsia="zh-CN"/>
        </w:rPr>
        <w:t xml:space="preserve">       开户银行：</w:t>
      </w:r>
      <w:r>
        <w:rPr>
          <w:sz w:val="24"/>
          <w:lang w:eastAsia="zh-CN"/>
        </w:rPr>
        <w:t xml:space="preserve"> </w:t>
      </w:r>
    </w:p>
    <w:p w:rsidR="001F7006" w:rsidRDefault="001F7006" w:rsidP="001F7006">
      <w:pPr>
        <w:spacing w:line="360" w:lineRule="auto"/>
        <w:rPr>
          <w:sz w:val="24"/>
          <w:lang w:eastAsia="zh-CN"/>
        </w:rPr>
      </w:pPr>
      <w:r>
        <w:rPr>
          <w:rFonts w:hint="eastAsia"/>
          <w:sz w:val="24"/>
          <w:lang w:eastAsia="zh-CN"/>
        </w:rPr>
        <w:t>账号：</w:t>
      </w:r>
      <w:r>
        <w:rPr>
          <w:rFonts w:asciiTheme="minorEastAsia" w:eastAsiaTheme="minorEastAsia" w:hAnsiTheme="minorEastAsia" w:hint="eastAsia"/>
          <w:color w:val="000000"/>
          <w:sz w:val="24"/>
          <w:lang w:eastAsia="zh-CN"/>
        </w:rPr>
        <w:t>162070100100021585</w:t>
      </w:r>
      <w:r>
        <w:rPr>
          <w:sz w:val="24"/>
          <w:lang w:eastAsia="zh-CN"/>
        </w:rPr>
        <w:t xml:space="preserve">               </w:t>
      </w:r>
      <w:r>
        <w:rPr>
          <w:rFonts w:hint="eastAsia"/>
          <w:sz w:val="24"/>
          <w:lang w:eastAsia="zh-CN"/>
        </w:rPr>
        <w:t>账号：</w:t>
      </w:r>
    </w:p>
    <w:p w:rsidR="001F7006" w:rsidRDefault="001F7006" w:rsidP="001F7006">
      <w:pPr>
        <w:spacing w:line="480" w:lineRule="exact"/>
        <w:rPr>
          <w:sz w:val="24"/>
          <w:szCs w:val="24"/>
          <w:lang w:eastAsia="zh-CN"/>
        </w:rPr>
      </w:pPr>
    </w:p>
    <w:p w:rsidR="001F7006" w:rsidRDefault="001F7006" w:rsidP="001F7006">
      <w:pPr>
        <w:spacing w:line="480" w:lineRule="exact"/>
        <w:rPr>
          <w:b/>
          <w:sz w:val="24"/>
          <w:szCs w:val="24"/>
          <w:lang w:eastAsia="zh-CN"/>
        </w:rPr>
      </w:pPr>
      <w:r>
        <w:rPr>
          <w:rFonts w:hint="eastAsia"/>
          <w:sz w:val="24"/>
          <w:szCs w:val="24"/>
          <w:lang w:eastAsia="zh-CN"/>
        </w:rPr>
        <w:t xml:space="preserve">  </w:t>
      </w:r>
      <w:r>
        <w:rPr>
          <w:sz w:val="24"/>
          <w:szCs w:val="24"/>
          <w:lang w:eastAsia="zh-CN"/>
        </w:rPr>
        <w:t xml:space="preserve">  </w:t>
      </w:r>
      <w:r>
        <w:rPr>
          <w:rFonts w:hint="eastAsia"/>
          <w:sz w:val="24"/>
          <w:szCs w:val="24"/>
          <w:lang w:eastAsia="zh-CN"/>
        </w:rPr>
        <w:t xml:space="preserve">2019年  月  日                         </w:t>
      </w:r>
      <w:r>
        <w:rPr>
          <w:sz w:val="24"/>
          <w:szCs w:val="24"/>
          <w:lang w:eastAsia="zh-CN"/>
        </w:rPr>
        <w:t xml:space="preserve">  </w:t>
      </w:r>
      <w:r>
        <w:rPr>
          <w:rFonts w:hint="eastAsia"/>
          <w:sz w:val="24"/>
          <w:szCs w:val="24"/>
          <w:lang w:eastAsia="zh-CN"/>
        </w:rPr>
        <w:t>2019</w:t>
      </w:r>
      <w:r>
        <w:rPr>
          <w:sz w:val="24"/>
          <w:szCs w:val="24"/>
          <w:lang w:eastAsia="zh-CN"/>
        </w:rPr>
        <w:t xml:space="preserve"> </w:t>
      </w:r>
      <w:r>
        <w:rPr>
          <w:rFonts w:hint="eastAsia"/>
          <w:sz w:val="24"/>
          <w:szCs w:val="24"/>
          <w:lang w:eastAsia="zh-CN"/>
        </w:rPr>
        <w:t>年</w:t>
      </w:r>
      <w:r>
        <w:rPr>
          <w:sz w:val="24"/>
          <w:szCs w:val="24"/>
          <w:lang w:eastAsia="zh-CN"/>
        </w:rPr>
        <w:t xml:space="preserve">  </w:t>
      </w:r>
      <w:r>
        <w:rPr>
          <w:rFonts w:hint="eastAsia"/>
          <w:sz w:val="24"/>
          <w:szCs w:val="24"/>
          <w:lang w:eastAsia="zh-CN"/>
        </w:rPr>
        <w:t>月  日</w:t>
      </w:r>
    </w:p>
    <w:p w:rsidR="001F7006" w:rsidRDefault="001F7006" w:rsidP="001F7006">
      <w:pPr>
        <w:spacing w:line="480" w:lineRule="exact"/>
        <w:rPr>
          <w:sz w:val="24"/>
          <w:szCs w:val="24"/>
          <w:lang w:eastAsia="zh-CN"/>
        </w:rPr>
      </w:pPr>
      <w:r>
        <w:rPr>
          <w:rFonts w:hint="eastAsia"/>
          <w:sz w:val="24"/>
          <w:szCs w:val="24"/>
          <w:lang w:eastAsia="zh-CN"/>
        </w:rPr>
        <w:t xml:space="preserve">  </w:t>
      </w:r>
    </w:p>
    <w:p w:rsidR="001F7006" w:rsidRDefault="001F7006" w:rsidP="001F7006">
      <w:pPr>
        <w:spacing w:line="480" w:lineRule="exact"/>
        <w:rPr>
          <w:lang w:eastAsia="zh-CN"/>
        </w:rPr>
      </w:pPr>
    </w:p>
    <w:p w:rsidR="00967702" w:rsidRPr="001F7006" w:rsidRDefault="00967702">
      <w:pPr>
        <w:jc w:val="both"/>
        <w:rPr>
          <w:lang w:eastAsia="zh-CN"/>
        </w:rPr>
        <w:sectPr w:rsidR="00967702" w:rsidRPr="001F7006">
          <w:footerReference w:type="default" r:id="rId10"/>
          <w:pgSz w:w="11910" w:h="16840"/>
          <w:pgMar w:top="1480" w:right="1120" w:bottom="740" w:left="1300" w:header="0" w:footer="487" w:gutter="0"/>
          <w:cols w:space="720"/>
        </w:sectPr>
      </w:pPr>
    </w:p>
    <w:p w:rsidR="00967702" w:rsidRDefault="00967702">
      <w:pPr>
        <w:spacing w:line="1000" w:lineRule="exact"/>
        <w:jc w:val="center"/>
        <w:rPr>
          <w:b/>
          <w:i/>
          <w:iCs/>
          <w:color w:val="C00000"/>
          <w:sz w:val="44"/>
          <w:szCs w:val="44"/>
          <w:lang w:eastAsia="zh-CN"/>
        </w:rPr>
      </w:pPr>
      <w:bookmarkStart w:id="1" w:name="_Toc251742852"/>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r>
        <w:rPr>
          <w:rFonts w:cs="Times New Roman" w:hint="eastAsia"/>
          <w:b/>
          <w:color w:val="C00000"/>
          <w:lang w:eastAsia="zh-CN"/>
        </w:rPr>
        <w:t>正本一份、副本两份</w:t>
      </w:r>
      <w:r>
        <w:rPr>
          <w:rFonts w:cs="Times New Roman" w:hint="eastAsia"/>
          <w:bCs w:val="0"/>
          <w:color w:val="C00000"/>
          <w:lang w:eastAsia="zh-CN"/>
        </w:rPr>
        <w:t>，当正本与副本有不一致时，以正本为准。</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2、参选文件的正本和副本均需A4纸打印或用不褪色墨水书写，由参选人的法定代表人或其授权的代理人按规定</w:t>
      </w:r>
      <w:r>
        <w:rPr>
          <w:rFonts w:cs="Times New Roman" w:hint="eastAsia"/>
          <w:b/>
          <w:color w:val="C00000"/>
          <w:lang w:eastAsia="zh-CN"/>
        </w:rPr>
        <w:t>手签，不得用签名章代替</w:t>
      </w:r>
      <w:r>
        <w:rPr>
          <w:rFonts w:cs="Times New Roman" w:hint="eastAsia"/>
          <w:bCs w:val="0"/>
          <w:color w:val="C00000"/>
          <w:lang w:eastAsia="zh-CN"/>
        </w:rPr>
        <w:t>。</w:t>
      </w:r>
    </w:p>
    <w:p w:rsidR="00967702" w:rsidRDefault="00DD56C2">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3、参选文件的任何一页都不应涂改，不应有行间插字或删除。如果出现上述情况，不论何种原因造成，均由参选文件签字人在改动处签字或盖法人章。</w:t>
      </w:r>
    </w:p>
    <w:p w:rsidR="00967702" w:rsidRDefault="00DD56C2">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4、每包参选文件的正本与副本应分别装订成册，不得采用活页夹，</w:t>
      </w:r>
      <w:r>
        <w:rPr>
          <w:rFonts w:cs="Times New Roman" w:hint="eastAsia"/>
          <w:b/>
          <w:color w:val="C00000"/>
          <w:lang w:eastAsia="zh-CN"/>
        </w:rPr>
        <w:t>必须胶装，否则为无效参选文件。参选文件应编制目录，并且逐页标注连续页码。</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967702" w:rsidRDefault="00DD56C2">
      <w:pPr>
        <w:pStyle w:val="a8"/>
        <w:spacing w:beforeLines="0" w:afterLines="0" w:line="240" w:lineRule="auto"/>
        <w:ind w:firstLineChars="221" w:firstLine="621"/>
        <w:rPr>
          <w:rFonts w:cs="Times New Roman"/>
          <w:b/>
          <w:color w:val="C00000"/>
          <w:lang w:eastAsia="zh-CN"/>
        </w:rPr>
      </w:pPr>
      <w:r>
        <w:rPr>
          <w:rFonts w:cs="Times New Roman" w:hint="eastAsia"/>
          <w:b/>
          <w:color w:val="C00000"/>
          <w:lang w:eastAsia="zh-CN"/>
        </w:rPr>
        <w:t>6、以下文件中红色字体部分，打印时请删除。</w:t>
      </w:r>
    </w:p>
    <w:p w:rsidR="00967702" w:rsidRDefault="00967702">
      <w:pPr>
        <w:spacing w:line="1000" w:lineRule="exact"/>
        <w:jc w:val="center"/>
        <w:rPr>
          <w:b/>
          <w:sz w:val="44"/>
          <w:szCs w:val="44"/>
          <w:lang w:eastAsia="zh-CN"/>
        </w:rPr>
      </w:pPr>
    </w:p>
    <w:p w:rsidR="00FB790A" w:rsidRPr="00FB790A" w:rsidRDefault="00FB790A" w:rsidP="00FB790A">
      <w:pPr>
        <w:pStyle w:val="1"/>
      </w:pP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r>
              <w:rPr>
                <w:rFonts w:hint="eastAsia"/>
                <w:sz w:val="24"/>
              </w:rPr>
              <w:t>参选书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r>
              <w:rPr>
                <w:rFonts w:hint="eastAsia"/>
                <w:sz w:val="24"/>
              </w:rPr>
              <w:t>法定代表人授权书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r>
              <w:rPr>
                <w:rFonts w:hint="eastAsia"/>
                <w:sz w:val="24"/>
                <w:szCs w:val="28"/>
              </w:rPr>
              <w:t>企业概况</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r>
              <w:rPr>
                <w:rFonts w:hint="eastAsia"/>
                <w:sz w:val="24"/>
              </w:rPr>
              <w:t>营业执照复印件</w:t>
            </w:r>
          </w:p>
        </w:tc>
        <w:tc>
          <w:tcPr>
            <w:tcW w:w="1363" w:type="dxa"/>
          </w:tcPr>
          <w:p w:rsidR="00967702" w:rsidRDefault="00967702">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7</w:t>
            </w:r>
          </w:p>
        </w:tc>
        <w:tc>
          <w:tcPr>
            <w:tcW w:w="6027" w:type="dxa"/>
          </w:tcPr>
          <w:p w:rsidR="00E00A88" w:rsidRDefault="00E00A88" w:rsidP="00291D72">
            <w:pPr>
              <w:spacing w:line="500" w:lineRule="exact"/>
              <w:rPr>
                <w:sz w:val="24"/>
              </w:rPr>
            </w:pPr>
            <w:r>
              <w:rPr>
                <w:rFonts w:hint="eastAsia"/>
                <w:sz w:val="24"/>
                <w:szCs w:val="28"/>
              </w:rPr>
              <w:t>业绩的证明</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8</w:t>
            </w:r>
          </w:p>
        </w:tc>
        <w:tc>
          <w:tcPr>
            <w:tcW w:w="6027" w:type="dxa"/>
          </w:tcPr>
          <w:p w:rsidR="00E00A88" w:rsidRDefault="00E00A88" w:rsidP="00291D72">
            <w:pPr>
              <w:spacing w:line="500" w:lineRule="exact"/>
              <w:rPr>
                <w:sz w:val="24"/>
              </w:rPr>
            </w:pPr>
            <w:r>
              <w:rPr>
                <w:rFonts w:hint="eastAsia"/>
                <w:sz w:val="24"/>
              </w:rPr>
              <w:t>其他</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9</w:t>
            </w:r>
          </w:p>
        </w:tc>
        <w:tc>
          <w:tcPr>
            <w:tcW w:w="6027" w:type="dxa"/>
          </w:tcPr>
          <w:p w:rsidR="00E00A88" w:rsidRDefault="00E00A88" w:rsidP="00291D72">
            <w:pPr>
              <w:spacing w:line="500" w:lineRule="exact"/>
              <w:rPr>
                <w:sz w:val="24"/>
              </w:rPr>
            </w:pPr>
            <w:r>
              <w:rPr>
                <w:rFonts w:hint="eastAsia"/>
                <w:sz w:val="24"/>
              </w:rPr>
              <w:t>参选报价单</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r>
              <w:rPr>
                <w:rFonts w:hint="eastAsia"/>
                <w:sz w:val="24"/>
              </w:rPr>
              <w:t>10</w:t>
            </w:r>
          </w:p>
        </w:tc>
        <w:tc>
          <w:tcPr>
            <w:tcW w:w="6027" w:type="dxa"/>
          </w:tcPr>
          <w:p w:rsidR="00E00A88" w:rsidRDefault="00E00A88" w:rsidP="00291D72">
            <w:pPr>
              <w:spacing w:line="500" w:lineRule="exact"/>
              <w:rPr>
                <w:sz w:val="24"/>
              </w:rPr>
            </w:pPr>
            <w:r>
              <w:rPr>
                <w:rFonts w:hint="eastAsia"/>
                <w:sz w:val="24"/>
              </w:rPr>
              <w:t>承诺函</w:t>
            </w:r>
          </w:p>
        </w:tc>
        <w:tc>
          <w:tcPr>
            <w:tcW w:w="1363" w:type="dxa"/>
          </w:tcPr>
          <w:p w:rsidR="00E00A88" w:rsidRDefault="00E00A88">
            <w:pPr>
              <w:spacing w:line="500" w:lineRule="exact"/>
              <w:jc w:val="center"/>
              <w:rPr>
                <w:sz w:val="24"/>
              </w:rPr>
            </w:pPr>
          </w:p>
        </w:tc>
      </w:tr>
      <w:tr w:rsidR="00E00A88">
        <w:trPr>
          <w:jc w:val="center"/>
        </w:trPr>
        <w:tc>
          <w:tcPr>
            <w:tcW w:w="971" w:type="dxa"/>
          </w:tcPr>
          <w:p w:rsidR="00E00A88" w:rsidRDefault="00E00A88">
            <w:pPr>
              <w:spacing w:line="500" w:lineRule="exact"/>
              <w:jc w:val="center"/>
              <w:rPr>
                <w:sz w:val="24"/>
              </w:rPr>
            </w:pPr>
          </w:p>
        </w:tc>
        <w:tc>
          <w:tcPr>
            <w:tcW w:w="6027" w:type="dxa"/>
          </w:tcPr>
          <w:p w:rsidR="00E00A88" w:rsidRDefault="00E00A88" w:rsidP="00291D72">
            <w:pPr>
              <w:spacing w:line="500" w:lineRule="exact"/>
              <w:rPr>
                <w:sz w:val="24"/>
              </w:rPr>
            </w:pPr>
          </w:p>
        </w:tc>
        <w:tc>
          <w:tcPr>
            <w:tcW w:w="1363" w:type="dxa"/>
          </w:tcPr>
          <w:p w:rsidR="00E00A88" w:rsidRDefault="00E00A88">
            <w:pPr>
              <w:spacing w:line="500" w:lineRule="exact"/>
              <w:jc w:val="center"/>
              <w:rPr>
                <w:sz w:val="24"/>
              </w:rPr>
            </w:pPr>
          </w:p>
        </w:tc>
      </w:tr>
      <w:tr w:rsidR="00967702">
        <w:trPr>
          <w:jc w:val="center"/>
        </w:trPr>
        <w:tc>
          <w:tcPr>
            <w:tcW w:w="971" w:type="dxa"/>
          </w:tcPr>
          <w:p w:rsidR="00967702" w:rsidRDefault="00967702">
            <w:pPr>
              <w:spacing w:line="500" w:lineRule="exact"/>
              <w:jc w:val="center"/>
              <w:rPr>
                <w:sz w:val="24"/>
                <w:lang w:eastAsia="zh-CN"/>
              </w:rPr>
            </w:pPr>
          </w:p>
        </w:tc>
        <w:tc>
          <w:tcPr>
            <w:tcW w:w="6027" w:type="dxa"/>
          </w:tcPr>
          <w:p w:rsidR="00967702" w:rsidRDefault="00967702">
            <w:pPr>
              <w:spacing w:line="500" w:lineRule="exact"/>
              <w:rPr>
                <w:sz w:val="24"/>
              </w:rPr>
            </w:pPr>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E00A88" w:rsidRDefault="00E00A88">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967702" w:rsidRDefault="00967702">
      <w:pPr>
        <w:spacing w:line="500" w:lineRule="exact"/>
        <w:jc w:val="center"/>
        <w:rPr>
          <w:b/>
          <w:bCs/>
          <w:sz w:val="36"/>
          <w:szCs w:val="36"/>
        </w:rPr>
      </w:pPr>
    </w:p>
    <w:p w:rsidR="00967702" w:rsidRDefault="00DD56C2">
      <w:pPr>
        <w:spacing w:line="500" w:lineRule="exact"/>
        <w:jc w:val="center"/>
        <w:rPr>
          <w:b/>
          <w:bCs/>
          <w:sz w:val="36"/>
          <w:szCs w:val="36"/>
        </w:rPr>
      </w:pPr>
      <w:r>
        <w:rPr>
          <w:rFonts w:hint="eastAsia"/>
          <w:b/>
          <w:bCs/>
          <w:sz w:val="36"/>
          <w:szCs w:val="36"/>
        </w:rPr>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322549">
        <w:rPr>
          <w:rFonts w:hint="eastAsia"/>
          <w:sz w:val="24"/>
          <w:lang w:eastAsia="zh-CN"/>
        </w:rPr>
        <w:t>福建福海创石油化工有限公司</w:t>
      </w:r>
      <w:r w:rsidR="00B6660C">
        <w:rPr>
          <w:rFonts w:hint="eastAsia"/>
          <w:sz w:val="24"/>
          <w:lang w:eastAsia="zh-CN"/>
        </w:rPr>
        <w:t>翔鹭石化PTA落地料销售</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应急预案</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widowControl/>
        <w:snapToGrid w:val="0"/>
        <w:spacing w:line="360" w:lineRule="auto"/>
        <w:ind w:right="1" w:firstLine="480"/>
        <w:jc w:val="center"/>
        <w:rPr>
          <w:b/>
          <w:color w:val="000000"/>
          <w:spacing w:val="8"/>
          <w:sz w:val="28"/>
          <w:szCs w:val="28"/>
          <w:lang w:eastAsia="zh-CN"/>
        </w:rPr>
      </w:pPr>
    </w:p>
    <w:p w:rsidR="00967702" w:rsidRDefault="00967702">
      <w:pPr>
        <w:spacing w:line="440" w:lineRule="exact"/>
        <w:ind w:firstLine="480"/>
        <w:rPr>
          <w:b/>
          <w:sz w:val="28"/>
          <w:szCs w:val="28"/>
          <w:lang w:eastAsia="zh-CN"/>
        </w:rPr>
      </w:pP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D947D8" w:rsidRDefault="00D947D8">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r>
        <w:rPr>
          <w:rFonts w:ascii="Times New Roman" w:hAnsi="Times New Roman" w:cs="Times New Roman" w:hint="eastAsia"/>
          <w:b/>
          <w:sz w:val="36"/>
          <w:szCs w:val="36"/>
          <w:lang w:eastAsia="zh-CN"/>
        </w:rPr>
        <w:t>参选报价单</w:t>
      </w:r>
    </w:p>
    <w:tbl>
      <w:tblPr>
        <w:tblW w:w="0" w:type="auto"/>
        <w:tblInd w:w="108" w:type="dxa"/>
        <w:tblBorders>
          <w:top w:val="single" w:sz="4" w:space="0" w:color="auto"/>
          <w:bottom w:val="single" w:sz="4" w:space="0" w:color="auto"/>
        </w:tblBorders>
        <w:tblLook w:val="04A0"/>
      </w:tblPr>
      <w:tblGrid>
        <w:gridCol w:w="4387"/>
        <w:gridCol w:w="4271"/>
      </w:tblGrid>
      <w:tr w:rsidR="00B6660C" w:rsidTr="00291D72">
        <w:tc>
          <w:tcPr>
            <w:tcW w:w="4577" w:type="dxa"/>
          </w:tcPr>
          <w:p w:rsidR="00B6660C" w:rsidRDefault="00B6660C" w:rsidP="00291D72">
            <w:pPr>
              <w:spacing w:line="276" w:lineRule="auto"/>
              <w:rPr>
                <w:lang w:eastAsia="zh-CN"/>
              </w:rPr>
            </w:pPr>
            <w:r>
              <w:rPr>
                <w:rFonts w:hint="eastAsia"/>
                <w:lang w:eastAsia="zh-CN"/>
              </w:rPr>
              <w:t>询价公司： 福建福海创石油化工有限公司</w:t>
            </w:r>
          </w:p>
        </w:tc>
        <w:tc>
          <w:tcPr>
            <w:tcW w:w="4601" w:type="dxa"/>
          </w:tcPr>
          <w:p w:rsidR="00B6660C" w:rsidRDefault="00B6660C" w:rsidP="00291D72">
            <w:pPr>
              <w:spacing w:line="276" w:lineRule="auto"/>
            </w:pPr>
            <w:r>
              <w:rPr>
                <w:rFonts w:hint="eastAsia"/>
              </w:rPr>
              <w:t>报价公司：</w:t>
            </w:r>
          </w:p>
        </w:tc>
      </w:tr>
      <w:tr w:rsidR="00B6660C" w:rsidTr="00291D72">
        <w:tc>
          <w:tcPr>
            <w:tcW w:w="4577" w:type="dxa"/>
          </w:tcPr>
          <w:p w:rsidR="00B6660C" w:rsidRDefault="00B6660C" w:rsidP="00291D72">
            <w:pPr>
              <w:spacing w:line="276" w:lineRule="auto"/>
              <w:rPr>
                <w:lang w:eastAsia="zh-CN"/>
              </w:rPr>
            </w:pPr>
            <w:r w:rsidRPr="00120FCC">
              <w:rPr>
                <w:rFonts w:hint="eastAsia"/>
                <w:lang w:eastAsia="zh-CN"/>
              </w:rPr>
              <w:t>地</w:t>
            </w:r>
            <w:r>
              <w:rPr>
                <w:rFonts w:hint="eastAsia"/>
                <w:lang w:eastAsia="zh-CN"/>
              </w:rPr>
              <w:t xml:space="preserve"> </w:t>
            </w:r>
            <w:r w:rsidRPr="00EC1730">
              <w:rPr>
                <w:rFonts w:hint="eastAsia"/>
                <w:lang w:eastAsia="zh-CN"/>
              </w:rPr>
              <w:t xml:space="preserve"> 址：</w:t>
            </w:r>
            <w:r w:rsidRPr="00F943C3">
              <w:rPr>
                <w:rFonts w:hint="eastAsia"/>
                <w:lang w:eastAsia="zh-CN"/>
              </w:rPr>
              <w:t>福建省漳州市古雷开发区腾龙路1号</w:t>
            </w:r>
          </w:p>
        </w:tc>
        <w:tc>
          <w:tcPr>
            <w:tcW w:w="4601" w:type="dxa"/>
          </w:tcPr>
          <w:p w:rsidR="00B6660C" w:rsidRDefault="00B6660C" w:rsidP="00291D72">
            <w:pPr>
              <w:spacing w:line="276" w:lineRule="auto"/>
            </w:pPr>
            <w:r>
              <w:rPr>
                <w:rFonts w:hint="eastAsia"/>
              </w:rPr>
              <w:t>地  址：</w:t>
            </w:r>
          </w:p>
        </w:tc>
      </w:tr>
      <w:tr w:rsidR="00B6660C" w:rsidTr="00291D72">
        <w:tc>
          <w:tcPr>
            <w:tcW w:w="4577" w:type="dxa"/>
          </w:tcPr>
          <w:p w:rsidR="00B6660C" w:rsidRDefault="00B6660C" w:rsidP="00291D72">
            <w:pPr>
              <w:spacing w:line="276" w:lineRule="auto"/>
            </w:pPr>
            <w:r>
              <w:rPr>
                <w:rFonts w:hint="eastAsia"/>
              </w:rPr>
              <w:t>联络人：辜安德</w:t>
            </w:r>
          </w:p>
        </w:tc>
        <w:tc>
          <w:tcPr>
            <w:tcW w:w="4601" w:type="dxa"/>
          </w:tcPr>
          <w:p w:rsidR="00B6660C" w:rsidRDefault="00B6660C" w:rsidP="00291D72">
            <w:pPr>
              <w:spacing w:line="276" w:lineRule="auto"/>
            </w:pPr>
            <w:r>
              <w:rPr>
                <w:rFonts w:hint="eastAsia"/>
              </w:rPr>
              <w:t>联络人：</w:t>
            </w:r>
          </w:p>
        </w:tc>
      </w:tr>
      <w:tr w:rsidR="00B6660C" w:rsidTr="00291D72">
        <w:tc>
          <w:tcPr>
            <w:tcW w:w="4577" w:type="dxa"/>
          </w:tcPr>
          <w:p w:rsidR="00B6660C" w:rsidRDefault="00B6660C" w:rsidP="00291D72">
            <w:pPr>
              <w:spacing w:line="276" w:lineRule="auto"/>
            </w:pPr>
            <w:r>
              <w:rPr>
                <w:rFonts w:hint="eastAsia"/>
              </w:rPr>
              <w:t>电  话：13606990996</w:t>
            </w:r>
          </w:p>
        </w:tc>
        <w:tc>
          <w:tcPr>
            <w:tcW w:w="4601" w:type="dxa"/>
          </w:tcPr>
          <w:p w:rsidR="00B6660C" w:rsidRDefault="00B6660C" w:rsidP="00291D72">
            <w:pPr>
              <w:spacing w:line="276" w:lineRule="auto"/>
            </w:pPr>
            <w:r>
              <w:rPr>
                <w:rFonts w:hint="eastAsia"/>
              </w:rPr>
              <w:t>电  话：</w:t>
            </w:r>
          </w:p>
        </w:tc>
      </w:tr>
      <w:tr w:rsidR="00B6660C" w:rsidTr="00291D72">
        <w:tc>
          <w:tcPr>
            <w:tcW w:w="4577" w:type="dxa"/>
          </w:tcPr>
          <w:p w:rsidR="00B6660C" w:rsidRDefault="00B6660C" w:rsidP="00291D72">
            <w:pPr>
              <w:spacing w:line="276" w:lineRule="auto"/>
            </w:pPr>
            <w:r>
              <w:rPr>
                <w:rFonts w:hint="eastAsia"/>
              </w:rPr>
              <w:t>传  真：/</w:t>
            </w:r>
          </w:p>
        </w:tc>
        <w:tc>
          <w:tcPr>
            <w:tcW w:w="4601" w:type="dxa"/>
          </w:tcPr>
          <w:p w:rsidR="00B6660C" w:rsidRDefault="00B6660C" w:rsidP="00291D72">
            <w:pPr>
              <w:spacing w:line="276" w:lineRule="auto"/>
            </w:pPr>
            <w:r>
              <w:rPr>
                <w:rFonts w:hint="eastAsia"/>
              </w:rPr>
              <w:t>传  真：</w:t>
            </w:r>
          </w:p>
        </w:tc>
      </w:tr>
      <w:tr w:rsidR="00B6660C" w:rsidTr="00291D72">
        <w:tc>
          <w:tcPr>
            <w:tcW w:w="4577" w:type="dxa"/>
          </w:tcPr>
          <w:p w:rsidR="00B6660C" w:rsidRDefault="00B6660C" w:rsidP="00291D72">
            <w:pPr>
              <w:spacing w:line="276" w:lineRule="auto"/>
              <w:rPr>
                <w:lang w:eastAsia="zh-CN"/>
              </w:rPr>
            </w:pPr>
            <w:r>
              <w:rPr>
                <w:rFonts w:hint="eastAsia"/>
                <w:lang w:eastAsia="zh-CN"/>
              </w:rPr>
              <w:t xml:space="preserve">电子邮箱： </w:t>
            </w:r>
            <w:r w:rsidRPr="00F628CB">
              <w:rPr>
                <w:lang w:eastAsia="zh-CN"/>
              </w:rPr>
              <w:t>fhcpec@fjpec.com.cn</w:t>
            </w:r>
          </w:p>
        </w:tc>
        <w:tc>
          <w:tcPr>
            <w:tcW w:w="4601" w:type="dxa"/>
          </w:tcPr>
          <w:p w:rsidR="00B6660C" w:rsidRDefault="00B6660C" w:rsidP="00291D72">
            <w:pPr>
              <w:spacing w:line="276" w:lineRule="auto"/>
            </w:pPr>
            <w:r>
              <w:rPr>
                <w:rFonts w:hint="eastAsia"/>
              </w:rPr>
              <w:t>电子邮箱：</w:t>
            </w:r>
          </w:p>
        </w:tc>
      </w:tr>
    </w:tbl>
    <w:p w:rsidR="00B6660C" w:rsidRDefault="00B6660C" w:rsidP="00B6660C">
      <w:pPr>
        <w:tabs>
          <w:tab w:val="left" w:pos="2955"/>
          <w:tab w:val="center" w:pos="4535"/>
        </w:tabs>
        <w:rPr>
          <w:b/>
          <w:sz w:val="32"/>
          <w:szCs w:val="32"/>
          <w:lang w:eastAsia="zh-CN"/>
        </w:rPr>
      </w:pPr>
    </w:p>
    <w:p w:rsidR="00B6660C" w:rsidRDefault="00B6660C" w:rsidP="00B6660C">
      <w:pPr>
        <w:tabs>
          <w:tab w:val="left" w:pos="2955"/>
          <w:tab w:val="center" w:pos="4535"/>
        </w:tabs>
        <w:rPr>
          <w:b/>
          <w:sz w:val="32"/>
          <w:szCs w:val="32"/>
          <w:lang w:eastAsia="zh-CN"/>
        </w:rPr>
      </w:pPr>
    </w:p>
    <w:p w:rsidR="00B6660C" w:rsidRDefault="00B6660C" w:rsidP="00B6660C">
      <w:pPr>
        <w:tabs>
          <w:tab w:val="left" w:pos="2955"/>
          <w:tab w:val="center" w:pos="4535"/>
        </w:tabs>
        <w:rPr>
          <w:sz w:val="24"/>
        </w:rPr>
      </w:pPr>
      <w:r>
        <w:rPr>
          <w:b/>
          <w:sz w:val="32"/>
          <w:szCs w:val="32"/>
          <w:lang w:eastAsia="zh-CN"/>
        </w:rPr>
        <w:tab/>
      </w:r>
      <w:r>
        <w:rPr>
          <w:b/>
          <w:sz w:val="32"/>
          <w:szCs w:val="32"/>
          <w:lang w:eastAsia="zh-CN"/>
        </w:rPr>
        <w:tab/>
      </w:r>
      <w:r w:rsidRPr="00C73873">
        <w:rPr>
          <w:rFonts w:hint="eastAsia"/>
          <w:b/>
          <w:sz w:val="32"/>
          <w:szCs w:val="32"/>
        </w:rPr>
        <w:t>报 价</w:t>
      </w:r>
      <w:r>
        <w:rPr>
          <w:rFonts w:hint="eastAsia"/>
          <w:b/>
          <w:sz w:val="32"/>
          <w:szCs w:val="32"/>
        </w:rPr>
        <w:t xml:space="preserve"> </w:t>
      </w:r>
      <w:r w:rsidRPr="00C73873">
        <w:rPr>
          <w:rFonts w:hint="eastAsia"/>
          <w:b/>
          <w:sz w:val="32"/>
          <w:szCs w:val="32"/>
        </w:rPr>
        <w:t>函</w:t>
      </w:r>
    </w:p>
    <w:tbl>
      <w:tblPr>
        <w:tblW w:w="9380" w:type="dxa"/>
        <w:tblInd w:w="93" w:type="dxa"/>
        <w:tblLook w:val="04A0"/>
      </w:tblPr>
      <w:tblGrid>
        <w:gridCol w:w="15"/>
        <w:gridCol w:w="865"/>
        <w:gridCol w:w="2112"/>
        <w:gridCol w:w="1843"/>
        <w:gridCol w:w="992"/>
        <w:gridCol w:w="1134"/>
        <w:gridCol w:w="979"/>
        <w:gridCol w:w="1440"/>
      </w:tblGrid>
      <w:tr w:rsidR="00B6660C" w:rsidTr="00291D72">
        <w:trPr>
          <w:trHeight w:val="420"/>
        </w:trPr>
        <w:tc>
          <w:tcPr>
            <w:tcW w:w="8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序号</w:t>
            </w:r>
          </w:p>
        </w:tc>
        <w:tc>
          <w:tcPr>
            <w:tcW w:w="2112" w:type="dxa"/>
            <w:tcBorders>
              <w:top w:val="single" w:sz="4" w:space="0" w:color="auto"/>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物品名称</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规格</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单位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预估数量</w:t>
            </w:r>
          </w:p>
        </w:tc>
        <w:tc>
          <w:tcPr>
            <w:tcW w:w="979" w:type="dxa"/>
            <w:tcBorders>
              <w:top w:val="single" w:sz="4" w:space="0" w:color="auto"/>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报价单价</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报价总价</w:t>
            </w:r>
          </w:p>
        </w:tc>
      </w:tr>
      <w:tr w:rsidR="00B6660C" w:rsidTr="00291D72">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1</w:t>
            </w:r>
          </w:p>
        </w:tc>
        <w:tc>
          <w:tcPr>
            <w:tcW w:w="2112" w:type="dxa"/>
            <w:tcBorders>
              <w:top w:val="nil"/>
              <w:left w:val="nil"/>
              <w:bottom w:val="single" w:sz="4" w:space="0" w:color="auto"/>
              <w:right w:val="single" w:sz="4" w:space="0" w:color="auto"/>
            </w:tcBorders>
            <w:shd w:val="clear" w:color="auto" w:fill="auto"/>
            <w:noWrap/>
            <w:vAlign w:val="center"/>
            <w:hideMark/>
          </w:tcPr>
          <w:p w:rsidR="00B6660C" w:rsidRPr="00553051" w:rsidRDefault="00553051" w:rsidP="00B6660C">
            <w:pPr>
              <w:jc w:val="center"/>
              <w:rPr>
                <w:color w:val="000000"/>
                <w:lang w:eastAsia="zh-CN"/>
              </w:rPr>
            </w:pPr>
            <w:r w:rsidRPr="00553051">
              <w:rPr>
                <w:rFonts w:hint="eastAsia"/>
                <w:lang w:eastAsia="zh-CN"/>
              </w:rPr>
              <w:t>PTA废料及PTA水沟料</w:t>
            </w:r>
          </w:p>
        </w:tc>
        <w:tc>
          <w:tcPr>
            <w:tcW w:w="1843"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袋装</w:t>
            </w:r>
          </w:p>
        </w:tc>
        <w:tc>
          <w:tcPr>
            <w:tcW w:w="992"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吨</w:t>
            </w:r>
          </w:p>
        </w:tc>
        <w:tc>
          <w:tcPr>
            <w:tcW w:w="1134" w:type="dxa"/>
            <w:tcBorders>
              <w:top w:val="nil"/>
              <w:left w:val="nil"/>
              <w:bottom w:val="single" w:sz="4" w:space="0" w:color="auto"/>
              <w:right w:val="single" w:sz="4" w:space="0" w:color="auto"/>
            </w:tcBorders>
            <w:shd w:val="clear" w:color="auto" w:fill="auto"/>
            <w:noWrap/>
            <w:vAlign w:val="center"/>
            <w:hideMark/>
          </w:tcPr>
          <w:p w:rsidR="00B6660C" w:rsidRDefault="00553051" w:rsidP="00291D72">
            <w:pPr>
              <w:jc w:val="center"/>
              <w:rPr>
                <w:color w:val="000000"/>
                <w:lang w:eastAsia="zh-CN"/>
              </w:rPr>
            </w:pPr>
            <w:r>
              <w:rPr>
                <w:rFonts w:hint="eastAsia"/>
                <w:color w:val="000000"/>
                <w:lang w:eastAsia="zh-CN"/>
              </w:rPr>
              <w:t>350</w:t>
            </w:r>
          </w:p>
        </w:tc>
        <w:tc>
          <w:tcPr>
            <w:tcW w:w="979"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1440"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r>
      <w:tr w:rsidR="00B6660C" w:rsidTr="00291D72">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2112"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1843"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1134"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979"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1440"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r>
      <w:tr w:rsidR="00B6660C" w:rsidTr="00291D72">
        <w:trPr>
          <w:trHeight w:val="420"/>
        </w:trPr>
        <w:tc>
          <w:tcPr>
            <w:tcW w:w="880" w:type="dxa"/>
            <w:gridSpan w:val="2"/>
            <w:tcBorders>
              <w:top w:val="nil"/>
              <w:left w:val="single" w:sz="4" w:space="0" w:color="auto"/>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2112"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1843"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1134"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p>
        </w:tc>
        <w:tc>
          <w:tcPr>
            <w:tcW w:w="979"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总计</w:t>
            </w:r>
          </w:p>
        </w:tc>
        <w:tc>
          <w:tcPr>
            <w:tcW w:w="1440" w:type="dxa"/>
            <w:tcBorders>
              <w:top w:val="nil"/>
              <w:left w:val="nil"/>
              <w:bottom w:val="single" w:sz="4" w:space="0" w:color="auto"/>
              <w:right w:val="single" w:sz="4" w:space="0" w:color="auto"/>
            </w:tcBorders>
            <w:shd w:val="clear" w:color="auto" w:fill="auto"/>
            <w:noWrap/>
            <w:vAlign w:val="center"/>
            <w:hideMark/>
          </w:tcPr>
          <w:p w:rsidR="00B6660C" w:rsidRDefault="00B6660C" w:rsidP="00291D72">
            <w:pPr>
              <w:jc w:val="center"/>
              <w:rPr>
                <w:color w:val="000000"/>
              </w:rPr>
            </w:pPr>
            <w:r>
              <w:rPr>
                <w:rFonts w:hint="eastAsia"/>
                <w:color w:val="000000"/>
              </w:rPr>
              <w:t>元</w:t>
            </w:r>
          </w:p>
        </w:tc>
      </w:tr>
      <w:tr w:rsidR="00B6660C" w:rsidRPr="00496551" w:rsidTr="00291D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1"/>
          <w:wBefore w:w="15" w:type="dxa"/>
          <w:trHeight w:val="1706"/>
        </w:trPr>
        <w:tc>
          <w:tcPr>
            <w:tcW w:w="9365" w:type="dxa"/>
            <w:gridSpan w:val="7"/>
            <w:shd w:val="clear" w:color="auto" w:fill="auto"/>
            <w:noWrap/>
          </w:tcPr>
          <w:p w:rsidR="00B6660C" w:rsidRPr="006970AF" w:rsidRDefault="00B6660C" w:rsidP="00291D72">
            <w:pPr>
              <w:widowControl/>
              <w:rPr>
                <w:rFonts w:ascii="Arial" w:cs="Arial"/>
                <w:sz w:val="24"/>
              </w:rPr>
            </w:pPr>
            <w:r w:rsidRPr="006970AF">
              <w:rPr>
                <w:rFonts w:ascii="Arial" w:cs="Arial" w:hint="eastAsia"/>
                <w:sz w:val="24"/>
              </w:rPr>
              <w:t>说明：</w:t>
            </w:r>
          </w:p>
          <w:p w:rsidR="00B6660C" w:rsidRDefault="00B6660C" w:rsidP="00B6660C">
            <w:pPr>
              <w:widowControl/>
              <w:numPr>
                <w:ilvl w:val="0"/>
                <w:numId w:val="4"/>
              </w:numPr>
              <w:autoSpaceDE/>
              <w:autoSpaceDN/>
              <w:rPr>
                <w:rFonts w:ascii="Arial" w:cs="Arial"/>
                <w:sz w:val="24"/>
                <w:lang w:eastAsia="zh-CN"/>
              </w:rPr>
            </w:pPr>
            <w:r w:rsidRPr="00F628CB">
              <w:rPr>
                <w:rFonts w:ascii="Arial" w:cs="Arial" w:hint="eastAsia"/>
                <w:sz w:val="24"/>
                <w:lang w:eastAsia="zh-CN"/>
              </w:rPr>
              <w:t>交货地点：</w:t>
            </w:r>
            <w:r>
              <w:rPr>
                <w:rFonts w:ascii="Arial" w:cs="Arial" w:hint="eastAsia"/>
                <w:sz w:val="24"/>
                <w:lang w:eastAsia="zh-CN"/>
              </w:rPr>
              <w:t>漳州市古雷经济开发区福海创</w:t>
            </w:r>
            <w:r>
              <w:rPr>
                <w:rFonts w:ascii="Arial" w:cs="Arial" w:hint="eastAsia"/>
                <w:sz w:val="24"/>
                <w:lang w:eastAsia="zh-CN"/>
              </w:rPr>
              <w:t>PTA</w:t>
            </w:r>
            <w:r>
              <w:rPr>
                <w:rFonts w:ascii="Arial" w:cs="Arial" w:hint="eastAsia"/>
                <w:sz w:val="24"/>
                <w:lang w:eastAsia="zh-CN"/>
              </w:rPr>
              <w:t>厂区</w:t>
            </w:r>
            <w:r>
              <w:rPr>
                <w:rFonts w:ascii="Arial" w:cs="Arial" w:hint="eastAsia"/>
                <w:sz w:val="24"/>
                <w:lang w:eastAsia="zh-CN"/>
              </w:rPr>
              <w:t xml:space="preserve"> </w:t>
            </w:r>
          </w:p>
          <w:p w:rsidR="00B6660C" w:rsidRPr="00F628CB" w:rsidRDefault="00B6660C" w:rsidP="00B6660C">
            <w:pPr>
              <w:widowControl/>
              <w:numPr>
                <w:ilvl w:val="0"/>
                <w:numId w:val="4"/>
              </w:numPr>
              <w:autoSpaceDE/>
              <w:autoSpaceDN/>
              <w:rPr>
                <w:rFonts w:ascii="Arial" w:cs="Arial"/>
                <w:sz w:val="24"/>
                <w:lang w:eastAsia="zh-CN"/>
              </w:rPr>
            </w:pPr>
            <w:r w:rsidRPr="00F628CB">
              <w:rPr>
                <w:rFonts w:ascii="Arial" w:cs="Arial" w:hint="eastAsia"/>
                <w:sz w:val="24"/>
                <w:lang w:eastAsia="zh-CN"/>
              </w:rPr>
              <w:t>交货时间：</w:t>
            </w:r>
            <w:r>
              <w:rPr>
                <w:rFonts w:ascii="Arial" w:cs="Arial" w:hint="eastAsia"/>
                <w:sz w:val="24"/>
                <w:lang w:eastAsia="zh-CN"/>
              </w:rPr>
              <w:t>收到预付款后</w:t>
            </w:r>
            <w:r>
              <w:rPr>
                <w:rFonts w:ascii="Arial" w:cs="Arial" w:hint="eastAsia"/>
                <w:sz w:val="24"/>
                <w:lang w:eastAsia="zh-CN"/>
              </w:rPr>
              <w:t>20</w:t>
            </w:r>
            <w:r>
              <w:rPr>
                <w:rFonts w:ascii="Arial" w:cs="Arial" w:hint="eastAsia"/>
                <w:sz w:val="24"/>
                <w:lang w:eastAsia="zh-CN"/>
              </w:rPr>
              <w:t>天内全部清运。</w:t>
            </w:r>
            <w:r w:rsidRPr="00F628CB">
              <w:rPr>
                <w:rFonts w:ascii="Arial" w:cs="Arial" w:hint="eastAsia"/>
                <w:sz w:val="24"/>
                <w:lang w:eastAsia="zh-CN"/>
              </w:rPr>
              <w:t xml:space="preserve"> </w:t>
            </w:r>
          </w:p>
          <w:p w:rsidR="00B6660C" w:rsidRPr="006970AF" w:rsidRDefault="00B6660C" w:rsidP="00B6660C">
            <w:pPr>
              <w:widowControl/>
              <w:numPr>
                <w:ilvl w:val="0"/>
                <w:numId w:val="4"/>
              </w:numPr>
              <w:autoSpaceDE/>
              <w:autoSpaceDN/>
              <w:rPr>
                <w:rFonts w:ascii="Arial" w:cs="Arial"/>
                <w:sz w:val="24"/>
                <w:lang w:eastAsia="zh-CN"/>
              </w:rPr>
            </w:pPr>
            <w:r w:rsidRPr="006970AF">
              <w:rPr>
                <w:rFonts w:ascii="Arial" w:cs="Arial" w:hint="eastAsia"/>
                <w:sz w:val="24"/>
                <w:lang w:eastAsia="zh-CN"/>
              </w:rPr>
              <w:t>发票：</w:t>
            </w:r>
            <w:r>
              <w:rPr>
                <w:rFonts w:ascii="Arial" w:cs="Arial" w:hint="eastAsia"/>
                <w:sz w:val="24"/>
                <w:lang w:eastAsia="zh-CN"/>
              </w:rPr>
              <w:t>报价为含税价；翔鹭石化（漳州）有限公司出具</w:t>
            </w:r>
            <w:r>
              <w:rPr>
                <w:rFonts w:ascii="Arial" w:cs="Arial" w:hint="eastAsia"/>
                <w:sz w:val="24"/>
                <w:lang w:eastAsia="zh-CN"/>
              </w:rPr>
              <w:t>13%</w:t>
            </w:r>
            <w:r>
              <w:rPr>
                <w:rFonts w:ascii="Arial" w:cs="Arial" w:hint="eastAsia"/>
                <w:sz w:val="24"/>
                <w:lang w:eastAsia="zh-CN"/>
              </w:rPr>
              <w:t>增值税发票。</w:t>
            </w:r>
          </w:p>
          <w:p w:rsidR="00B6660C" w:rsidRDefault="00B6660C" w:rsidP="00B6660C">
            <w:pPr>
              <w:widowControl/>
              <w:numPr>
                <w:ilvl w:val="0"/>
                <w:numId w:val="4"/>
              </w:numPr>
              <w:autoSpaceDE/>
              <w:autoSpaceDN/>
              <w:ind w:left="459" w:hanging="459"/>
              <w:rPr>
                <w:rFonts w:ascii="Arial" w:cs="Arial"/>
                <w:sz w:val="24"/>
                <w:lang w:eastAsia="zh-CN"/>
              </w:rPr>
            </w:pPr>
            <w:r w:rsidRPr="006970AF">
              <w:rPr>
                <w:rFonts w:ascii="Arial" w:cs="Arial" w:hint="eastAsia"/>
                <w:sz w:val="24"/>
                <w:lang w:eastAsia="zh-CN"/>
              </w:rPr>
              <w:t>付款条件</w:t>
            </w:r>
            <w:r>
              <w:rPr>
                <w:rFonts w:ascii="Arial" w:cs="Arial" w:hint="eastAsia"/>
                <w:sz w:val="24"/>
                <w:lang w:eastAsia="zh-CN"/>
              </w:rPr>
              <w:t>：收到中标通知后，</w:t>
            </w:r>
            <w:r>
              <w:rPr>
                <w:rFonts w:ascii="Arial" w:cs="Arial" w:hint="eastAsia"/>
                <w:sz w:val="24"/>
                <w:lang w:eastAsia="zh-CN"/>
              </w:rPr>
              <w:t>3</w:t>
            </w:r>
            <w:r>
              <w:rPr>
                <w:rFonts w:ascii="Arial" w:cs="Arial" w:hint="eastAsia"/>
                <w:sz w:val="24"/>
                <w:lang w:eastAsia="zh-CN"/>
              </w:rPr>
              <w:t>天内预付报价总价</w:t>
            </w:r>
            <w:r>
              <w:rPr>
                <w:rFonts w:ascii="Arial" w:cs="Arial" w:hint="eastAsia"/>
                <w:sz w:val="24"/>
                <w:lang w:eastAsia="zh-CN"/>
              </w:rPr>
              <w:t>100%</w:t>
            </w:r>
            <w:r>
              <w:rPr>
                <w:rFonts w:ascii="Arial" w:cs="Arial" w:hint="eastAsia"/>
                <w:sz w:val="24"/>
                <w:lang w:eastAsia="zh-CN"/>
              </w:rPr>
              <w:t>货款，结款以实际重量多退少补。重量依据（</w:t>
            </w:r>
            <w:r>
              <w:rPr>
                <w:rFonts w:ascii="Arial" w:cs="Arial" w:hint="eastAsia"/>
                <w:sz w:val="24"/>
                <w:lang w:eastAsia="zh-CN"/>
              </w:rPr>
              <w:t>PTA</w:t>
            </w:r>
            <w:r>
              <w:rPr>
                <w:rFonts w:ascii="Arial" w:cs="Arial" w:hint="eastAsia"/>
                <w:sz w:val="24"/>
                <w:lang w:eastAsia="zh-CN"/>
              </w:rPr>
              <w:t>厂区过磅室过磅单为准）</w:t>
            </w:r>
          </w:p>
          <w:p w:rsidR="00B6660C" w:rsidRPr="006970AF" w:rsidRDefault="00B6660C" w:rsidP="00553051">
            <w:pPr>
              <w:widowControl/>
              <w:rPr>
                <w:rFonts w:ascii="Arial" w:cs="Arial"/>
                <w:sz w:val="24"/>
                <w:lang w:eastAsia="zh-CN"/>
              </w:rPr>
            </w:pPr>
            <w:r>
              <w:rPr>
                <w:rFonts w:ascii="Arial" w:cs="Arial" w:hint="eastAsia"/>
                <w:sz w:val="24"/>
                <w:lang w:eastAsia="zh-CN"/>
              </w:rPr>
              <w:t>5</w:t>
            </w:r>
            <w:r>
              <w:rPr>
                <w:rFonts w:ascii="Arial" w:cs="Arial" w:hint="eastAsia"/>
                <w:sz w:val="24"/>
                <w:lang w:eastAsia="zh-CN"/>
              </w:rPr>
              <w:t>、报价视同了解现场</w:t>
            </w:r>
            <w:r w:rsidR="00553051" w:rsidRPr="00553051">
              <w:rPr>
                <w:rFonts w:hint="eastAsia"/>
                <w:lang w:eastAsia="zh-CN"/>
              </w:rPr>
              <w:t>PTA废料及PTA水沟料</w:t>
            </w:r>
            <w:r>
              <w:rPr>
                <w:rFonts w:ascii="Arial" w:cs="Arial" w:hint="eastAsia"/>
                <w:sz w:val="24"/>
                <w:lang w:eastAsia="zh-CN"/>
              </w:rPr>
              <w:t>品质，运输时不得挑拣，</w:t>
            </w:r>
            <w:r w:rsidR="00553051">
              <w:rPr>
                <w:rFonts w:ascii="Arial" w:cs="Arial" w:hint="eastAsia"/>
                <w:sz w:val="24"/>
                <w:lang w:eastAsia="zh-CN"/>
              </w:rPr>
              <w:t>不扣减水份，</w:t>
            </w:r>
            <w:r>
              <w:rPr>
                <w:rFonts w:ascii="Arial" w:cs="Arial" w:hint="eastAsia"/>
                <w:sz w:val="24"/>
                <w:lang w:eastAsia="zh-CN"/>
              </w:rPr>
              <w:t>报价请充分考虑。</w:t>
            </w:r>
          </w:p>
        </w:tc>
      </w:tr>
    </w:tbl>
    <w:p w:rsidR="00B6660C" w:rsidRDefault="00B6660C" w:rsidP="00B6660C">
      <w:pPr>
        <w:spacing w:line="360" w:lineRule="auto"/>
        <w:outlineLvl w:val="0"/>
        <w:rPr>
          <w:rFonts w:ascii="Arial" w:cs="Arial"/>
          <w:szCs w:val="21"/>
          <w:lang w:eastAsia="zh-CN"/>
        </w:rPr>
      </w:pPr>
    </w:p>
    <w:p w:rsidR="00B6660C" w:rsidRPr="00B6660C" w:rsidRDefault="00B6660C" w:rsidP="00B6660C">
      <w:pPr>
        <w:pStyle w:val="1"/>
      </w:pPr>
    </w:p>
    <w:p w:rsidR="00B6660C" w:rsidRDefault="00B6660C" w:rsidP="00B6660C">
      <w:pPr>
        <w:spacing w:line="360" w:lineRule="auto"/>
        <w:rPr>
          <w:sz w:val="24"/>
          <w:lang w:eastAsia="zh-CN"/>
        </w:rPr>
      </w:pPr>
      <w:r w:rsidRPr="002318A3">
        <w:rPr>
          <w:rFonts w:hint="eastAsia"/>
          <w:sz w:val="24"/>
          <w:lang w:eastAsia="zh-CN"/>
        </w:rPr>
        <w:t>报价</w:t>
      </w:r>
      <w:r>
        <w:rPr>
          <w:rFonts w:hint="eastAsia"/>
          <w:sz w:val="24"/>
          <w:lang w:eastAsia="zh-CN"/>
        </w:rPr>
        <w:t>单位（盖章）</w:t>
      </w:r>
      <w:r w:rsidRPr="002318A3">
        <w:rPr>
          <w:rFonts w:hint="eastAsia"/>
          <w:sz w:val="24"/>
          <w:lang w:eastAsia="zh-CN"/>
        </w:rPr>
        <w:t>：</w:t>
      </w:r>
    </w:p>
    <w:p w:rsidR="00B6660C" w:rsidRDefault="00B6660C" w:rsidP="00B6660C">
      <w:pPr>
        <w:spacing w:line="360" w:lineRule="auto"/>
        <w:ind w:leftChars="-85" w:left="-187" w:firstLineChars="56" w:firstLine="134"/>
        <w:rPr>
          <w:sz w:val="24"/>
          <w:lang w:eastAsia="zh-CN"/>
        </w:rPr>
      </w:pPr>
    </w:p>
    <w:p w:rsidR="00B6660C" w:rsidRDefault="00B6660C" w:rsidP="00B6660C">
      <w:pPr>
        <w:spacing w:line="360" w:lineRule="auto"/>
        <w:ind w:leftChars="-85" w:left="-187" w:firstLineChars="56" w:firstLine="134"/>
        <w:rPr>
          <w:sz w:val="24"/>
          <w:lang w:eastAsia="zh-CN"/>
        </w:rPr>
      </w:pPr>
    </w:p>
    <w:p w:rsidR="00B6660C" w:rsidRDefault="00B6660C" w:rsidP="00B6660C">
      <w:pPr>
        <w:spacing w:line="360" w:lineRule="auto"/>
        <w:ind w:leftChars="-85" w:left="-187" w:firstLineChars="56" w:firstLine="134"/>
        <w:rPr>
          <w:sz w:val="24"/>
          <w:u w:val="single"/>
          <w:lang w:eastAsia="zh-CN"/>
        </w:rPr>
      </w:pPr>
      <w:r>
        <w:rPr>
          <w:rFonts w:hint="eastAsia"/>
          <w:sz w:val="24"/>
          <w:lang w:eastAsia="zh-CN"/>
        </w:rPr>
        <w:t>报价日期：</w:t>
      </w:r>
      <w:r w:rsidRPr="00073526">
        <w:rPr>
          <w:rFonts w:hint="eastAsia"/>
          <w:sz w:val="24"/>
          <w:lang w:eastAsia="zh-CN"/>
        </w:rPr>
        <w:t xml:space="preserve"> </w:t>
      </w:r>
    </w:p>
    <w:p w:rsidR="00967702" w:rsidRPr="00B6660C" w:rsidRDefault="00967702">
      <w:pPr>
        <w:pStyle w:val="1"/>
      </w:pPr>
    </w:p>
    <w:p w:rsidR="00967702" w:rsidRDefault="00967702">
      <w:pPr>
        <w:pStyle w:val="1"/>
      </w:pPr>
    </w:p>
    <w:p w:rsidR="00967702" w:rsidRDefault="00967702">
      <w:pPr>
        <w:pStyle w:val="1"/>
      </w:pPr>
    </w:p>
    <w:p w:rsidR="00967702" w:rsidRDefault="00967702">
      <w:pPr>
        <w:pStyle w:val="1"/>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我公司对</w:t>
      </w:r>
      <w:r w:rsidR="00B6660C">
        <w:rPr>
          <w:rFonts w:hint="eastAsia"/>
          <w:sz w:val="24"/>
          <w:lang w:eastAsia="zh-CN"/>
        </w:rPr>
        <w:t>翔鹭石化</w:t>
      </w:r>
      <w:r w:rsidR="00553051">
        <w:rPr>
          <w:rFonts w:hint="eastAsia"/>
          <w:u w:val="single"/>
          <w:lang w:eastAsia="zh-CN"/>
        </w:rPr>
        <w:t>PTA废料及PTA水沟料</w:t>
      </w:r>
      <w:r w:rsidR="00B6660C">
        <w:rPr>
          <w:rFonts w:hint="eastAsia"/>
          <w:sz w:val="24"/>
          <w:lang w:eastAsia="zh-CN"/>
        </w:rPr>
        <w:t>销售</w:t>
      </w:r>
      <w:r>
        <w:rPr>
          <w:rFonts w:hint="eastAsia"/>
          <w:sz w:val="24"/>
          <w:lang w:eastAsia="zh-CN"/>
        </w:rPr>
        <w:t>项目招标文件中有关要求完全响应，完全满足供应商合格条件。如我公司能在本次中选，我公司郑重承诺如下：</w:t>
      </w:r>
    </w:p>
    <w:p w:rsidR="00967702" w:rsidRDefault="00DD56C2">
      <w:pPr>
        <w:spacing w:line="500" w:lineRule="exact"/>
        <w:ind w:firstLineChars="200" w:firstLine="480"/>
        <w:rPr>
          <w:sz w:val="24"/>
          <w:lang w:eastAsia="zh-CN"/>
        </w:rPr>
      </w:pPr>
      <w:r>
        <w:rPr>
          <w:rFonts w:hint="eastAsia"/>
          <w:sz w:val="24"/>
          <w:lang w:eastAsia="zh-CN"/>
        </w:rPr>
        <w:t>1、我公司将按照用户需求至上原则，保证提供优质的服务。</w:t>
      </w:r>
    </w:p>
    <w:p w:rsidR="00967702" w:rsidRDefault="00DD56C2">
      <w:pPr>
        <w:spacing w:line="500" w:lineRule="exact"/>
        <w:ind w:firstLineChars="200" w:firstLine="480"/>
        <w:rPr>
          <w:sz w:val="24"/>
          <w:lang w:eastAsia="zh-CN"/>
        </w:rPr>
      </w:pPr>
      <w:r>
        <w:rPr>
          <w:rFonts w:hint="eastAsia"/>
          <w:sz w:val="24"/>
          <w:lang w:eastAsia="zh-CN"/>
        </w:rPr>
        <w:t>2、我公司将严格按照比选文件、参选文件及合同的要求履行自身义务。</w:t>
      </w: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pPr>
        <w:pStyle w:val="a8"/>
        <w:spacing w:beforeLines="0" w:afterLines="0" w:line="560" w:lineRule="exact"/>
        <w:ind w:firstLine="640"/>
        <w:rPr>
          <w:rFonts w:ascii="Times New Roman" w:eastAsia="仿宋_GB2312" w:hAnsi="Times New Roman"/>
          <w:sz w:val="32"/>
          <w:szCs w:val="32"/>
          <w:lang w:eastAsia="zh-CN"/>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年  月  日</w:t>
      </w:r>
    </w:p>
    <w:p w:rsidR="00967702" w:rsidRDefault="00967702">
      <w:pPr>
        <w:pStyle w:val="1"/>
      </w:pPr>
    </w:p>
    <w:bookmarkEnd w:id="1"/>
    <w:p w:rsidR="00967702" w:rsidRDefault="00967702">
      <w:pPr>
        <w:pStyle w:val="1"/>
        <w:rPr>
          <w:rFonts w:hAnsi="宋体"/>
          <w:b/>
          <w:sz w:val="40"/>
          <w:szCs w:val="40"/>
        </w:rPr>
      </w:pPr>
    </w:p>
    <w:p w:rsidR="00967702" w:rsidRDefault="00967702"/>
    <w:p w:rsidR="00967702" w:rsidRDefault="00967702">
      <w:pPr>
        <w:pStyle w:val="a3"/>
        <w:spacing w:before="106"/>
        <w:ind w:left="218"/>
      </w:pPr>
    </w:p>
    <w:sectPr w:rsidR="00967702" w:rsidSect="00595F8F">
      <w:footerReference w:type="default" r:id="rId11"/>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455" w:rsidRDefault="00FD3455">
      <w:r>
        <w:separator/>
      </w:r>
    </w:p>
  </w:endnote>
  <w:endnote w:type="continuationSeparator" w:id="0">
    <w:p w:rsidR="00FD3455" w:rsidRDefault="00FD34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047301">
    <w:pPr>
      <w:pStyle w:val="a3"/>
      <w:spacing w:line="14" w:lineRule="auto"/>
      <w:rPr>
        <w:sz w:val="20"/>
      </w:rPr>
    </w:pPr>
    <w:r w:rsidRPr="00047301">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360FFF" w:rsidRDefault="00360FFF">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047301">
    <w:pPr>
      <w:pStyle w:val="a3"/>
      <w:spacing w:line="14" w:lineRule="auto"/>
      <w:rPr>
        <w:sz w:val="20"/>
      </w:rPr>
    </w:pPr>
    <w:r w:rsidRPr="00047301">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360FFF" w:rsidRDefault="00360FFF">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360FFF">
    <w:pPr>
      <w:pStyle w:val="a3"/>
      <w:spacing w:line="14" w:lineRule="auto"/>
      <w:rPr>
        <w:sz w:val="1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FFF" w:rsidRDefault="00360FFF">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455" w:rsidRDefault="00FD3455">
      <w:r>
        <w:separator/>
      </w:r>
    </w:p>
  </w:footnote>
  <w:footnote w:type="continuationSeparator" w:id="0">
    <w:p w:rsidR="00FD3455" w:rsidRDefault="00FD34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C179"/>
    <w:multiLevelType w:val="multilevel"/>
    <w:tmpl w:val="0248C179"/>
    <w:lvl w:ilvl="0">
      <w:start w:val="2"/>
      <w:numFmt w:val="decimal"/>
      <w:lvlText w:val="%1"/>
      <w:lvlJc w:val="left"/>
      <w:pPr>
        <w:ind w:left="118" w:hanging="420"/>
        <w:jc w:val="left"/>
      </w:pPr>
      <w:rPr>
        <w:rFonts w:hint="default"/>
      </w:rPr>
    </w:lvl>
    <w:lvl w:ilvl="1">
      <w:start w:val="4"/>
      <w:numFmt w:val="decimal"/>
      <w:lvlText w:val="%1.%2"/>
      <w:lvlJc w:val="left"/>
      <w:pPr>
        <w:ind w:left="118" w:hanging="420"/>
        <w:jc w:val="left"/>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4B44014A"/>
    <w:multiLevelType w:val="singleLevel"/>
    <w:tmpl w:val="4B44014A"/>
    <w:lvl w:ilvl="0">
      <w:start w:val="9"/>
      <w:numFmt w:val="chineseCounting"/>
      <w:suff w:val="nothing"/>
      <w:lvlText w:val="%1、"/>
      <w:lvlJc w:val="left"/>
      <w:rPr>
        <w:rFonts w:hint="eastAsia"/>
      </w:rPr>
    </w:lvl>
  </w:abstractNum>
  <w:abstractNum w:abstractNumId="2">
    <w:nsid w:val="5A241D34"/>
    <w:multiLevelType w:val="multilevel"/>
    <w:tmpl w:val="5A241D34"/>
    <w:lvl w:ilvl="0">
      <w:start w:val="1"/>
      <w:numFmt w:val="decimal"/>
      <w:lvlText w:val="%1."/>
      <w:lvlJc w:val="left"/>
      <w:pPr>
        <w:ind w:left="6778" w:hanging="6300"/>
        <w:jc w:val="left"/>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3">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15362"/>
    <o:shapelayout v:ext="edit">
      <o:idmap v:ext="edit" data="2,3"/>
    </o:shapelayout>
  </w:hdrShapeDefaults>
  <w:footnotePr>
    <w:footnote w:id="-1"/>
    <w:footnote w:id="0"/>
  </w:footnotePr>
  <w:endnotePr>
    <w:endnote w:id="-1"/>
    <w:endnote w:id="0"/>
  </w:endnotePr>
  <w:compat>
    <w:ulTrailSpace/>
    <w:useFELayout/>
  </w:compat>
  <w:rsids>
    <w:rsidRoot w:val="00967702"/>
    <w:rsid w:val="00047301"/>
    <w:rsid w:val="000B5ED7"/>
    <w:rsid w:val="00193817"/>
    <w:rsid w:val="001B698B"/>
    <w:rsid w:val="001F7006"/>
    <w:rsid w:val="00202D66"/>
    <w:rsid w:val="00227556"/>
    <w:rsid w:val="00305DB0"/>
    <w:rsid w:val="0032072D"/>
    <w:rsid w:val="003222AB"/>
    <w:rsid w:val="00322549"/>
    <w:rsid w:val="00360FFF"/>
    <w:rsid w:val="003D5362"/>
    <w:rsid w:val="0040417A"/>
    <w:rsid w:val="0047282D"/>
    <w:rsid w:val="004835AF"/>
    <w:rsid w:val="00553051"/>
    <w:rsid w:val="00562777"/>
    <w:rsid w:val="00595F8F"/>
    <w:rsid w:val="005A5F15"/>
    <w:rsid w:val="005B4BA0"/>
    <w:rsid w:val="00640A88"/>
    <w:rsid w:val="00664369"/>
    <w:rsid w:val="0068479C"/>
    <w:rsid w:val="006B4E6D"/>
    <w:rsid w:val="00833880"/>
    <w:rsid w:val="0087488B"/>
    <w:rsid w:val="00905BA2"/>
    <w:rsid w:val="009312CA"/>
    <w:rsid w:val="00967702"/>
    <w:rsid w:val="00B047CE"/>
    <w:rsid w:val="00B44FC3"/>
    <w:rsid w:val="00B64C68"/>
    <w:rsid w:val="00B6660C"/>
    <w:rsid w:val="00BE592C"/>
    <w:rsid w:val="00CB2E01"/>
    <w:rsid w:val="00D32D6A"/>
    <w:rsid w:val="00D749CB"/>
    <w:rsid w:val="00D947D8"/>
    <w:rsid w:val="00DD56C2"/>
    <w:rsid w:val="00E00A88"/>
    <w:rsid w:val="00F6409E"/>
    <w:rsid w:val="00FB790A"/>
    <w:rsid w:val="00FC16A9"/>
    <w:rsid w:val="00FD3455"/>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1"/>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paragraph" w:styleId="a9">
    <w:name w:val="Normal (Web)"/>
    <w:basedOn w:val="a"/>
    <w:rsid w:val="00360FFF"/>
    <w:pPr>
      <w:autoSpaceDE/>
      <w:autoSpaceDN/>
      <w:spacing w:before="100" w:beforeAutospacing="1" w:after="100" w:afterAutospacing="1"/>
    </w:pPr>
    <w:rPr>
      <w:rFonts w:ascii="Calibri" w:hAnsi="Calibri"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30</Pages>
  <Words>1340</Words>
  <Characters>7643</Characters>
  <Application>Microsoft Office Word</Application>
  <DocSecurity>0</DocSecurity>
  <Lines>63</Lines>
  <Paragraphs>17</Paragraphs>
  <ScaleCrop>false</ScaleCrop>
  <Company>福化环保</Company>
  <LinksUpToDate>false</LinksUpToDate>
  <CharactersWithSpaces>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AutoBVT</cp:lastModifiedBy>
  <cp:revision>4</cp:revision>
  <dcterms:created xsi:type="dcterms:W3CDTF">2019-08-01T02:59:00Z</dcterms:created>
  <dcterms:modified xsi:type="dcterms:W3CDTF">2019-08-01T03:09:00Z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