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932015" w:rsidRPr="00932015" w:rsidRDefault="00932015" w:rsidP="00932015">
      <w:pPr>
        <w:pStyle w:val="1"/>
      </w:pPr>
    </w:p>
    <w:p w:rsidR="00967702" w:rsidRDefault="000D50B3">
      <w:pPr>
        <w:spacing w:before="38"/>
        <w:ind w:left="172"/>
        <w:jc w:val="center"/>
        <w:rPr>
          <w:rFonts w:ascii="微软雅黑" w:eastAsia="微软雅黑"/>
          <w:b/>
          <w:sz w:val="52"/>
          <w:lang w:eastAsia="zh-CN"/>
        </w:rPr>
      </w:pPr>
      <w:r>
        <w:rPr>
          <w:rFonts w:ascii="微软雅黑" w:eastAsia="微软雅黑" w:hint="eastAsia"/>
          <w:b/>
          <w:sz w:val="52"/>
          <w:lang w:eastAsia="zh-CN"/>
        </w:rPr>
        <w:t>两年广告业务年约发包</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8D126B">
        <w:rPr>
          <w:rFonts w:hint="eastAsia"/>
          <w:sz w:val="28"/>
          <w:szCs w:val="28"/>
          <w:u w:val="single"/>
        </w:rPr>
        <w:t>FHC-PTCG2019</w:t>
      </w:r>
      <w:r w:rsidR="000D50B3">
        <w:rPr>
          <w:rFonts w:hint="eastAsia"/>
          <w:sz w:val="28"/>
          <w:szCs w:val="28"/>
          <w:u w:val="single"/>
        </w:rPr>
        <w:t>0910001</w:t>
      </w:r>
      <w:r w:rsidRPr="00322549">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Pr="00932015"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w:t>
      </w:r>
      <w:r w:rsidR="008B3F8D">
        <w:rPr>
          <w:rFonts w:ascii="微软雅黑" w:eastAsia="微软雅黑" w:hint="eastAsia"/>
          <w:b/>
          <w:w w:val="95"/>
          <w:sz w:val="32"/>
          <w:lang w:eastAsia="zh-CN"/>
        </w:rPr>
        <w:t xml:space="preserve">2019 </w:t>
      </w:r>
      <w:r w:rsidR="00DD56C2">
        <w:rPr>
          <w:rFonts w:ascii="微软雅黑" w:eastAsia="微软雅黑" w:hint="eastAsia"/>
          <w:b/>
          <w:w w:val="95"/>
          <w:sz w:val="32"/>
          <w:lang w:eastAsia="zh-CN"/>
        </w:rPr>
        <w:t>年</w:t>
      </w:r>
      <w:r w:rsidR="008B3F8D">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932015">
        <w:rPr>
          <w:rFonts w:ascii="微软雅黑" w:eastAsia="微软雅黑" w:hint="eastAsia"/>
          <w:b/>
          <w:w w:val="95"/>
          <w:sz w:val="32"/>
          <w:lang w:eastAsia="zh-CN"/>
        </w:rPr>
        <w:t xml:space="preserve"> </w:t>
      </w:r>
      <w:r w:rsidR="000D50B3">
        <w:rPr>
          <w:rFonts w:ascii="微软雅黑" w:eastAsia="微软雅黑" w:hint="eastAsia"/>
          <w:b/>
          <w:w w:val="95"/>
          <w:sz w:val="32"/>
          <w:lang w:eastAsia="zh-CN"/>
        </w:rPr>
        <w:t>1</w:t>
      </w:r>
      <w:r w:rsidR="000E4747">
        <w:rPr>
          <w:rFonts w:ascii="微软雅黑" w:eastAsia="微软雅黑" w:hint="eastAsia"/>
          <w:b/>
          <w:w w:val="95"/>
          <w:sz w:val="32"/>
          <w:lang w:eastAsia="zh-CN"/>
        </w:rPr>
        <w:t>1</w:t>
      </w:r>
      <w:r w:rsidR="008D126B">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p>
    <w:p w:rsidR="00967702" w:rsidRPr="008B3F8D" w:rsidRDefault="00967702">
      <w:pPr>
        <w:spacing w:line="271" w:lineRule="auto"/>
        <w:jc w:val="center"/>
        <w:rPr>
          <w:rFonts w:ascii="微软雅黑" w:eastAsia="微软雅黑"/>
          <w:sz w:val="32"/>
          <w:lang w:eastAsia="zh-CN"/>
        </w:rPr>
        <w:sectPr w:rsidR="00967702" w:rsidRPr="008B3F8D">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w w:val="95"/>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8B3F8D" w:rsidRPr="008B3F8D" w:rsidRDefault="008B3F8D" w:rsidP="008B3F8D">
      <w:pPr>
        <w:pStyle w:val="1"/>
      </w:pPr>
    </w:p>
    <w:p w:rsidR="00967702" w:rsidRDefault="000D50B3" w:rsidP="000D50B3">
      <w:pPr>
        <w:spacing w:before="38"/>
        <w:ind w:left="172"/>
        <w:rPr>
          <w:lang w:eastAsia="zh-CN"/>
        </w:rPr>
      </w:pPr>
      <w:r>
        <w:rPr>
          <w:rFonts w:hint="eastAsia"/>
          <w:lang w:eastAsia="zh-CN"/>
        </w:rPr>
        <w:t xml:space="preserve">    </w:t>
      </w:r>
      <w:r w:rsidR="00322549">
        <w:rPr>
          <w:lang w:eastAsia="zh-CN"/>
        </w:rPr>
        <w:t>福建福海创石油化工有限公司</w:t>
      </w:r>
      <w:r w:rsidR="00DD56C2">
        <w:rPr>
          <w:lang w:eastAsia="zh-CN"/>
        </w:rPr>
        <w:t>拟对本公司</w:t>
      </w:r>
      <w:r w:rsidR="008F7AE5">
        <w:rPr>
          <w:rFonts w:hint="eastAsia"/>
          <w:u w:val="single"/>
          <w:lang w:eastAsia="zh-CN"/>
        </w:rPr>
        <w:t xml:space="preserve">  </w:t>
      </w:r>
      <w:r w:rsidRPr="000D50B3">
        <w:rPr>
          <w:rFonts w:hint="eastAsia"/>
          <w:u w:val="single"/>
          <w:lang w:eastAsia="zh-CN"/>
        </w:rPr>
        <w:t>两年广告业务年约发包</w:t>
      </w:r>
      <w:r w:rsidR="00322549">
        <w:rPr>
          <w:rFonts w:hint="eastAsia"/>
          <w:u w:val="single"/>
          <w:lang w:eastAsia="zh-CN"/>
        </w:rPr>
        <w:t xml:space="preserve">  </w:t>
      </w:r>
      <w:r w:rsidR="00DD56C2">
        <w:rPr>
          <w:lang w:eastAsia="zh-CN"/>
        </w:rPr>
        <w:t>进行公开比选。为了“公开、公平、公正、透明”，引导参选人进行正确参选，特制定本规定文件。</w:t>
      </w:r>
      <w:r w:rsidR="00322549">
        <w:rPr>
          <w:lang w:eastAsia="zh-CN"/>
        </w:rPr>
        <w:t>福建福海创石油化工有限公司</w:t>
      </w:r>
      <w:r w:rsidR="00DD56C2">
        <w:rPr>
          <w:lang w:eastAsia="zh-CN"/>
        </w:rPr>
        <w:t>承诺本次自主比选不存在任何障碍，保证本公告的内容不存在任何重大遗漏、虚假陈述或严重误导，并对其内容的真实性、完整性和有效性负责。</w:t>
      </w:r>
    </w:p>
    <w:p w:rsidR="006B28E9" w:rsidRPr="006B28E9" w:rsidRDefault="006B28E9" w:rsidP="006B28E9">
      <w:pPr>
        <w:pStyle w:val="1"/>
      </w:pPr>
    </w:p>
    <w:p w:rsidR="006B28E9" w:rsidRDefault="00DD56C2" w:rsidP="006B28E9">
      <w:pPr>
        <w:pStyle w:val="2"/>
        <w:spacing w:before="24"/>
        <w:ind w:left="0" w:firstLineChars="100" w:firstLine="241"/>
        <w:rPr>
          <w:lang w:eastAsia="zh-CN"/>
        </w:rPr>
      </w:pPr>
      <w:r>
        <w:rPr>
          <w:lang w:eastAsia="zh-CN"/>
        </w:rPr>
        <w:t>一、参选人资格要求：</w:t>
      </w:r>
    </w:p>
    <w:p w:rsidR="000D50B3" w:rsidRPr="000D50B3" w:rsidRDefault="000D50B3" w:rsidP="000D50B3">
      <w:pPr>
        <w:spacing w:line="324" w:lineRule="auto"/>
        <w:ind w:firstLineChars="200" w:firstLine="480"/>
        <w:rPr>
          <w:sz w:val="24"/>
          <w:szCs w:val="24"/>
          <w:lang w:eastAsia="zh-CN"/>
        </w:rPr>
      </w:pPr>
      <w:r w:rsidRPr="000D50B3">
        <w:rPr>
          <w:sz w:val="24"/>
          <w:szCs w:val="24"/>
          <w:lang w:eastAsia="zh-CN"/>
        </w:rPr>
        <w:t>1</w:t>
      </w:r>
      <w:r w:rsidRPr="000D50B3">
        <w:rPr>
          <w:rFonts w:hint="eastAsia"/>
          <w:sz w:val="24"/>
          <w:szCs w:val="24"/>
          <w:lang w:eastAsia="zh-CN"/>
        </w:rPr>
        <w:t>、公司注册资金1</w:t>
      </w:r>
      <w:r w:rsidRPr="000D50B3">
        <w:rPr>
          <w:sz w:val="24"/>
          <w:szCs w:val="24"/>
          <w:lang w:eastAsia="zh-CN"/>
        </w:rPr>
        <w:t>00</w:t>
      </w:r>
      <w:r w:rsidRPr="000D50B3">
        <w:rPr>
          <w:rFonts w:hint="eastAsia"/>
          <w:sz w:val="24"/>
          <w:szCs w:val="24"/>
          <w:lang w:eastAsia="zh-CN"/>
        </w:rPr>
        <w:t>万元以上，注册日期在2</w:t>
      </w:r>
      <w:r w:rsidRPr="000D50B3">
        <w:rPr>
          <w:sz w:val="24"/>
          <w:szCs w:val="24"/>
          <w:lang w:eastAsia="zh-CN"/>
        </w:rPr>
        <w:t>018</w:t>
      </w:r>
      <w:r w:rsidRPr="000D50B3">
        <w:rPr>
          <w:rFonts w:hint="eastAsia"/>
          <w:sz w:val="24"/>
          <w:szCs w:val="24"/>
          <w:lang w:eastAsia="zh-CN"/>
        </w:rPr>
        <w:t>年</w:t>
      </w:r>
      <w:r w:rsidRPr="000D50B3">
        <w:rPr>
          <w:sz w:val="24"/>
          <w:szCs w:val="24"/>
          <w:lang w:eastAsia="zh-CN"/>
        </w:rPr>
        <w:t>1</w:t>
      </w:r>
      <w:r w:rsidRPr="000D50B3">
        <w:rPr>
          <w:rFonts w:hint="eastAsia"/>
          <w:sz w:val="24"/>
          <w:szCs w:val="24"/>
          <w:lang w:eastAsia="zh-CN"/>
        </w:rPr>
        <w:t>月1日之前，</w:t>
      </w:r>
      <w:r w:rsidRPr="000D50B3">
        <w:rPr>
          <w:sz w:val="24"/>
          <w:szCs w:val="24"/>
          <w:lang w:eastAsia="zh-CN"/>
        </w:rPr>
        <w:t xml:space="preserve"> </w:t>
      </w:r>
      <w:r w:rsidRPr="000D50B3">
        <w:rPr>
          <w:rFonts w:hint="eastAsia"/>
          <w:sz w:val="24"/>
          <w:szCs w:val="24"/>
          <w:lang w:eastAsia="zh-CN"/>
        </w:rPr>
        <w:t>注册地址在漳州、厦门、泉州内。</w:t>
      </w:r>
    </w:p>
    <w:p w:rsidR="000D50B3" w:rsidRPr="000D50B3" w:rsidRDefault="000D50B3" w:rsidP="000D50B3">
      <w:pPr>
        <w:spacing w:line="324" w:lineRule="auto"/>
        <w:ind w:firstLineChars="200" w:firstLine="480"/>
        <w:rPr>
          <w:sz w:val="24"/>
          <w:szCs w:val="24"/>
          <w:lang w:eastAsia="zh-CN"/>
        </w:rPr>
      </w:pPr>
      <w:r w:rsidRPr="000D50B3">
        <w:rPr>
          <w:rFonts w:hint="eastAsia"/>
          <w:sz w:val="24"/>
          <w:szCs w:val="24"/>
          <w:lang w:eastAsia="zh-CN"/>
        </w:rPr>
        <w:t>2、公司职工1</w:t>
      </w:r>
      <w:r w:rsidRPr="000D50B3">
        <w:rPr>
          <w:sz w:val="24"/>
          <w:szCs w:val="24"/>
          <w:lang w:eastAsia="zh-CN"/>
        </w:rPr>
        <w:t>0</w:t>
      </w:r>
      <w:r w:rsidRPr="000D50B3">
        <w:rPr>
          <w:rFonts w:hint="eastAsia"/>
          <w:sz w:val="24"/>
          <w:szCs w:val="24"/>
          <w:lang w:eastAsia="zh-CN"/>
        </w:rPr>
        <w:t>人以上，并提供职工医社保</w:t>
      </w:r>
      <w:r w:rsidR="00C46222">
        <w:rPr>
          <w:rFonts w:hint="eastAsia"/>
          <w:sz w:val="24"/>
          <w:szCs w:val="24"/>
          <w:lang w:eastAsia="zh-CN"/>
        </w:rPr>
        <w:t>等</w:t>
      </w:r>
      <w:r w:rsidRPr="000D50B3">
        <w:rPr>
          <w:rFonts w:hint="eastAsia"/>
          <w:sz w:val="24"/>
          <w:szCs w:val="24"/>
          <w:lang w:eastAsia="zh-CN"/>
        </w:rPr>
        <w:t>证明</w:t>
      </w:r>
      <w:r>
        <w:rPr>
          <w:rFonts w:hint="eastAsia"/>
          <w:sz w:val="24"/>
          <w:szCs w:val="24"/>
          <w:lang w:eastAsia="zh-CN"/>
        </w:rPr>
        <w:t>材料。</w:t>
      </w:r>
    </w:p>
    <w:p w:rsidR="000D50B3" w:rsidRPr="000D50B3" w:rsidRDefault="000D50B3" w:rsidP="000D50B3">
      <w:pPr>
        <w:spacing w:line="324" w:lineRule="auto"/>
        <w:ind w:firstLineChars="200" w:firstLine="480"/>
        <w:rPr>
          <w:sz w:val="24"/>
          <w:szCs w:val="24"/>
          <w:lang w:eastAsia="zh-CN"/>
        </w:rPr>
      </w:pPr>
      <w:r w:rsidRPr="000D50B3">
        <w:rPr>
          <w:sz w:val="24"/>
          <w:szCs w:val="24"/>
          <w:lang w:eastAsia="zh-CN"/>
        </w:rPr>
        <w:t>3</w:t>
      </w:r>
      <w:r w:rsidRPr="000D50B3">
        <w:rPr>
          <w:rFonts w:hint="eastAsia"/>
          <w:sz w:val="24"/>
          <w:szCs w:val="24"/>
          <w:lang w:eastAsia="zh-CN"/>
        </w:rPr>
        <w:t>、服务过3家以上政府机关、化工企业、国有企业等，并提供合同重要条款复印件。</w:t>
      </w:r>
    </w:p>
    <w:p w:rsidR="000D50B3" w:rsidRPr="000D50B3" w:rsidRDefault="000D50B3" w:rsidP="000D50B3">
      <w:pPr>
        <w:spacing w:line="324" w:lineRule="auto"/>
        <w:ind w:firstLineChars="200" w:firstLine="480"/>
        <w:rPr>
          <w:sz w:val="24"/>
          <w:szCs w:val="24"/>
          <w:lang w:eastAsia="zh-CN"/>
        </w:rPr>
      </w:pPr>
      <w:r>
        <w:rPr>
          <w:rFonts w:hint="eastAsia"/>
          <w:sz w:val="24"/>
          <w:szCs w:val="24"/>
          <w:lang w:eastAsia="zh-CN"/>
        </w:rPr>
        <w:t>4</w:t>
      </w:r>
      <w:r w:rsidRPr="000D50B3">
        <w:rPr>
          <w:rFonts w:hint="eastAsia"/>
          <w:sz w:val="24"/>
          <w:szCs w:val="24"/>
          <w:lang w:eastAsia="zh-CN"/>
        </w:rPr>
        <w:t>、本项目不接受联合体参选，不允许分包；</w:t>
      </w:r>
    </w:p>
    <w:p w:rsidR="003D678E" w:rsidRDefault="000D50B3" w:rsidP="000D50B3">
      <w:pPr>
        <w:spacing w:line="324" w:lineRule="auto"/>
        <w:ind w:firstLineChars="200" w:firstLine="480"/>
        <w:rPr>
          <w:sz w:val="24"/>
          <w:szCs w:val="24"/>
          <w:lang w:eastAsia="zh-CN"/>
        </w:rPr>
      </w:pPr>
      <w:r>
        <w:rPr>
          <w:rFonts w:hint="eastAsia"/>
          <w:sz w:val="24"/>
          <w:szCs w:val="24"/>
          <w:lang w:eastAsia="zh-CN"/>
        </w:rPr>
        <w:t>5</w:t>
      </w:r>
      <w:r w:rsidRPr="000D50B3">
        <w:rPr>
          <w:rFonts w:hint="eastAsia"/>
          <w:sz w:val="24"/>
          <w:szCs w:val="24"/>
          <w:lang w:eastAsia="zh-CN"/>
        </w:rPr>
        <w:t>、本项目采用资格后审方式对参选人进行资格审查，经资格审查合格的参选人才可参加最终评选。</w:t>
      </w:r>
    </w:p>
    <w:p w:rsidR="00E77813" w:rsidRDefault="00DD56C2" w:rsidP="00E77813">
      <w:pPr>
        <w:spacing w:line="324" w:lineRule="auto"/>
        <w:ind w:firstLineChars="100" w:firstLine="249"/>
        <w:rPr>
          <w:b/>
          <w:sz w:val="24"/>
          <w:szCs w:val="28"/>
          <w:lang w:eastAsia="zh-CN"/>
        </w:rPr>
      </w:pPr>
      <w:r>
        <w:rPr>
          <w:rFonts w:hint="eastAsia"/>
          <w:b/>
          <w:snapToGrid w:val="0"/>
          <w:spacing w:val="8"/>
          <w:sz w:val="24"/>
          <w:lang w:eastAsia="zh-CN"/>
        </w:rPr>
        <w:t>二、</w:t>
      </w:r>
      <w:r w:rsidR="00E77813">
        <w:rPr>
          <w:rFonts w:hint="eastAsia"/>
          <w:b/>
          <w:snapToGrid w:val="0"/>
          <w:spacing w:val="8"/>
          <w:sz w:val="24"/>
          <w:lang w:eastAsia="zh-CN"/>
        </w:rPr>
        <w:t>参选文件递交的截止时间</w:t>
      </w:r>
      <w:r w:rsidR="000D50B3">
        <w:rPr>
          <w:rFonts w:hint="eastAsia"/>
          <w:b/>
          <w:snapToGrid w:val="0"/>
          <w:spacing w:val="8"/>
          <w:sz w:val="24"/>
          <w:lang w:eastAsia="zh-CN"/>
        </w:rPr>
        <w:t>：</w:t>
      </w:r>
      <w:r w:rsidR="000E4747">
        <w:rPr>
          <w:b/>
          <w:sz w:val="24"/>
          <w:szCs w:val="28"/>
          <w:lang w:eastAsia="zh-CN"/>
        </w:rPr>
        <w:t xml:space="preserve"> </w:t>
      </w:r>
    </w:p>
    <w:p w:rsidR="00E77813" w:rsidRDefault="00E77813" w:rsidP="00E77813">
      <w:pPr>
        <w:spacing w:line="324" w:lineRule="auto"/>
        <w:ind w:firstLineChars="300" w:firstLine="660"/>
        <w:rPr>
          <w:b/>
          <w:snapToGrid w:val="0"/>
          <w:spacing w:val="8"/>
          <w:sz w:val="24"/>
          <w:lang w:eastAsia="zh-CN"/>
        </w:rPr>
      </w:pPr>
      <w:r>
        <w:rPr>
          <w:lang w:eastAsia="zh-CN"/>
        </w:rPr>
        <w:t>1.</w:t>
      </w:r>
      <w:r w:rsidRPr="00E61853">
        <w:rPr>
          <w:rFonts w:hint="eastAsia"/>
          <w:b/>
          <w:snapToGrid w:val="0"/>
          <w:spacing w:val="8"/>
          <w:sz w:val="24"/>
          <w:lang w:eastAsia="zh-CN"/>
        </w:rPr>
        <w:t xml:space="preserve"> </w:t>
      </w:r>
      <w:r>
        <w:rPr>
          <w:rFonts w:hint="eastAsia"/>
          <w:b/>
          <w:snapToGrid w:val="0"/>
          <w:spacing w:val="8"/>
          <w:sz w:val="24"/>
          <w:lang w:eastAsia="zh-CN"/>
        </w:rPr>
        <w:t xml:space="preserve">比选公示时间：2019年 </w:t>
      </w:r>
      <w:r w:rsidR="001B0034">
        <w:rPr>
          <w:rFonts w:hint="eastAsia"/>
          <w:b/>
          <w:snapToGrid w:val="0"/>
          <w:spacing w:val="8"/>
          <w:sz w:val="24"/>
          <w:lang w:eastAsia="zh-CN"/>
        </w:rPr>
        <w:t xml:space="preserve"> </w:t>
      </w:r>
      <w:r w:rsidR="000E4747">
        <w:rPr>
          <w:rFonts w:hint="eastAsia"/>
          <w:b/>
          <w:snapToGrid w:val="0"/>
          <w:spacing w:val="8"/>
          <w:sz w:val="24"/>
          <w:lang w:eastAsia="zh-CN"/>
        </w:rPr>
        <w:t>11</w:t>
      </w:r>
      <w:r>
        <w:rPr>
          <w:rFonts w:hint="eastAsia"/>
          <w:b/>
          <w:snapToGrid w:val="0"/>
          <w:spacing w:val="8"/>
          <w:sz w:val="24"/>
          <w:lang w:eastAsia="zh-CN"/>
        </w:rPr>
        <w:t>月</w:t>
      </w:r>
      <w:r w:rsidR="001B0034">
        <w:rPr>
          <w:rFonts w:hint="eastAsia"/>
          <w:b/>
          <w:snapToGrid w:val="0"/>
          <w:spacing w:val="8"/>
          <w:sz w:val="24"/>
          <w:lang w:eastAsia="zh-CN"/>
        </w:rPr>
        <w:t xml:space="preserve"> </w:t>
      </w:r>
      <w:r w:rsidR="000E4747">
        <w:rPr>
          <w:rFonts w:hint="eastAsia"/>
          <w:b/>
          <w:snapToGrid w:val="0"/>
          <w:spacing w:val="8"/>
          <w:sz w:val="24"/>
          <w:lang w:eastAsia="zh-CN"/>
        </w:rPr>
        <w:t>13</w:t>
      </w:r>
      <w:r w:rsidR="001B0034">
        <w:rPr>
          <w:rFonts w:hint="eastAsia"/>
          <w:b/>
          <w:snapToGrid w:val="0"/>
          <w:spacing w:val="8"/>
          <w:sz w:val="24"/>
          <w:lang w:eastAsia="zh-CN"/>
        </w:rPr>
        <w:t xml:space="preserve"> </w:t>
      </w:r>
      <w:r>
        <w:rPr>
          <w:rFonts w:hint="eastAsia"/>
          <w:b/>
          <w:snapToGrid w:val="0"/>
          <w:spacing w:val="8"/>
          <w:sz w:val="24"/>
          <w:lang w:eastAsia="zh-CN"/>
        </w:rPr>
        <w:t>日-</w:t>
      </w:r>
      <w:r w:rsidR="000E4747">
        <w:rPr>
          <w:rFonts w:hint="eastAsia"/>
          <w:b/>
          <w:snapToGrid w:val="0"/>
          <w:spacing w:val="8"/>
          <w:sz w:val="24"/>
          <w:lang w:eastAsia="zh-CN"/>
        </w:rPr>
        <w:t>11</w:t>
      </w:r>
      <w:r>
        <w:rPr>
          <w:rFonts w:hint="eastAsia"/>
          <w:b/>
          <w:snapToGrid w:val="0"/>
          <w:spacing w:val="8"/>
          <w:sz w:val="24"/>
          <w:lang w:eastAsia="zh-CN"/>
        </w:rPr>
        <w:t>月</w:t>
      </w:r>
      <w:r w:rsidR="001B0034">
        <w:rPr>
          <w:rFonts w:hint="eastAsia"/>
          <w:b/>
          <w:snapToGrid w:val="0"/>
          <w:spacing w:val="8"/>
          <w:sz w:val="24"/>
          <w:lang w:eastAsia="zh-CN"/>
        </w:rPr>
        <w:t xml:space="preserve"> </w:t>
      </w:r>
      <w:r w:rsidR="000D50B3">
        <w:rPr>
          <w:rFonts w:hint="eastAsia"/>
          <w:b/>
          <w:snapToGrid w:val="0"/>
          <w:spacing w:val="8"/>
          <w:sz w:val="24"/>
          <w:lang w:eastAsia="zh-CN"/>
        </w:rPr>
        <w:t xml:space="preserve"> </w:t>
      </w:r>
      <w:r w:rsidR="000E4747">
        <w:rPr>
          <w:rFonts w:hint="eastAsia"/>
          <w:b/>
          <w:snapToGrid w:val="0"/>
          <w:spacing w:val="8"/>
          <w:sz w:val="24"/>
          <w:lang w:eastAsia="zh-CN"/>
        </w:rPr>
        <w:t>22</w:t>
      </w:r>
      <w:r w:rsidR="001B0034">
        <w:rPr>
          <w:rFonts w:hint="eastAsia"/>
          <w:b/>
          <w:snapToGrid w:val="0"/>
          <w:spacing w:val="8"/>
          <w:sz w:val="24"/>
          <w:lang w:eastAsia="zh-CN"/>
        </w:rPr>
        <w:t xml:space="preserve"> </w:t>
      </w:r>
      <w:r>
        <w:rPr>
          <w:rFonts w:hint="eastAsia"/>
          <w:b/>
          <w:snapToGrid w:val="0"/>
          <w:spacing w:val="8"/>
          <w:sz w:val="24"/>
          <w:lang w:eastAsia="zh-CN"/>
        </w:rPr>
        <w:t>日，公示期间请有意向参选人联系比选人进行交流澄清。</w:t>
      </w:r>
    </w:p>
    <w:p w:rsidR="008B3F8D" w:rsidRPr="008B3F8D" w:rsidRDefault="00E77813" w:rsidP="00BB0BE1">
      <w:pPr>
        <w:pStyle w:val="2"/>
        <w:tabs>
          <w:tab w:val="left" w:pos="6879"/>
        </w:tabs>
        <w:spacing w:before="107" w:line="321" w:lineRule="auto"/>
        <w:ind w:left="118" w:right="106" w:firstLine="480"/>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间：2019年</w:t>
      </w:r>
      <w:r>
        <w:rPr>
          <w:rFonts w:hint="eastAsia"/>
          <w:bCs w:val="0"/>
          <w:snapToGrid w:val="0"/>
          <w:spacing w:val="8"/>
          <w:szCs w:val="22"/>
          <w:lang w:eastAsia="zh-CN"/>
        </w:rPr>
        <w:t xml:space="preserve"> </w:t>
      </w:r>
      <w:r w:rsidR="000E4747">
        <w:rPr>
          <w:rFonts w:hint="eastAsia"/>
          <w:bCs w:val="0"/>
          <w:snapToGrid w:val="0"/>
          <w:spacing w:val="8"/>
          <w:szCs w:val="22"/>
          <w:lang w:eastAsia="zh-CN"/>
        </w:rPr>
        <w:t>11</w:t>
      </w:r>
      <w:r w:rsidR="000D50B3">
        <w:rPr>
          <w:rFonts w:hint="eastAsia"/>
          <w:bCs w:val="0"/>
          <w:snapToGrid w:val="0"/>
          <w:spacing w:val="8"/>
          <w:szCs w:val="22"/>
          <w:lang w:eastAsia="zh-CN"/>
        </w:rPr>
        <w:t xml:space="preserve"> </w:t>
      </w:r>
      <w:r w:rsidRPr="00E61853">
        <w:rPr>
          <w:rFonts w:hint="eastAsia"/>
          <w:bCs w:val="0"/>
          <w:snapToGrid w:val="0"/>
          <w:spacing w:val="8"/>
          <w:szCs w:val="22"/>
          <w:lang w:eastAsia="zh-CN"/>
        </w:rPr>
        <w:t>月</w:t>
      </w:r>
      <w:r w:rsidR="000D50B3">
        <w:rPr>
          <w:rFonts w:hint="eastAsia"/>
          <w:bCs w:val="0"/>
          <w:snapToGrid w:val="0"/>
          <w:spacing w:val="8"/>
          <w:szCs w:val="22"/>
          <w:lang w:eastAsia="zh-CN"/>
        </w:rPr>
        <w:t xml:space="preserve"> </w:t>
      </w:r>
      <w:r w:rsidR="000E4747">
        <w:rPr>
          <w:rFonts w:hint="eastAsia"/>
          <w:bCs w:val="0"/>
          <w:snapToGrid w:val="0"/>
          <w:spacing w:val="8"/>
          <w:szCs w:val="22"/>
          <w:lang w:eastAsia="zh-CN"/>
        </w:rPr>
        <w:t>26</w:t>
      </w:r>
      <w:r w:rsidR="000D50B3">
        <w:rPr>
          <w:rFonts w:hint="eastAsia"/>
          <w:bCs w:val="0"/>
          <w:snapToGrid w:val="0"/>
          <w:spacing w:val="8"/>
          <w:szCs w:val="22"/>
          <w:lang w:eastAsia="zh-CN"/>
        </w:rPr>
        <w:t xml:space="preserve"> </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967702" w:rsidRDefault="00DD56C2" w:rsidP="00F6409E">
      <w:pPr>
        <w:spacing w:line="324" w:lineRule="auto"/>
        <w:ind w:firstLineChars="100" w:firstLine="249"/>
        <w:rPr>
          <w:b/>
          <w:bCs/>
          <w:snapToGrid w:val="0"/>
          <w:spacing w:val="8"/>
          <w:sz w:val="24"/>
          <w:lang w:eastAsia="zh-CN"/>
        </w:rPr>
      </w:pPr>
      <w:r>
        <w:rPr>
          <w:rFonts w:hint="eastAsia"/>
          <w:b/>
          <w:bCs/>
          <w:snapToGrid w:val="0"/>
          <w:spacing w:val="8"/>
          <w:sz w:val="24"/>
          <w:lang w:eastAsia="zh-CN"/>
        </w:rPr>
        <w:t>三、本自主比选采用</w:t>
      </w:r>
      <w:r w:rsidR="000D50B3">
        <w:rPr>
          <w:rFonts w:hint="eastAsia"/>
          <w:b/>
          <w:bCs/>
          <w:snapToGrid w:val="0"/>
          <w:spacing w:val="8"/>
          <w:sz w:val="24"/>
          <w:lang w:eastAsia="zh-CN"/>
        </w:rPr>
        <w:t>综合评标</w:t>
      </w:r>
      <w:r w:rsidRPr="0047773A">
        <w:rPr>
          <w:rFonts w:hint="eastAsia"/>
          <w:b/>
          <w:bCs/>
          <w:snapToGrid w:val="0"/>
          <w:spacing w:val="8"/>
          <w:sz w:val="24"/>
          <w:lang w:eastAsia="zh-CN"/>
        </w:rPr>
        <w:t>的评标办法</w:t>
      </w:r>
      <w:r w:rsidR="003F0053" w:rsidRPr="0047773A">
        <w:rPr>
          <w:rFonts w:hint="eastAsia"/>
          <w:b/>
          <w:bCs/>
          <w:snapToGrid w:val="0"/>
          <w:spacing w:val="8"/>
          <w:sz w:val="24"/>
          <w:lang w:eastAsia="zh-CN"/>
        </w:rPr>
        <w:t>，</w:t>
      </w:r>
      <w:r w:rsidR="00803399">
        <w:rPr>
          <w:rFonts w:hint="eastAsia"/>
          <w:b/>
          <w:bCs/>
          <w:snapToGrid w:val="0"/>
          <w:spacing w:val="8"/>
          <w:sz w:val="24"/>
          <w:lang w:eastAsia="zh-CN"/>
        </w:rPr>
        <w:t>分别对技术部分和商务部分进行按流程评标，选择综合总分最高者作为本案中选单位，其中技术和商务评分权重各占50%。具体评标方案见后附。</w:t>
      </w:r>
    </w:p>
    <w:p w:rsidR="00967702" w:rsidRDefault="00322549">
      <w:pPr>
        <w:spacing w:line="324" w:lineRule="auto"/>
        <w:ind w:firstLineChars="200" w:firstLine="480"/>
        <w:rPr>
          <w:sz w:val="24"/>
          <w:szCs w:val="24"/>
          <w:lang w:eastAsia="zh-CN"/>
        </w:rPr>
      </w:pPr>
      <w:r>
        <w:rPr>
          <w:rFonts w:hint="eastAsia"/>
          <w:sz w:val="24"/>
          <w:szCs w:val="24"/>
          <w:lang w:eastAsia="zh-CN"/>
        </w:rPr>
        <w:t>福建福海创石油化工有限公司</w:t>
      </w:r>
      <w:r w:rsidR="00DD56C2">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Default="00DD56C2">
      <w:pPr>
        <w:spacing w:line="324" w:lineRule="auto"/>
        <w:ind w:firstLineChars="200" w:firstLine="480"/>
        <w:rPr>
          <w:sz w:val="24"/>
          <w:szCs w:val="24"/>
          <w:lang w:eastAsia="zh-CN"/>
        </w:rPr>
      </w:pPr>
      <w:r>
        <w:rPr>
          <w:rFonts w:hint="eastAsia"/>
          <w:sz w:val="24"/>
          <w:szCs w:val="24"/>
          <w:lang w:eastAsia="zh-CN"/>
        </w:rPr>
        <w:t>为了“公开、公平、公正、透明”，引导参选人进行正确参选，特制定本规定文件。</w:t>
      </w:r>
    </w:p>
    <w:p w:rsidR="00967702" w:rsidRDefault="002B21E2">
      <w:pPr>
        <w:spacing w:line="324" w:lineRule="auto"/>
        <w:ind w:firstLineChars="200" w:firstLine="480"/>
        <w:rPr>
          <w:sz w:val="24"/>
          <w:szCs w:val="24"/>
          <w:lang w:eastAsia="zh-CN"/>
        </w:rPr>
      </w:pPr>
      <w:r>
        <w:rPr>
          <w:rFonts w:hint="eastAsia"/>
          <w:sz w:val="24"/>
          <w:szCs w:val="24"/>
          <w:lang w:eastAsia="zh-CN"/>
        </w:rPr>
        <w:t>商务</w:t>
      </w:r>
      <w:r w:rsidR="00DD56C2">
        <w:rPr>
          <w:rFonts w:hint="eastAsia"/>
          <w:sz w:val="24"/>
          <w:szCs w:val="24"/>
          <w:lang w:eastAsia="zh-CN"/>
        </w:rPr>
        <w:t>联系人：</w:t>
      </w:r>
      <w:r w:rsidR="003F0053">
        <w:rPr>
          <w:rFonts w:hint="eastAsia"/>
          <w:sz w:val="24"/>
          <w:szCs w:val="24"/>
          <w:lang w:eastAsia="zh-CN"/>
        </w:rPr>
        <w:t>陈</w:t>
      </w:r>
      <w:r w:rsidR="008F7AE5">
        <w:rPr>
          <w:rFonts w:hint="eastAsia"/>
          <w:sz w:val="24"/>
          <w:szCs w:val="24"/>
          <w:lang w:eastAsia="zh-CN"/>
        </w:rPr>
        <w:t>工</w:t>
      </w:r>
      <w:r>
        <w:rPr>
          <w:rFonts w:hint="eastAsia"/>
          <w:sz w:val="24"/>
          <w:szCs w:val="24"/>
          <w:lang w:eastAsia="zh-CN"/>
        </w:rPr>
        <w:t>，0596-6311824</w:t>
      </w:r>
      <w:r w:rsidR="008B3F8D">
        <w:rPr>
          <w:rFonts w:hint="eastAsia"/>
          <w:sz w:val="24"/>
          <w:szCs w:val="24"/>
          <w:lang w:eastAsia="zh-CN"/>
        </w:rPr>
        <w:t>，</w:t>
      </w:r>
      <w:r w:rsidR="008B3F8D" w:rsidRPr="008B3F8D">
        <w:rPr>
          <w:sz w:val="24"/>
          <w:szCs w:val="24"/>
          <w:lang w:eastAsia="zh-CN"/>
        </w:rPr>
        <w:t>hgchen@fhcpec.com.cn</w:t>
      </w:r>
    </w:p>
    <w:p w:rsidR="00967702" w:rsidRDefault="002B21E2">
      <w:pPr>
        <w:spacing w:line="324" w:lineRule="auto"/>
        <w:ind w:firstLineChars="200" w:firstLine="480"/>
        <w:rPr>
          <w:sz w:val="24"/>
          <w:szCs w:val="24"/>
          <w:lang w:eastAsia="zh-CN"/>
        </w:rPr>
      </w:pPr>
      <w:r>
        <w:rPr>
          <w:rFonts w:hint="eastAsia"/>
          <w:sz w:val="24"/>
          <w:szCs w:val="24"/>
          <w:lang w:eastAsia="zh-CN"/>
        </w:rPr>
        <w:t>技术联系人</w:t>
      </w:r>
      <w:r w:rsidR="00DD56C2">
        <w:rPr>
          <w:rFonts w:hint="eastAsia"/>
          <w:sz w:val="24"/>
          <w:szCs w:val="24"/>
          <w:lang w:eastAsia="zh-CN"/>
        </w:rPr>
        <w:t>：</w:t>
      </w:r>
      <w:r w:rsidR="000D50B3">
        <w:rPr>
          <w:rFonts w:hint="eastAsia"/>
          <w:sz w:val="24"/>
          <w:szCs w:val="24"/>
          <w:lang w:eastAsia="zh-CN"/>
        </w:rPr>
        <w:t>杨</w:t>
      </w:r>
      <w:r w:rsidR="008F7AE5">
        <w:rPr>
          <w:rFonts w:hint="eastAsia"/>
          <w:sz w:val="24"/>
          <w:szCs w:val="24"/>
          <w:lang w:eastAsia="zh-CN"/>
        </w:rPr>
        <w:t>工</w:t>
      </w:r>
      <w:r>
        <w:rPr>
          <w:rFonts w:hint="eastAsia"/>
          <w:sz w:val="24"/>
          <w:szCs w:val="24"/>
          <w:lang w:eastAsia="zh-CN"/>
        </w:rPr>
        <w:t>，</w:t>
      </w:r>
      <w:r w:rsidR="000D50B3">
        <w:rPr>
          <w:rFonts w:hint="eastAsia"/>
          <w:sz w:val="24"/>
          <w:szCs w:val="24"/>
          <w:lang w:eastAsia="zh-CN"/>
        </w:rPr>
        <w:t>19959614345</w:t>
      </w:r>
      <w:r w:rsidR="008B3F8D">
        <w:rPr>
          <w:rFonts w:hint="eastAsia"/>
          <w:sz w:val="24"/>
          <w:szCs w:val="24"/>
          <w:lang w:eastAsia="zh-CN"/>
        </w:rPr>
        <w:t>，</w:t>
      </w:r>
      <w:r w:rsidR="000D50B3">
        <w:rPr>
          <w:rFonts w:hint="eastAsia"/>
          <w:sz w:val="24"/>
          <w:szCs w:val="24"/>
          <w:lang w:eastAsia="zh-CN"/>
        </w:rPr>
        <w:t>jyang</w:t>
      </w:r>
      <w:r w:rsidR="00E77813" w:rsidRPr="00E77813">
        <w:rPr>
          <w:rFonts w:hint="eastAsia"/>
          <w:sz w:val="24"/>
          <w:szCs w:val="24"/>
          <w:lang w:eastAsia="zh-CN"/>
        </w:rPr>
        <w:t>@</w:t>
      </w:r>
      <w:r w:rsidR="00E77813" w:rsidRPr="008B3F8D">
        <w:rPr>
          <w:sz w:val="24"/>
          <w:szCs w:val="24"/>
          <w:lang w:eastAsia="zh-CN"/>
        </w:rPr>
        <w:t>fhcpec.com.cn</w:t>
      </w:r>
    </w:p>
    <w:p w:rsidR="00967702" w:rsidRDefault="00DD56C2">
      <w:pPr>
        <w:spacing w:line="324" w:lineRule="auto"/>
        <w:ind w:firstLineChars="200" w:firstLine="480"/>
        <w:rPr>
          <w:sz w:val="24"/>
          <w:szCs w:val="24"/>
          <w:lang w:eastAsia="zh-CN"/>
        </w:rPr>
      </w:pPr>
      <w:r>
        <w:rPr>
          <w:rFonts w:hint="eastAsia"/>
          <w:sz w:val="24"/>
          <w:szCs w:val="24"/>
          <w:lang w:eastAsia="zh-CN"/>
        </w:rPr>
        <w:t>联系地址：</w:t>
      </w:r>
      <w:r w:rsidR="00322549" w:rsidRPr="00322549">
        <w:rPr>
          <w:rFonts w:hint="eastAsia"/>
          <w:sz w:val="24"/>
          <w:szCs w:val="24"/>
          <w:lang w:eastAsia="zh-CN"/>
        </w:rPr>
        <w:t>漳州市漳浦县杜浔镇杜昌路9号</w:t>
      </w:r>
      <w:r w:rsidR="00322549">
        <w:rPr>
          <w:rFonts w:hint="eastAsia"/>
          <w:sz w:val="24"/>
          <w:szCs w:val="24"/>
          <w:lang w:eastAsia="zh-CN"/>
        </w:rPr>
        <w:t>（福海创办公楼二楼，企管部）</w:t>
      </w:r>
    </w:p>
    <w:p w:rsidR="00967702" w:rsidRDefault="00DD56C2">
      <w:pPr>
        <w:spacing w:line="324" w:lineRule="auto"/>
        <w:ind w:firstLineChars="200" w:firstLine="480"/>
        <w:rPr>
          <w:sz w:val="24"/>
          <w:szCs w:val="24"/>
          <w:lang w:eastAsia="zh-CN"/>
        </w:rPr>
      </w:pPr>
      <w:r>
        <w:rPr>
          <w:rFonts w:hint="eastAsia"/>
          <w:sz w:val="24"/>
          <w:szCs w:val="24"/>
          <w:lang w:eastAsia="zh-CN"/>
        </w:rPr>
        <w:t>邮    编：</w:t>
      </w:r>
      <w:r w:rsidR="00322549" w:rsidRPr="00322549">
        <w:rPr>
          <w:rFonts w:hint="eastAsia"/>
          <w:sz w:val="24"/>
          <w:szCs w:val="24"/>
          <w:lang w:eastAsia="zh-CN"/>
        </w:rPr>
        <w:t>363216</w:t>
      </w:r>
    </w:p>
    <w:p w:rsidR="00457500" w:rsidRPr="00AA6427" w:rsidRDefault="00457500" w:rsidP="00457500">
      <w:pPr>
        <w:pStyle w:val="af2"/>
        <w:snapToGrid w:val="0"/>
        <w:spacing w:line="360" w:lineRule="auto"/>
        <w:ind w:firstLineChars="150" w:firstLine="315"/>
        <w:rPr>
          <w:rFonts w:ascii="宋体" w:hAnsi="宋体" w:cs="Arial"/>
          <w:b/>
          <w:kern w:val="0"/>
          <w:sz w:val="24"/>
          <w:szCs w:val="24"/>
        </w:rPr>
      </w:pPr>
      <w:r>
        <w:rPr>
          <w:rFonts w:hint="eastAsia"/>
        </w:rPr>
        <w:t xml:space="preserve"> </w:t>
      </w:r>
    </w:p>
    <w:p w:rsidR="00967702" w:rsidRDefault="00967702">
      <w:pPr>
        <w:spacing w:line="324" w:lineRule="auto"/>
        <w:ind w:firstLineChars="200" w:firstLine="480"/>
        <w:rPr>
          <w:sz w:val="24"/>
          <w:szCs w:val="24"/>
          <w:lang w:eastAsia="zh-CN"/>
        </w:rPr>
      </w:pPr>
    </w:p>
    <w:p w:rsidR="00967702" w:rsidRDefault="00DD56C2">
      <w:pPr>
        <w:spacing w:line="324" w:lineRule="auto"/>
        <w:ind w:firstLineChars="200" w:firstLine="480"/>
        <w:rPr>
          <w:sz w:val="24"/>
          <w:szCs w:val="24"/>
          <w:lang w:eastAsia="zh-CN"/>
        </w:rPr>
      </w:pPr>
      <w:r>
        <w:rPr>
          <w:rFonts w:hint="eastAsia"/>
          <w:sz w:val="24"/>
          <w:szCs w:val="24"/>
          <w:lang w:eastAsia="zh-CN"/>
        </w:rPr>
        <w:t xml:space="preserve">                                               </w:t>
      </w:r>
      <w:r w:rsidR="00322549">
        <w:rPr>
          <w:rFonts w:hint="eastAsia"/>
          <w:sz w:val="24"/>
          <w:szCs w:val="24"/>
          <w:lang w:eastAsia="zh-CN"/>
        </w:rPr>
        <w:t>福建福海创石油化工有限公司</w:t>
      </w:r>
      <w:r>
        <w:rPr>
          <w:rFonts w:hint="eastAsia"/>
          <w:sz w:val="24"/>
          <w:szCs w:val="24"/>
          <w:lang w:eastAsia="zh-CN"/>
        </w:rPr>
        <w:t xml:space="preserve"> </w:t>
      </w:r>
    </w:p>
    <w:p w:rsidR="00967702" w:rsidRDefault="00DD56C2">
      <w:pPr>
        <w:spacing w:line="324" w:lineRule="auto"/>
        <w:ind w:firstLineChars="200" w:firstLine="480"/>
        <w:rPr>
          <w:sz w:val="24"/>
          <w:szCs w:val="24"/>
          <w:lang w:eastAsia="zh-CN"/>
        </w:rPr>
      </w:pPr>
      <w:r>
        <w:rPr>
          <w:rFonts w:hint="eastAsia"/>
          <w:sz w:val="24"/>
          <w:szCs w:val="24"/>
          <w:lang w:eastAsia="zh-CN"/>
        </w:rPr>
        <w:t xml:space="preserve">                                                      2019年</w:t>
      </w:r>
      <w:r w:rsidR="00322549">
        <w:rPr>
          <w:rFonts w:hint="eastAsia"/>
          <w:sz w:val="24"/>
          <w:szCs w:val="24"/>
          <w:lang w:eastAsia="zh-CN"/>
        </w:rPr>
        <w:t xml:space="preserve"> </w:t>
      </w:r>
      <w:r w:rsidR="000D50B3">
        <w:rPr>
          <w:rFonts w:hint="eastAsia"/>
          <w:sz w:val="24"/>
          <w:szCs w:val="24"/>
          <w:lang w:eastAsia="zh-CN"/>
        </w:rPr>
        <w:t>1</w:t>
      </w:r>
      <w:r w:rsidR="000E4747">
        <w:rPr>
          <w:rFonts w:hint="eastAsia"/>
          <w:sz w:val="24"/>
          <w:szCs w:val="24"/>
          <w:lang w:eastAsia="zh-CN"/>
        </w:rPr>
        <w:t>1</w:t>
      </w:r>
      <w:r>
        <w:rPr>
          <w:rFonts w:hint="eastAsia"/>
          <w:sz w:val="24"/>
          <w:szCs w:val="24"/>
          <w:lang w:eastAsia="zh-CN"/>
        </w:rPr>
        <w:t>月</w:t>
      </w:r>
      <w:r w:rsidR="00260CCA">
        <w:rPr>
          <w:rFonts w:hint="eastAsia"/>
          <w:sz w:val="24"/>
          <w:szCs w:val="24"/>
          <w:lang w:eastAsia="zh-CN"/>
        </w:rPr>
        <w:t xml:space="preserve"> </w:t>
      </w:r>
      <w:r w:rsidR="000E4747">
        <w:rPr>
          <w:rFonts w:hint="eastAsia"/>
          <w:sz w:val="24"/>
          <w:szCs w:val="24"/>
          <w:lang w:eastAsia="zh-CN"/>
        </w:rPr>
        <w:t>12</w:t>
      </w:r>
      <w:r w:rsidR="000D50B3">
        <w:rPr>
          <w:rFonts w:hint="eastAsia"/>
          <w:sz w:val="24"/>
          <w:szCs w:val="24"/>
          <w:lang w:eastAsia="zh-CN"/>
        </w:rPr>
        <w:t xml:space="preserve"> </w:t>
      </w:r>
      <w:r>
        <w:rPr>
          <w:rFonts w:hint="eastAsia"/>
          <w:sz w:val="24"/>
          <w:szCs w:val="24"/>
          <w:lang w:eastAsia="zh-CN"/>
        </w:rPr>
        <w:t>日</w:t>
      </w: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一、比选内容</w:t>
      </w:r>
    </w:p>
    <w:p w:rsidR="00967702" w:rsidRPr="006B28E9" w:rsidRDefault="00DD56C2">
      <w:pPr>
        <w:pStyle w:val="a3"/>
        <w:spacing w:before="186" w:line="322" w:lineRule="auto"/>
        <w:ind w:left="598"/>
        <w:rPr>
          <w:sz w:val="22"/>
          <w:u w:val="single"/>
          <w:lang w:eastAsia="zh-CN"/>
        </w:rPr>
      </w:pPr>
      <w:r>
        <w:rPr>
          <w:lang w:eastAsia="zh-CN"/>
        </w:rPr>
        <w:t>(一)</w:t>
      </w:r>
      <w:r w:rsidR="002B21E2">
        <w:rPr>
          <w:rFonts w:hint="eastAsia"/>
          <w:lang w:eastAsia="zh-CN"/>
        </w:rPr>
        <w:t>项目</w:t>
      </w:r>
      <w:r>
        <w:rPr>
          <w:lang w:eastAsia="zh-CN"/>
        </w:rPr>
        <w:t>名称：</w:t>
      </w:r>
      <w:r w:rsidR="00C747B9" w:rsidRPr="00C747B9">
        <w:rPr>
          <w:rFonts w:hint="eastAsia"/>
          <w:u w:val="single"/>
          <w:lang w:eastAsia="zh-CN"/>
        </w:rPr>
        <w:t>福海创</w:t>
      </w:r>
      <w:r w:rsidR="001834D9" w:rsidRPr="000D50B3">
        <w:rPr>
          <w:rFonts w:hint="eastAsia"/>
          <w:u w:val="single"/>
          <w:lang w:eastAsia="zh-CN"/>
        </w:rPr>
        <w:t>两年广告业务年约发包</w:t>
      </w:r>
    </w:p>
    <w:p w:rsidR="00967702" w:rsidRPr="001834D9" w:rsidRDefault="00DD56C2">
      <w:pPr>
        <w:pStyle w:val="a3"/>
        <w:spacing w:before="131" w:line="322" w:lineRule="auto"/>
        <w:ind w:left="598"/>
        <w:rPr>
          <w:u w:val="single"/>
          <w:lang w:eastAsia="zh-CN"/>
        </w:rPr>
      </w:pPr>
      <w:r>
        <w:rPr>
          <w:lang w:eastAsia="zh-CN"/>
        </w:rPr>
        <w:t>(二)</w:t>
      </w:r>
      <w:r w:rsidR="002B21E2">
        <w:rPr>
          <w:rFonts w:hint="eastAsia"/>
          <w:lang w:eastAsia="zh-CN"/>
        </w:rPr>
        <w:t>项目</w:t>
      </w:r>
      <w:r>
        <w:rPr>
          <w:lang w:eastAsia="zh-CN"/>
        </w:rPr>
        <w:t>地点：</w:t>
      </w:r>
      <w:r w:rsidR="001834D9" w:rsidRPr="001834D9">
        <w:rPr>
          <w:rFonts w:hint="eastAsia"/>
          <w:u w:val="single"/>
          <w:lang w:eastAsia="zh-CN"/>
        </w:rPr>
        <w:t>福海创厂区（腾龙芳烃、翔鹭石化、翔鹭码头、杜浔办公区及宿舍楼生活区）</w:t>
      </w:r>
      <w:r w:rsidR="001834D9">
        <w:rPr>
          <w:rFonts w:hint="eastAsia"/>
          <w:u w:val="single"/>
          <w:lang w:eastAsia="zh-CN"/>
        </w:rPr>
        <w:t>。</w:t>
      </w:r>
    </w:p>
    <w:p w:rsidR="00967702" w:rsidRDefault="00DD56C2">
      <w:pPr>
        <w:pStyle w:val="a3"/>
        <w:spacing w:before="131" w:line="322" w:lineRule="auto"/>
        <w:ind w:left="595"/>
        <w:rPr>
          <w:lang w:eastAsia="zh-CN"/>
        </w:rPr>
      </w:pPr>
      <w:r>
        <w:rPr>
          <w:lang w:eastAsia="zh-CN"/>
        </w:rPr>
        <w:t>(三)</w:t>
      </w:r>
      <w:r w:rsidR="001834D9">
        <w:rPr>
          <w:rFonts w:hint="eastAsia"/>
          <w:lang w:eastAsia="zh-CN"/>
        </w:rPr>
        <w:t>发包方式：本合同采用比选</w:t>
      </w:r>
      <w:r>
        <w:rPr>
          <w:rFonts w:hint="eastAsia"/>
          <w:lang w:eastAsia="zh-CN"/>
        </w:rPr>
        <w:t>范围内</w:t>
      </w:r>
      <w:r w:rsidR="006B28E9">
        <w:rPr>
          <w:rFonts w:hint="eastAsia"/>
          <w:lang w:eastAsia="zh-CN"/>
        </w:rPr>
        <w:t>固定单价</w:t>
      </w:r>
      <w:r w:rsidR="00F701B4">
        <w:rPr>
          <w:rFonts w:hint="eastAsia"/>
          <w:lang w:eastAsia="zh-CN"/>
        </w:rPr>
        <w:t>的</w:t>
      </w:r>
      <w:r w:rsidR="001834D9">
        <w:rPr>
          <w:rFonts w:hint="eastAsia"/>
          <w:lang w:eastAsia="zh-CN"/>
        </w:rPr>
        <w:t>年约发</w:t>
      </w:r>
      <w:r>
        <w:rPr>
          <w:rFonts w:hint="eastAsia"/>
          <w:lang w:eastAsia="zh-CN"/>
        </w:rPr>
        <w:t>包方式</w:t>
      </w:r>
      <w:r w:rsidR="00F701B4">
        <w:rPr>
          <w:rFonts w:hint="eastAsia"/>
          <w:lang w:eastAsia="zh-CN"/>
        </w:rPr>
        <w:t>，后期根据实际工作量进行结算</w:t>
      </w:r>
      <w:r>
        <w:rPr>
          <w:rFonts w:hint="eastAsia"/>
          <w:lang w:eastAsia="zh-CN"/>
        </w:rPr>
        <w:t>。</w:t>
      </w:r>
    </w:p>
    <w:p w:rsidR="00967702" w:rsidRDefault="00DD56C2">
      <w:pPr>
        <w:pStyle w:val="a3"/>
        <w:spacing w:before="129" w:line="322" w:lineRule="auto"/>
        <w:ind w:left="598"/>
        <w:rPr>
          <w:lang w:eastAsia="zh-CN"/>
        </w:rPr>
      </w:pPr>
      <w:r>
        <w:rPr>
          <w:lang w:eastAsia="zh-CN"/>
        </w:rPr>
        <w:t>(</w:t>
      </w:r>
      <w:r>
        <w:rPr>
          <w:rFonts w:hint="eastAsia"/>
          <w:lang w:eastAsia="zh-CN"/>
        </w:rPr>
        <w:t>四</w:t>
      </w:r>
      <w:r>
        <w:rPr>
          <w:lang w:eastAsia="zh-CN"/>
        </w:rPr>
        <w:t>)比选范围：</w:t>
      </w:r>
    </w:p>
    <w:p w:rsidR="00967702" w:rsidRPr="006E5F75" w:rsidRDefault="00DD56C2" w:rsidP="003E0960">
      <w:pPr>
        <w:spacing w:afterLines="100" w:after="240"/>
        <w:ind w:firstLineChars="200" w:firstLine="480"/>
        <w:rPr>
          <w:sz w:val="24"/>
          <w:szCs w:val="28"/>
          <w:lang w:eastAsia="zh-CN"/>
        </w:rPr>
      </w:pPr>
      <w:r>
        <w:rPr>
          <w:rFonts w:hint="eastAsia"/>
          <w:sz w:val="24"/>
          <w:szCs w:val="28"/>
          <w:lang w:eastAsia="zh-CN"/>
        </w:rPr>
        <w:t>1.</w:t>
      </w:r>
      <w:r w:rsidR="00735199">
        <w:rPr>
          <w:rFonts w:hint="eastAsia"/>
          <w:sz w:val="24"/>
          <w:szCs w:val="28"/>
          <w:lang w:eastAsia="zh-CN"/>
        </w:rPr>
        <w:t>项目</w:t>
      </w:r>
      <w:r>
        <w:rPr>
          <w:rFonts w:hint="eastAsia"/>
          <w:sz w:val="24"/>
          <w:szCs w:val="28"/>
          <w:lang w:eastAsia="zh-CN"/>
        </w:rPr>
        <w:t>概况：</w:t>
      </w:r>
      <w:r w:rsidR="00C46222">
        <w:rPr>
          <w:rFonts w:hint="eastAsia"/>
          <w:snapToGrid w:val="0"/>
          <w:spacing w:val="8"/>
          <w:sz w:val="24"/>
          <w:u w:val="single"/>
          <w:lang w:eastAsia="zh-CN"/>
        </w:rPr>
        <w:t>关于福海创厂区的广告业务年约，拟通过自主比选方式公开招选优质年约供应商，签订两年年约合同，配合比选人的日常广告业务需求。</w:t>
      </w:r>
      <w:r w:rsidR="0040417A" w:rsidRPr="002B21E2">
        <w:rPr>
          <w:rFonts w:hint="eastAsia"/>
          <w:snapToGrid w:val="0"/>
          <w:spacing w:val="8"/>
          <w:sz w:val="24"/>
          <w:u w:val="single"/>
          <w:lang w:eastAsia="zh-CN"/>
        </w:rPr>
        <w:t xml:space="preserve">     </w:t>
      </w:r>
      <w:r w:rsidR="0040417A">
        <w:rPr>
          <w:rFonts w:hint="eastAsia"/>
          <w:snapToGrid w:val="0"/>
          <w:spacing w:val="8"/>
          <w:sz w:val="24"/>
          <w:u w:val="single"/>
          <w:lang w:eastAsia="zh-CN"/>
        </w:rPr>
        <w:t xml:space="preserve">           </w:t>
      </w:r>
    </w:p>
    <w:p w:rsidR="00F701B4" w:rsidRPr="00F701B4" w:rsidRDefault="00DD56C2" w:rsidP="00F701B4">
      <w:pPr>
        <w:spacing w:line="360" w:lineRule="auto"/>
        <w:ind w:leftChars="200" w:left="1040" w:hangingChars="250" w:hanging="600"/>
        <w:rPr>
          <w:sz w:val="24"/>
          <w:szCs w:val="24"/>
          <w:lang w:eastAsia="zh-CN"/>
        </w:rPr>
      </w:pPr>
      <w:r>
        <w:rPr>
          <w:rFonts w:hint="eastAsia"/>
          <w:sz w:val="24"/>
          <w:szCs w:val="28"/>
          <w:lang w:eastAsia="zh-CN"/>
        </w:rPr>
        <w:t>2.</w:t>
      </w:r>
      <w:r w:rsidR="00514188">
        <w:rPr>
          <w:rFonts w:hint="eastAsia"/>
          <w:sz w:val="24"/>
          <w:szCs w:val="28"/>
          <w:lang w:eastAsia="zh-CN"/>
        </w:rPr>
        <w:t>比选</w:t>
      </w:r>
      <w:r>
        <w:rPr>
          <w:rFonts w:hint="eastAsia"/>
          <w:sz w:val="24"/>
          <w:szCs w:val="28"/>
          <w:lang w:eastAsia="zh-CN"/>
        </w:rPr>
        <w:t>范围及内容：</w:t>
      </w:r>
    </w:p>
    <w:p w:rsidR="00F701B4" w:rsidRDefault="00C46222" w:rsidP="00F701B4">
      <w:pPr>
        <w:pStyle w:val="1"/>
        <w:rPr>
          <w:rFonts w:hAnsi="宋体"/>
          <w:snapToGrid w:val="0"/>
          <w:spacing w:val="8"/>
          <w:sz w:val="24"/>
          <w:u w:val="single"/>
        </w:rPr>
      </w:pPr>
      <w:r>
        <w:rPr>
          <w:rFonts w:hAnsi="宋体" w:cs="宋体" w:hint="eastAsia"/>
          <w:sz w:val="24"/>
          <w:szCs w:val="24"/>
        </w:rPr>
        <w:t xml:space="preserve">      </w:t>
      </w:r>
      <w:r w:rsidRPr="00C46222">
        <w:rPr>
          <w:rFonts w:hAnsi="宋体" w:hint="eastAsia"/>
          <w:snapToGrid w:val="0"/>
          <w:spacing w:val="8"/>
          <w:sz w:val="24"/>
          <w:u w:val="single"/>
        </w:rPr>
        <w:t>本次发包针对福海创厂区（腾龙芳烃、翔鹭石化、翔鹭码头、杜浔办公区及宿舍楼生活区）范围内，关于广告设计、标识牌制作、安装；会务、礼仪庆典策划服务；图文设计、制作、印刷等</w:t>
      </w:r>
      <w:r>
        <w:rPr>
          <w:rFonts w:hint="eastAsia"/>
          <w:snapToGrid w:val="0"/>
          <w:spacing w:val="8"/>
          <w:sz w:val="24"/>
          <w:u w:val="single"/>
        </w:rPr>
        <w:t>业务年约</w:t>
      </w:r>
      <w:r w:rsidRPr="00C46222">
        <w:rPr>
          <w:rFonts w:hAnsi="宋体" w:hint="eastAsia"/>
          <w:snapToGrid w:val="0"/>
          <w:spacing w:val="8"/>
          <w:sz w:val="24"/>
          <w:u w:val="single"/>
        </w:rPr>
        <w:t>。</w:t>
      </w:r>
      <w:r w:rsidR="00C747B9">
        <w:rPr>
          <w:rFonts w:hAnsi="宋体" w:hint="eastAsia"/>
          <w:snapToGrid w:val="0"/>
          <w:spacing w:val="8"/>
          <w:sz w:val="24"/>
          <w:u w:val="single"/>
        </w:rPr>
        <w:t>具体年约项目见附件一</w:t>
      </w:r>
      <w:r w:rsidR="00C747B9" w:rsidRPr="00C747B9">
        <w:rPr>
          <w:rFonts w:hint="eastAsia"/>
          <w:snapToGrid w:val="0"/>
          <w:spacing w:val="8"/>
          <w:sz w:val="24"/>
          <w:u w:val="single"/>
        </w:rPr>
        <w:t>合同模版中附件2</w:t>
      </w:r>
      <w:r w:rsidR="00C747B9">
        <w:rPr>
          <w:rFonts w:hint="eastAsia"/>
          <w:snapToGrid w:val="0"/>
          <w:spacing w:val="8"/>
          <w:sz w:val="24"/>
          <w:u w:val="single"/>
        </w:rPr>
        <w:t>《</w:t>
      </w:r>
      <w:r w:rsidR="00C747B9" w:rsidRPr="00C747B9">
        <w:rPr>
          <w:rFonts w:hint="eastAsia"/>
          <w:snapToGrid w:val="0"/>
          <w:spacing w:val="8"/>
          <w:sz w:val="24"/>
          <w:u w:val="single"/>
        </w:rPr>
        <w:t>福海创广告业务年约分项报价表（一年预估数量）</w:t>
      </w:r>
      <w:r w:rsidR="00C747B9">
        <w:rPr>
          <w:rFonts w:hint="eastAsia"/>
          <w:snapToGrid w:val="0"/>
          <w:spacing w:val="8"/>
          <w:sz w:val="24"/>
          <w:u w:val="single"/>
        </w:rPr>
        <w:t>》。</w:t>
      </w:r>
    </w:p>
    <w:p w:rsidR="00C46222" w:rsidRPr="00F701B4" w:rsidRDefault="00C46222" w:rsidP="00F701B4">
      <w:pPr>
        <w:pStyle w:val="1"/>
        <w:rPr>
          <w:rFonts w:hAnsi="宋体" w:cs="宋体"/>
          <w:sz w:val="24"/>
          <w:szCs w:val="24"/>
        </w:rPr>
      </w:pPr>
    </w:p>
    <w:p w:rsidR="0090206D" w:rsidRDefault="00DD56C2" w:rsidP="00C46222">
      <w:pPr>
        <w:pStyle w:val="2"/>
        <w:adjustRightInd w:val="0"/>
        <w:snapToGrid w:val="0"/>
        <w:spacing w:line="360" w:lineRule="auto"/>
        <w:ind w:left="0" w:firstLineChars="200" w:firstLine="496"/>
        <w:rPr>
          <w:b w:val="0"/>
          <w:bCs w:val="0"/>
          <w:snapToGrid w:val="0"/>
          <w:spacing w:val="8"/>
          <w:szCs w:val="22"/>
          <w:u w:val="single"/>
          <w:lang w:eastAsia="zh-CN"/>
        </w:rPr>
      </w:pPr>
      <w:r w:rsidRPr="00C46222">
        <w:rPr>
          <w:rFonts w:hint="eastAsia"/>
          <w:b w:val="0"/>
          <w:bCs w:val="0"/>
          <w:snapToGrid w:val="0"/>
          <w:spacing w:val="8"/>
          <w:szCs w:val="22"/>
          <w:u w:val="single"/>
          <w:lang w:eastAsia="zh-CN"/>
        </w:rPr>
        <w:t>3.相关</w:t>
      </w:r>
      <w:r w:rsidR="00C46222">
        <w:rPr>
          <w:rFonts w:hint="eastAsia"/>
          <w:b w:val="0"/>
          <w:bCs w:val="0"/>
          <w:snapToGrid w:val="0"/>
          <w:spacing w:val="8"/>
          <w:szCs w:val="22"/>
          <w:u w:val="single"/>
          <w:lang w:eastAsia="zh-CN"/>
        </w:rPr>
        <w:t>技术</w:t>
      </w:r>
      <w:r w:rsidRPr="00C46222">
        <w:rPr>
          <w:rFonts w:hint="eastAsia"/>
          <w:b w:val="0"/>
          <w:bCs w:val="0"/>
          <w:snapToGrid w:val="0"/>
          <w:spacing w:val="8"/>
          <w:szCs w:val="22"/>
          <w:u w:val="single"/>
          <w:lang w:eastAsia="zh-CN"/>
        </w:rPr>
        <w:t>要求、标准、规范及规定：</w:t>
      </w:r>
      <w:r w:rsidR="00C46222">
        <w:rPr>
          <w:rFonts w:hint="eastAsia"/>
          <w:b w:val="0"/>
          <w:bCs w:val="0"/>
          <w:snapToGrid w:val="0"/>
          <w:spacing w:val="8"/>
          <w:szCs w:val="22"/>
          <w:u w:val="single"/>
          <w:lang w:eastAsia="zh-CN"/>
        </w:rPr>
        <w:t xml:space="preserve"> </w:t>
      </w:r>
    </w:p>
    <w:p w:rsidR="00C46222" w:rsidRPr="00C46222" w:rsidRDefault="00C46222" w:rsidP="00C46222">
      <w:pPr>
        <w:adjustRightInd w:val="0"/>
        <w:snapToGrid w:val="0"/>
        <w:spacing w:line="360" w:lineRule="auto"/>
        <w:ind w:firstLineChars="200" w:firstLine="440"/>
        <w:rPr>
          <w:spacing w:val="-10"/>
          <w:sz w:val="24"/>
          <w:szCs w:val="24"/>
          <w:lang w:eastAsia="zh-CN"/>
        </w:rPr>
      </w:pPr>
      <w:r>
        <w:rPr>
          <w:rFonts w:hint="eastAsia"/>
          <w:lang w:eastAsia="zh-CN"/>
        </w:rPr>
        <w:t xml:space="preserve"> </w:t>
      </w:r>
      <w:r w:rsidRPr="00C46222">
        <w:rPr>
          <w:rFonts w:hint="eastAsia"/>
          <w:spacing w:val="-10"/>
          <w:sz w:val="24"/>
          <w:szCs w:val="24"/>
          <w:lang w:eastAsia="zh-CN"/>
        </w:rPr>
        <w:t>3.1、提供公司职工及所获得职称、奖项复印件；提供公司所获资质、所获奖项复印件。</w:t>
      </w:r>
    </w:p>
    <w:p w:rsidR="00C46222" w:rsidRDefault="00C46222" w:rsidP="00C46222">
      <w:pPr>
        <w:ind w:firstLineChars="200" w:firstLine="460"/>
        <w:rPr>
          <w:spacing w:val="-10"/>
          <w:sz w:val="24"/>
          <w:szCs w:val="24"/>
          <w:lang w:eastAsia="zh-CN"/>
        </w:rPr>
      </w:pPr>
      <w:r w:rsidRPr="00C46222">
        <w:rPr>
          <w:rFonts w:hint="eastAsia"/>
          <w:spacing w:val="-10"/>
          <w:sz w:val="24"/>
          <w:szCs w:val="24"/>
          <w:lang w:eastAsia="zh-CN"/>
        </w:rPr>
        <w:t>3.2、提供书面材料，阐明对本项目的理解及如何配合公司做好广告制作服务。</w:t>
      </w:r>
    </w:p>
    <w:p w:rsidR="00C46222" w:rsidRDefault="00C46222" w:rsidP="00C46222">
      <w:pPr>
        <w:pStyle w:val="2"/>
        <w:adjustRightInd w:val="0"/>
        <w:snapToGrid w:val="0"/>
        <w:spacing w:line="360" w:lineRule="auto"/>
        <w:ind w:left="0" w:firstLineChars="200" w:firstLine="496"/>
        <w:rPr>
          <w:b w:val="0"/>
          <w:bCs w:val="0"/>
          <w:snapToGrid w:val="0"/>
          <w:spacing w:val="8"/>
          <w:szCs w:val="22"/>
          <w:u w:val="single"/>
          <w:lang w:eastAsia="zh-CN"/>
        </w:rPr>
      </w:pPr>
      <w:r w:rsidRPr="00C46222">
        <w:rPr>
          <w:rFonts w:hint="eastAsia"/>
          <w:b w:val="0"/>
          <w:bCs w:val="0"/>
          <w:snapToGrid w:val="0"/>
          <w:spacing w:val="8"/>
          <w:szCs w:val="22"/>
          <w:u w:val="single"/>
          <w:lang w:eastAsia="zh-CN"/>
        </w:rPr>
        <w:t>具体要求见附件一合同模版中</w:t>
      </w:r>
      <w:r w:rsidRPr="00C46222">
        <w:rPr>
          <w:b w:val="0"/>
          <w:bCs w:val="0"/>
          <w:snapToGrid w:val="0"/>
          <w:spacing w:val="8"/>
          <w:szCs w:val="22"/>
          <w:u w:val="single"/>
          <w:lang w:eastAsia="zh-CN"/>
        </w:rPr>
        <w:t>附件</w:t>
      </w:r>
      <w:r w:rsidRPr="00C46222">
        <w:rPr>
          <w:rFonts w:hint="eastAsia"/>
          <w:b w:val="0"/>
          <w:bCs w:val="0"/>
          <w:snapToGrid w:val="0"/>
          <w:spacing w:val="8"/>
          <w:szCs w:val="22"/>
          <w:u w:val="single"/>
          <w:lang w:eastAsia="zh-CN"/>
        </w:rPr>
        <w:t>1《福海创两年广告业务年约发包说明》。</w:t>
      </w:r>
    </w:p>
    <w:p w:rsidR="00C46222" w:rsidRPr="00C46222" w:rsidRDefault="00C46222" w:rsidP="00C46222">
      <w:pPr>
        <w:rPr>
          <w:lang w:eastAsia="zh-CN"/>
        </w:rPr>
      </w:pPr>
    </w:p>
    <w:p w:rsidR="00967702" w:rsidRDefault="00835E9C" w:rsidP="0090206D">
      <w:pPr>
        <w:spacing w:line="324" w:lineRule="auto"/>
        <w:ind w:firstLineChars="200" w:firstLine="480"/>
        <w:rPr>
          <w:snapToGrid w:val="0"/>
          <w:spacing w:val="8"/>
          <w:sz w:val="24"/>
          <w:u w:val="single"/>
          <w:lang w:eastAsia="zh-CN"/>
        </w:rPr>
      </w:pPr>
      <w:r>
        <w:rPr>
          <w:rFonts w:hint="eastAsia"/>
          <w:sz w:val="24"/>
          <w:szCs w:val="28"/>
          <w:lang w:eastAsia="zh-CN"/>
        </w:rPr>
        <w:t>4</w:t>
      </w:r>
      <w:r w:rsidR="00DA6512">
        <w:rPr>
          <w:rFonts w:hint="eastAsia"/>
          <w:sz w:val="24"/>
          <w:szCs w:val="28"/>
          <w:lang w:eastAsia="zh-CN"/>
        </w:rPr>
        <w:t>.</w:t>
      </w:r>
      <w:r w:rsidR="00100E2C">
        <w:rPr>
          <w:rFonts w:hint="eastAsia"/>
          <w:sz w:val="24"/>
          <w:szCs w:val="28"/>
          <w:lang w:eastAsia="zh-CN"/>
        </w:rPr>
        <w:t>施工</w:t>
      </w:r>
      <w:r w:rsidR="00F701B4">
        <w:rPr>
          <w:rFonts w:hint="eastAsia"/>
          <w:sz w:val="24"/>
          <w:szCs w:val="28"/>
          <w:lang w:eastAsia="zh-CN"/>
        </w:rPr>
        <w:t>相关</w:t>
      </w:r>
      <w:r w:rsidR="00383BF7">
        <w:rPr>
          <w:rFonts w:hint="eastAsia"/>
          <w:sz w:val="24"/>
          <w:szCs w:val="28"/>
          <w:lang w:eastAsia="zh-CN"/>
        </w:rPr>
        <w:t>要求</w:t>
      </w:r>
      <w:r w:rsidR="00DD56C2">
        <w:rPr>
          <w:rFonts w:hint="eastAsia"/>
          <w:sz w:val="24"/>
          <w:szCs w:val="28"/>
          <w:lang w:eastAsia="zh-CN"/>
        </w:rPr>
        <w:t>：</w:t>
      </w:r>
    </w:p>
    <w:p w:rsidR="00C747B9" w:rsidRPr="00C747B9" w:rsidRDefault="00C747B9" w:rsidP="00C747B9">
      <w:pPr>
        <w:adjustRightInd w:val="0"/>
        <w:snapToGrid w:val="0"/>
        <w:spacing w:line="360" w:lineRule="auto"/>
        <w:ind w:firstLineChars="200" w:firstLine="460"/>
        <w:rPr>
          <w:spacing w:val="-10"/>
          <w:sz w:val="24"/>
          <w:szCs w:val="24"/>
          <w:lang w:eastAsia="zh-CN"/>
        </w:rPr>
      </w:pPr>
      <w:r>
        <w:rPr>
          <w:rFonts w:hint="eastAsia"/>
          <w:spacing w:val="-10"/>
          <w:sz w:val="24"/>
          <w:szCs w:val="24"/>
          <w:lang w:eastAsia="zh-CN"/>
        </w:rPr>
        <w:t>4.</w:t>
      </w:r>
      <w:r w:rsidRPr="00C747B9">
        <w:rPr>
          <w:spacing w:val="-10"/>
          <w:sz w:val="24"/>
          <w:szCs w:val="24"/>
          <w:lang w:eastAsia="zh-CN"/>
        </w:rPr>
        <w:t>1</w:t>
      </w:r>
      <w:r w:rsidRPr="00C747B9">
        <w:rPr>
          <w:rFonts w:hint="eastAsia"/>
          <w:spacing w:val="-10"/>
          <w:sz w:val="24"/>
          <w:szCs w:val="24"/>
          <w:lang w:eastAsia="zh-CN"/>
        </w:rPr>
        <w:t>、承包商安排的工人须身体健康状况良好、能听懂普通话、能通过厂级安全培训考试，男性年龄不超过</w:t>
      </w:r>
      <w:r w:rsidRPr="00C747B9">
        <w:rPr>
          <w:spacing w:val="-10"/>
          <w:sz w:val="24"/>
          <w:szCs w:val="24"/>
          <w:lang w:eastAsia="zh-CN"/>
        </w:rPr>
        <w:t>60</w:t>
      </w:r>
      <w:r w:rsidRPr="00C747B9">
        <w:rPr>
          <w:rFonts w:hint="eastAsia"/>
          <w:spacing w:val="-10"/>
          <w:sz w:val="24"/>
          <w:szCs w:val="24"/>
          <w:lang w:eastAsia="zh-CN"/>
        </w:rPr>
        <w:t>岁。</w:t>
      </w:r>
    </w:p>
    <w:p w:rsidR="00C747B9" w:rsidRPr="00C747B9" w:rsidRDefault="00C747B9" w:rsidP="00C747B9">
      <w:pPr>
        <w:adjustRightInd w:val="0"/>
        <w:snapToGrid w:val="0"/>
        <w:spacing w:line="360" w:lineRule="auto"/>
        <w:ind w:firstLineChars="200" w:firstLine="460"/>
        <w:rPr>
          <w:spacing w:val="-10"/>
          <w:sz w:val="24"/>
          <w:szCs w:val="24"/>
          <w:lang w:eastAsia="zh-CN"/>
        </w:rPr>
      </w:pPr>
      <w:r>
        <w:rPr>
          <w:rFonts w:hint="eastAsia"/>
          <w:spacing w:val="-10"/>
          <w:sz w:val="24"/>
          <w:szCs w:val="24"/>
          <w:lang w:eastAsia="zh-CN"/>
        </w:rPr>
        <w:t>4.</w:t>
      </w:r>
      <w:r w:rsidRPr="00C747B9">
        <w:rPr>
          <w:spacing w:val="-10"/>
          <w:sz w:val="24"/>
          <w:szCs w:val="24"/>
          <w:lang w:eastAsia="zh-CN"/>
        </w:rPr>
        <w:t>2</w:t>
      </w:r>
      <w:r w:rsidRPr="00C747B9">
        <w:rPr>
          <w:rFonts w:hint="eastAsia"/>
          <w:spacing w:val="-10"/>
          <w:sz w:val="24"/>
          <w:szCs w:val="24"/>
          <w:lang w:eastAsia="zh-CN"/>
        </w:rPr>
        <w:t>、承包商的工作人员在厂区内需严格遵守甲方的各项规章制度，并按照甲方要求办理入厂前安全培训，合格后方可进厂作业，入厂后仅限在作业区域作业，严禁未经允许进入非作业区域。如有违反，甲方有权予以处罚。</w:t>
      </w:r>
    </w:p>
    <w:p w:rsidR="00C747B9" w:rsidRPr="00C747B9" w:rsidRDefault="00C747B9" w:rsidP="00C747B9">
      <w:pPr>
        <w:adjustRightInd w:val="0"/>
        <w:snapToGrid w:val="0"/>
        <w:spacing w:line="360" w:lineRule="auto"/>
        <w:ind w:firstLineChars="200" w:firstLine="460"/>
        <w:rPr>
          <w:spacing w:val="-10"/>
          <w:sz w:val="24"/>
          <w:szCs w:val="24"/>
          <w:lang w:eastAsia="zh-CN"/>
        </w:rPr>
      </w:pPr>
      <w:r>
        <w:rPr>
          <w:rFonts w:hint="eastAsia"/>
          <w:spacing w:val="-10"/>
          <w:sz w:val="24"/>
          <w:szCs w:val="24"/>
          <w:lang w:eastAsia="zh-CN"/>
        </w:rPr>
        <w:t>4.</w:t>
      </w:r>
      <w:r w:rsidRPr="00C747B9">
        <w:rPr>
          <w:spacing w:val="-10"/>
          <w:sz w:val="24"/>
          <w:szCs w:val="24"/>
          <w:lang w:eastAsia="zh-CN"/>
        </w:rPr>
        <w:t>3</w:t>
      </w:r>
      <w:r w:rsidRPr="00C747B9">
        <w:rPr>
          <w:rFonts w:hint="eastAsia"/>
          <w:spacing w:val="-10"/>
          <w:sz w:val="24"/>
          <w:szCs w:val="24"/>
          <w:lang w:eastAsia="zh-CN"/>
        </w:rPr>
        <w:t>、作业产生的一切安全、环保等问题均由承包商自行承担。</w:t>
      </w:r>
    </w:p>
    <w:p w:rsidR="00C46222" w:rsidRPr="00C46222" w:rsidRDefault="00C747B9" w:rsidP="00C747B9">
      <w:pPr>
        <w:adjustRightInd w:val="0"/>
        <w:snapToGrid w:val="0"/>
        <w:spacing w:line="360" w:lineRule="auto"/>
        <w:ind w:firstLineChars="200" w:firstLine="460"/>
        <w:rPr>
          <w:spacing w:val="-10"/>
          <w:sz w:val="24"/>
          <w:szCs w:val="24"/>
          <w:lang w:eastAsia="zh-CN"/>
        </w:rPr>
      </w:pPr>
      <w:r>
        <w:rPr>
          <w:rFonts w:hint="eastAsia"/>
          <w:spacing w:val="-10"/>
          <w:sz w:val="24"/>
          <w:szCs w:val="24"/>
          <w:lang w:eastAsia="zh-CN"/>
        </w:rPr>
        <w:t>4.</w:t>
      </w:r>
      <w:r w:rsidRPr="00C747B9">
        <w:rPr>
          <w:rFonts w:hint="eastAsia"/>
          <w:spacing w:val="-10"/>
          <w:sz w:val="24"/>
          <w:szCs w:val="24"/>
          <w:lang w:eastAsia="zh-CN"/>
        </w:rPr>
        <w:t>4、</w:t>
      </w:r>
      <w:r w:rsidRPr="00C747B9">
        <w:rPr>
          <w:spacing w:val="-10"/>
          <w:sz w:val="24"/>
          <w:szCs w:val="24"/>
          <w:lang w:eastAsia="zh-CN"/>
        </w:rPr>
        <w:t>承包商接到</w:t>
      </w:r>
      <w:r w:rsidRPr="00C747B9">
        <w:rPr>
          <w:rFonts w:hint="eastAsia"/>
          <w:spacing w:val="-10"/>
          <w:sz w:val="24"/>
          <w:szCs w:val="24"/>
          <w:lang w:eastAsia="zh-CN"/>
        </w:rPr>
        <w:t>广告服务</w:t>
      </w:r>
      <w:r w:rsidRPr="00C747B9">
        <w:rPr>
          <w:spacing w:val="-10"/>
          <w:sz w:val="24"/>
          <w:szCs w:val="24"/>
          <w:lang w:eastAsia="zh-CN"/>
        </w:rPr>
        <w:t>需求通知，须在1小时内</w:t>
      </w:r>
      <w:r w:rsidRPr="00C747B9">
        <w:rPr>
          <w:rFonts w:hint="eastAsia"/>
          <w:spacing w:val="-10"/>
          <w:sz w:val="24"/>
          <w:szCs w:val="24"/>
          <w:lang w:eastAsia="zh-CN"/>
        </w:rPr>
        <w:t>安排专人对接</w:t>
      </w:r>
      <w:r w:rsidRPr="00C747B9">
        <w:rPr>
          <w:spacing w:val="-10"/>
          <w:sz w:val="24"/>
          <w:szCs w:val="24"/>
          <w:lang w:eastAsia="zh-CN"/>
        </w:rPr>
        <w:t>（遇紧急作业时需配合随传随到）。</w:t>
      </w:r>
    </w:p>
    <w:p w:rsidR="00967702" w:rsidRDefault="00835E9C" w:rsidP="00DA6512">
      <w:pPr>
        <w:spacing w:line="360" w:lineRule="auto"/>
        <w:ind w:firstLineChars="200" w:firstLine="480"/>
        <w:jc w:val="both"/>
        <w:rPr>
          <w:sz w:val="24"/>
          <w:szCs w:val="28"/>
          <w:lang w:eastAsia="zh-CN"/>
        </w:rPr>
      </w:pPr>
      <w:r>
        <w:rPr>
          <w:rFonts w:hint="eastAsia"/>
          <w:sz w:val="24"/>
          <w:szCs w:val="28"/>
          <w:lang w:eastAsia="zh-CN"/>
        </w:rPr>
        <w:t>5</w:t>
      </w:r>
      <w:r w:rsidR="00DA6512" w:rsidRPr="00DA6512">
        <w:rPr>
          <w:rFonts w:hint="eastAsia"/>
          <w:sz w:val="24"/>
          <w:szCs w:val="28"/>
          <w:lang w:eastAsia="zh-CN"/>
        </w:rPr>
        <w:t>.</w:t>
      </w:r>
      <w:r w:rsidR="00F701B4">
        <w:rPr>
          <w:rFonts w:hint="eastAsia"/>
          <w:sz w:val="24"/>
          <w:szCs w:val="28"/>
          <w:lang w:eastAsia="zh-CN"/>
        </w:rPr>
        <w:t>发包</w:t>
      </w:r>
      <w:r w:rsidR="00FA36C5">
        <w:rPr>
          <w:rFonts w:hint="eastAsia"/>
          <w:sz w:val="24"/>
          <w:szCs w:val="28"/>
          <w:lang w:eastAsia="zh-CN"/>
        </w:rPr>
        <w:t>期限</w:t>
      </w:r>
      <w:r w:rsidR="00DD56C2" w:rsidRPr="00E36DAF">
        <w:rPr>
          <w:sz w:val="24"/>
          <w:szCs w:val="28"/>
          <w:lang w:eastAsia="zh-CN"/>
        </w:rPr>
        <w:t>：</w:t>
      </w:r>
      <w:r w:rsidR="0090206D" w:rsidRPr="00100E2C">
        <w:rPr>
          <w:rFonts w:hint="eastAsia"/>
          <w:sz w:val="24"/>
          <w:szCs w:val="28"/>
          <w:lang w:eastAsia="zh-CN"/>
        </w:rPr>
        <w:t>合同签订</w:t>
      </w:r>
      <w:r w:rsidR="00F701B4" w:rsidRPr="00100E2C">
        <w:rPr>
          <w:rFonts w:hint="eastAsia"/>
          <w:sz w:val="24"/>
          <w:szCs w:val="28"/>
          <w:lang w:eastAsia="zh-CN"/>
        </w:rPr>
        <w:t>之日起</w:t>
      </w:r>
      <w:r w:rsidR="00100E2C" w:rsidRPr="00100E2C">
        <w:rPr>
          <w:rFonts w:hint="eastAsia"/>
          <w:sz w:val="24"/>
          <w:szCs w:val="28"/>
          <w:lang w:eastAsia="zh-CN"/>
        </w:rPr>
        <w:t>两年</w:t>
      </w:r>
      <w:r w:rsidR="0090206D" w:rsidRPr="00100E2C">
        <w:rPr>
          <w:rFonts w:hint="eastAsia"/>
          <w:sz w:val="24"/>
          <w:szCs w:val="28"/>
          <w:lang w:eastAsia="zh-CN"/>
        </w:rPr>
        <w:t>。</w:t>
      </w:r>
    </w:p>
    <w:p w:rsidR="00967702" w:rsidRDefault="00DD56C2">
      <w:pPr>
        <w:pStyle w:val="10"/>
        <w:spacing w:before="18"/>
        <w:ind w:left="680"/>
        <w:rPr>
          <w:lang w:eastAsia="zh-CN"/>
        </w:rPr>
      </w:pPr>
      <w:r>
        <w:rPr>
          <w:w w:val="95"/>
          <w:lang w:eastAsia="zh-CN"/>
        </w:rPr>
        <w:t>二、定义和解释</w:t>
      </w:r>
    </w:p>
    <w:p w:rsidR="00967702" w:rsidRDefault="00DD56C2">
      <w:pPr>
        <w:pStyle w:val="a3"/>
        <w:spacing w:before="186"/>
        <w:ind w:left="598"/>
        <w:rPr>
          <w:lang w:eastAsia="zh-CN"/>
        </w:rPr>
      </w:pPr>
      <w:r>
        <w:rPr>
          <w:lang w:eastAsia="zh-CN"/>
        </w:rPr>
        <w:lastRenderedPageBreak/>
        <w:t>1.“比选人”系</w:t>
      </w:r>
      <w:r w:rsidR="00322549">
        <w:rPr>
          <w:lang w:eastAsia="zh-CN"/>
        </w:rPr>
        <w:t>福建福海创石油化工有限公司</w:t>
      </w:r>
      <w:r>
        <w:rPr>
          <w:lang w:eastAsia="zh-CN"/>
        </w:rPr>
        <w:t>，即业主方。</w:t>
      </w:r>
    </w:p>
    <w:p w:rsidR="00967702" w:rsidRDefault="00DD56C2">
      <w:pPr>
        <w:pStyle w:val="a3"/>
        <w:spacing w:before="108" w:line="321"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pPr>
        <w:pStyle w:val="a3"/>
        <w:spacing w:before="27" w:line="321" w:lineRule="auto"/>
        <w:ind w:left="118" w:right="222" w:firstLine="480"/>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pPr>
        <w:pStyle w:val="10"/>
        <w:spacing w:before="95"/>
        <w:rPr>
          <w:lang w:eastAsia="zh-CN"/>
        </w:rPr>
      </w:pPr>
      <w:r>
        <w:rPr>
          <w:w w:val="95"/>
          <w:lang w:eastAsia="zh-CN"/>
        </w:rPr>
        <w:t>三、比选文件组成</w:t>
      </w:r>
    </w:p>
    <w:p w:rsidR="00967702" w:rsidRDefault="00DD56C2">
      <w:pPr>
        <w:pStyle w:val="a3"/>
        <w:spacing w:before="188"/>
        <w:ind w:left="598"/>
        <w:rPr>
          <w:lang w:eastAsia="zh-CN"/>
        </w:rPr>
      </w:pPr>
      <w:r>
        <w:rPr>
          <w:lang w:eastAsia="zh-CN"/>
        </w:rPr>
        <w:t>1.比选文件包括下列内容：</w:t>
      </w:r>
    </w:p>
    <w:p w:rsidR="00967702" w:rsidRDefault="00DD56C2">
      <w:pPr>
        <w:pStyle w:val="a3"/>
        <w:spacing w:before="105"/>
        <w:ind w:left="598"/>
        <w:rPr>
          <w:lang w:eastAsia="zh-CN"/>
        </w:rPr>
      </w:pPr>
      <w:r>
        <w:rPr>
          <w:lang w:eastAsia="zh-CN"/>
        </w:rPr>
        <w:t>比选公告、比选须知、项目内容、合同书格式、报价单、承诺函等。</w:t>
      </w:r>
    </w:p>
    <w:p w:rsidR="00967702" w:rsidRDefault="00DD56C2" w:rsidP="002B21E2">
      <w:pPr>
        <w:pStyle w:val="a3"/>
        <w:spacing w:before="105"/>
        <w:ind w:left="598"/>
        <w:rPr>
          <w:lang w:eastAsia="zh-CN"/>
        </w:rPr>
      </w:pPr>
      <w:r>
        <w:rPr>
          <w:lang w:eastAsia="zh-CN"/>
        </w:rPr>
        <w:t>2.比选文件除 1 中内容外，比选人在比选期间发出的书面文件和其他修改或补充函件，均是比选文件不可分割的组成部分。</w:t>
      </w:r>
    </w:p>
    <w:p w:rsidR="00967702" w:rsidRDefault="00DD56C2" w:rsidP="002B21E2">
      <w:pPr>
        <w:pStyle w:val="a3"/>
        <w:spacing w:before="105"/>
        <w:ind w:left="598"/>
        <w:rPr>
          <w:lang w:eastAsia="zh-CN"/>
        </w:rPr>
      </w:pPr>
      <w:r>
        <w:rPr>
          <w:lang w:eastAsia="zh-CN"/>
        </w:rPr>
        <w:t>3.</w:t>
      </w:r>
      <w:r w:rsidRPr="002B21E2">
        <w:rPr>
          <w:lang w:eastAsia="zh-CN"/>
        </w:rPr>
        <w:t>参选人应认真阅读、并充分理解比选文件的全部内容</w:t>
      </w:r>
      <w:r>
        <w:rPr>
          <w:lang w:eastAsia="zh-CN"/>
        </w:rPr>
        <w:t>（</w:t>
      </w:r>
      <w:r w:rsidRPr="002B21E2">
        <w:rPr>
          <w:lang w:eastAsia="zh-CN"/>
        </w:rPr>
        <w:t>包括所有的补充、修改内容、</w:t>
      </w:r>
      <w:r>
        <w:rPr>
          <w:lang w:eastAsia="zh-CN"/>
        </w:rPr>
        <w:t>重要事项、格式、条款和技术规范、参数及要求等）。参选人没有按照比选文件要求提交</w:t>
      </w:r>
      <w:r w:rsidRPr="002B21E2">
        <w:rPr>
          <w:lang w:eastAsia="zh-CN"/>
        </w:rPr>
        <w:t>全部资料，或者没有对比选文件在各方面都做出实质性响应是参选人的风险，有可能导致其参选被拒绝，或被认定为无效参选或被确定为参选无效。</w:t>
      </w:r>
    </w:p>
    <w:p w:rsidR="00967702" w:rsidRDefault="00DD56C2">
      <w:pPr>
        <w:pStyle w:val="10"/>
        <w:spacing w:before="97"/>
        <w:ind w:left="680"/>
        <w:rPr>
          <w:lang w:eastAsia="zh-CN"/>
        </w:rPr>
      </w:pPr>
      <w:r>
        <w:rPr>
          <w:w w:val="95"/>
          <w:lang w:eastAsia="zh-CN"/>
        </w:rPr>
        <w:t>四、比选文件的澄清</w:t>
      </w:r>
    </w:p>
    <w:p w:rsidR="00967702" w:rsidRDefault="00DD56C2">
      <w:pPr>
        <w:pStyle w:val="a3"/>
        <w:spacing w:before="186" w:line="321" w:lineRule="auto"/>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 </w:t>
      </w:r>
      <w:r>
        <w:rPr>
          <w:lang w:eastAsia="zh-CN"/>
        </w:rPr>
        <w:t xml:space="preserve">5 </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pPr>
        <w:pStyle w:val="10"/>
        <w:spacing w:before="95"/>
        <w:rPr>
          <w:lang w:eastAsia="zh-CN"/>
        </w:rPr>
      </w:pPr>
      <w:r>
        <w:rPr>
          <w:w w:val="95"/>
          <w:lang w:eastAsia="zh-CN"/>
        </w:rPr>
        <w:t>五、比选文件的修改、补充</w:t>
      </w:r>
    </w:p>
    <w:p w:rsidR="00967702" w:rsidRDefault="00DD56C2">
      <w:pPr>
        <w:pStyle w:val="a3"/>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pPr>
        <w:pStyle w:val="a3"/>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pPr>
        <w:pStyle w:val="a3"/>
        <w:spacing w:before="27"/>
        <w:ind w:left="598"/>
        <w:rPr>
          <w:lang w:eastAsia="zh-CN"/>
        </w:rPr>
      </w:pPr>
      <w:r>
        <w:rPr>
          <w:lang w:eastAsia="zh-CN"/>
        </w:rPr>
        <w:t>3.比选文件的修改书将构成比选文件的一部分，对参选人具有约束作用。</w:t>
      </w:r>
    </w:p>
    <w:p w:rsidR="00967702" w:rsidRDefault="00DD56C2">
      <w:pPr>
        <w:pStyle w:val="10"/>
        <w:spacing w:before="174"/>
        <w:rPr>
          <w:lang w:eastAsia="zh-CN"/>
        </w:rPr>
      </w:pPr>
      <w:r>
        <w:rPr>
          <w:w w:val="95"/>
          <w:lang w:eastAsia="zh-CN"/>
        </w:rPr>
        <w:t>六、参选人资格</w:t>
      </w:r>
    </w:p>
    <w:p w:rsidR="000D50B3" w:rsidRPr="000D50B3" w:rsidRDefault="000D50B3" w:rsidP="000D50B3">
      <w:pPr>
        <w:spacing w:line="324" w:lineRule="auto"/>
        <w:ind w:firstLineChars="200" w:firstLine="480"/>
        <w:rPr>
          <w:sz w:val="24"/>
          <w:szCs w:val="24"/>
          <w:lang w:eastAsia="zh-CN"/>
        </w:rPr>
      </w:pPr>
      <w:r w:rsidRPr="000D50B3">
        <w:rPr>
          <w:sz w:val="24"/>
          <w:szCs w:val="24"/>
          <w:lang w:eastAsia="zh-CN"/>
        </w:rPr>
        <w:t>1</w:t>
      </w:r>
      <w:r w:rsidRPr="000D50B3">
        <w:rPr>
          <w:rFonts w:hint="eastAsia"/>
          <w:sz w:val="24"/>
          <w:szCs w:val="24"/>
          <w:lang w:eastAsia="zh-CN"/>
        </w:rPr>
        <w:t>、公司注册资金1</w:t>
      </w:r>
      <w:r w:rsidRPr="000D50B3">
        <w:rPr>
          <w:sz w:val="24"/>
          <w:szCs w:val="24"/>
          <w:lang w:eastAsia="zh-CN"/>
        </w:rPr>
        <w:t>00</w:t>
      </w:r>
      <w:r w:rsidRPr="000D50B3">
        <w:rPr>
          <w:rFonts w:hint="eastAsia"/>
          <w:sz w:val="24"/>
          <w:szCs w:val="24"/>
          <w:lang w:eastAsia="zh-CN"/>
        </w:rPr>
        <w:t>万元以上，注册日期在2</w:t>
      </w:r>
      <w:r w:rsidRPr="000D50B3">
        <w:rPr>
          <w:sz w:val="24"/>
          <w:szCs w:val="24"/>
          <w:lang w:eastAsia="zh-CN"/>
        </w:rPr>
        <w:t>018</w:t>
      </w:r>
      <w:r w:rsidRPr="000D50B3">
        <w:rPr>
          <w:rFonts w:hint="eastAsia"/>
          <w:sz w:val="24"/>
          <w:szCs w:val="24"/>
          <w:lang w:eastAsia="zh-CN"/>
        </w:rPr>
        <w:t>年</w:t>
      </w:r>
      <w:r w:rsidRPr="000D50B3">
        <w:rPr>
          <w:sz w:val="24"/>
          <w:szCs w:val="24"/>
          <w:lang w:eastAsia="zh-CN"/>
        </w:rPr>
        <w:t>1</w:t>
      </w:r>
      <w:r w:rsidRPr="000D50B3">
        <w:rPr>
          <w:rFonts w:hint="eastAsia"/>
          <w:sz w:val="24"/>
          <w:szCs w:val="24"/>
          <w:lang w:eastAsia="zh-CN"/>
        </w:rPr>
        <w:t>月1日之前，</w:t>
      </w:r>
      <w:r w:rsidRPr="000D50B3">
        <w:rPr>
          <w:sz w:val="24"/>
          <w:szCs w:val="24"/>
          <w:lang w:eastAsia="zh-CN"/>
        </w:rPr>
        <w:t xml:space="preserve"> </w:t>
      </w:r>
      <w:r w:rsidRPr="000D50B3">
        <w:rPr>
          <w:rFonts w:hint="eastAsia"/>
          <w:sz w:val="24"/>
          <w:szCs w:val="24"/>
          <w:lang w:eastAsia="zh-CN"/>
        </w:rPr>
        <w:t>注册地址在漳州、厦门、泉州内。</w:t>
      </w:r>
    </w:p>
    <w:p w:rsidR="000D50B3" w:rsidRPr="000D50B3" w:rsidRDefault="000D50B3" w:rsidP="000D50B3">
      <w:pPr>
        <w:spacing w:line="324" w:lineRule="auto"/>
        <w:ind w:firstLineChars="200" w:firstLine="480"/>
        <w:rPr>
          <w:sz w:val="24"/>
          <w:szCs w:val="24"/>
          <w:lang w:eastAsia="zh-CN"/>
        </w:rPr>
      </w:pPr>
      <w:r w:rsidRPr="000D50B3">
        <w:rPr>
          <w:rFonts w:hint="eastAsia"/>
          <w:sz w:val="24"/>
          <w:szCs w:val="24"/>
          <w:lang w:eastAsia="zh-CN"/>
        </w:rPr>
        <w:t>2、公司职工1</w:t>
      </w:r>
      <w:r w:rsidRPr="000D50B3">
        <w:rPr>
          <w:sz w:val="24"/>
          <w:szCs w:val="24"/>
          <w:lang w:eastAsia="zh-CN"/>
        </w:rPr>
        <w:t>0</w:t>
      </w:r>
      <w:r w:rsidRPr="000D50B3">
        <w:rPr>
          <w:rFonts w:hint="eastAsia"/>
          <w:sz w:val="24"/>
          <w:szCs w:val="24"/>
          <w:lang w:eastAsia="zh-CN"/>
        </w:rPr>
        <w:t>人以上，并提供职工医社保证明</w:t>
      </w:r>
      <w:r>
        <w:rPr>
          <w:rFonts w:hint="eastAsia"/>
          <w:sz w:val="24"/>
          <w:szCs w:val="24"/>
          <w:lang w:eastAsia="zh-CN"/>
        </w:rPr>
        <w:t>材料。</w:t>
      </w:r>
    </w:p>
    <w:p w:rsidR="000D50B3" w:rsidRPr="000D50B3" w:rsidRDefault="000D50B3" w:rsidP="000D50B3">
      <w:pPr>
        <w:spacing w:line="324" w:lineRule="auto"/>
        <w:ind w:firstLineChars="200" w:firstLine="480"/>
        <w:rPr>
          <w:sz w:val="24"/>
          <w:szCs w:val="24"/>
          <w:lang w:eastAsia="zh-CN"/>
        </w:rPr>
      </w:pPr>
      <w:r w:rsidRPr="000D50B3">
        <w:rPr>
          <w:sz w:val="24"/>
          <w:szCs w:val="24"/>
          <w:lang w:eastAsia="zh-CN"/>
        </w:rPr>
        <w:t>3</w:t>
      </w:r>
      <w:r w:rsidRPr="000D50B3">
        <w:rPr>
          <w:rFonts w:hint="eastAsia"/>
          <w:sz w:val="24"/>
          <w:szCs w:val="24"/>
          <w:lang w:eastAsia="zh-CN"/>
        </w:rPr>
        <w:t>、服务过3家以上政府机关、化工企业、国有企业等，并提供合同重要条款复印件。</w:t>
      </w:r>
    </w:p>
    <w:p w:rsidR="000D50B3" w:rsidRPr="000D50B3" w:rsidRDefault="000D50B3" w:rsidP="000D50B3">
      <w:pPr>
        <w:spacing w:line="324" w:lineRule="auto"/>
        <w:ind w:firstLineChars="200" w:firstLine="480"/>
        <w:rPr>
          <w:sz w:val="24"/>
          <w:szCs w:val="24"/>
          <w:lang w:eastAsia="zh-CN"/>
        </w:rPr>
      </w:pPr>
      <w:r>
        <w:rPr>
          <w:rFonts w:hint="eastAsia"/>
          <w:sz w:val="24"/>
          <w:szCs w:val="24"/>
          <w:lang w:eastAsia="zh-CN"/>
        </w:rPr>
        <w:t>4</w:t>
      </w:r>
      <w:r w:rsidRPr="000D50B3">
        <w:rPr>
          <w:rFonts w:hint="eastAsia"/>
          <w:sz w:val="24"/>
          <w:szCs w:val="24"/>
          <w:lang w:eastAsia="zh-CN"/>
        </w:rPr>
        <w:t>、本项目不接受联合体参选，不允许分包；</w:t>
      </w:r>
    </w:p>
    <w:p w:rsidR="00F8634D" w:rsidRPr="004849FD" w:rsidRDefault="000D50B3" w:rsidP="00CF4B7C">
      <w:pPr>
        <w:pStyle w:val="1"/>
        <w:ind w:firstLineChars="200" w:firstLine="480"/>
        <w:rPr>
          <w:sz w:val="24"/>
          <w:szCs w:val="24"/>
        </w:rPr>
      </w:pPr>
      <w:r>
        <w:rPr>
          <w:rFonts w:hint="eastAsia"/>
          <w:sz w:val="24"/>
          <w:szCs w:val="24"/>
        </w:rPr>
        <w:lastRenderedPageBreak/>
        <w:t>5</w:t>
      </w:r>
      <w:r w:rsidRPr="000D50B3">
        <w:rPr>
          <w:rFonts w:hAnsi="宋体" w:hint="eastAsia"/>
          <w:sz w:val="24"/>
          <w:szCs w:val="24"/>
        </w:rPr>
        <w:t>、本项目采用资格后审方式对参选人进行资格审查，经资格审查合格的参选人才可参加最终评选。</w:t>
      </w:r>
    </w:p>
    <w:p w:rsidR="00967702" w:rsidRPr="003E0960" w:rsidRDefault="00DD56C2" w:rsidP="000D50B3">
      <w:pPr>
        <w:pStyle w:val="10"/>
        <w:spacing w:before="95"/>
        <w:ind w:left="680"/>
        <w:rPr>
          <w:lang w:eastAsia="zh-CN"/>
        </w:rPr>
      </w:pPr>
      <w:r>
        <w:rPr>
          <w:w w:val="95"/>
          <w:lang w:eastAsia="zh-CN"/>
        </w:rPr>
        <w:t>七、</w:t>
      </w:r>
      <w:r w:rsidR="00D8648D">
        <w:rPr>
          <w:rFonts w:hint="eastAsia"/>
          <w:w w:val="95"/>
          <w:lang w:eastAsia="zh-CN"/>
        </w:rPr>
        <w:t>履约</w:t>
      </w:r>
      <w:r>
        <w:rPr>
          <w:w w:val="95"/>
          <w:lang w:eastAsia="zh-CN"/>
        </w:rPr>
        <w:t>保证金</w:t>
      </w:r>
      <w:r w:rsidR="00557069">
        <w:rPr>
          <w:rFonts w:hint="eastAsia"/>
          <w:w w:val="95"/>
          <w:lang w:eastAsia="zh-CN"/>
        </w:rPr>
        <w:t>：</w:t>
      </w:r>
      <w:r w:rsidRPr="003E0960">
        <w:rPr>
          <w:rFonts w:hint="eastAsia"/>
          <w:lang w:eastAsia="zh-CN"/>
        </w:rPr>
        <w:t>本项</w:t>
      </w:r>
      <w:r w:rsidR="00D8648D" w:rsidRPr="003E0960">
        <w:rPr>
          <w:rFonts w:hint="eastAsia"/>
          <w:lang w:eastAsia="zh-CN"/>
        </w:rPr>
        <w:t>目中标供应商需于合同签订后10个工作日内向比选人指定账户缴纳RMB</w:t>
      </w:r>
      <w:r w:rsidR="00D24A06" w:rsidRPr="003E0960">
        <w:rPr>
          <w:rFonts w:hint="eastAsia"/>
          <w:lang w:eastAsia="zh-CN"/>
        </w:rPr>
        <w:t>6</w:t>
      </w:r>
      <w:r w:rsidR="00D8648D" w:rsidRPr="003E0960">
        <w:rPr>
          <w:rFonts w:hint="eastAsia"/>
          <w:lang w:eastAsia="zh-CN"/>
        </w:rPr>
        <w:t>万元的履约保证金，</w:t>
      </w:r>
      <w:r w:rsidR="003968F3" w:rsidRPr="003E0960">
        <w:rPr>
          <w:rFonts w:hint="eastAsia"/>
          <w:lang w:eastAsia="zh-CN"/>
        </w:rPr>
        <w:t>合同期限内，供应商执行情况良好，无违约行为，则履约保证金于合同执行完毕后30日内全额无息退还。</w:t>
      </w:r>
    </w:p>
    <w:p w:rsidR="000D50B3" w:rsidRDefault="00DD56C2" w:rsidP="000D50B3">
      <w:pPr>
        <w:spacing w:line="324" w:lineRule="auto"/>
        <w:ind w:firstLineChars="300" w:firstLine="723"/>
        <w:rPr>
          <w:b/>
          <w:sz w:val="24"/>
          <w:szCs w:val="28"/>
          <w:lang w:eastAsia="zh-CN"/>
        </w:rPr>
      </w:pPr>
      <w:r w:rsidRPr="00804E85">
        <w:rPr>
          <w:b/>
          <w:sz w:val="24"/>
          <w:szCs w:val="28"/>
          <w:lang w:eastAsia="zh-CN"/>
        </w:rPr>
        <w:t>八、</w:t>
      </w:r>
      <w:r w:rsidR="008A191D" w:rsidRPr="00804E85">
        <w:rPr>
          <w:rFonts w:hint="eastAsia"/>
          <w:b/>
          <w:sz w:val="24"/>
          <w:szCs w:val="28"/>
          <w:lang w:eastAsia="zh-CN"/>
        </w:rPr>
        <w:t>比选公示及</w:t>
      </w:r>
      <w:r w:rsidRPr="00804E85">
        <w:rPr>
          <w:b/>
          <w:sz w:val="24"/>
          <w:szCs w:val="28"/>
          <w:lang w:eastAsia="zh-CN"/>
        </w:rPr>
        <w:t>参选文件的递交</w:t>
      </w:r>
      <w:r w:rsidR="008A191D" w:rsidRPr="00804E85">
        <w:rPr>
          <w:rFonts w:hint="eastAsia"/>
          <w:b/>
          <w:sz w:val="24"/>
          <w:szCs w:val="28"/>
          <w:lang w:eastAsia="zh-CN"/>
        </w:rPr>
        <w:t>：</w:t>
      </w:r>
      <w:r w:rsidR="000E4747">
        <w:rPr>
          <w:b/>
          <w:sz w:val="24"/>
          <w:szCs w:val="28"/>
          <w:lang w:eastAsia="zh-CN"/>
        </w:rPr>
        <w:t xml:space="preserve"> </w:t>
      </w:r>
    </w:p>
    <w:p w:rsidR="000D50B3" w:rsidRDefault="000D50B3" w:rsidP="000D50B3">
      <w:pPr>
        <w:spacing w:line="324" w:lineRule="auto"/>
        <w:ind w:firstLineChars="300" w:firstLine="747"/>
        <w:rPr>
          <w:b/>
          <w:snapToGrid w:val="0"/>
          <w:spacing w:val="8"/>
          <w:sz w:val="24"/>
          <w:lang w:eastAsia="zh-CN"/>
        </w:rPr>
      </w:pPr>
      <w:r w:rsidRPr="000D50B3">
        <w:rPr>
          <w:b/>
          <w:snapToGrid w:val="0"/>
          <w:spacing w:val="8"/>
          <w:sz w:val="24"/>
          <w:lang w:eastAsia="zh-CN"/>
        </w:rPr>
        <w:t>1.</w:t>
      </w:r>
      <w:r w:rsidRPr="00E61853">
        <w:rPr>
          <w:rFonts w:hint="eastAsia"/>
          <w:b/>
          <w:snapToGrid w:val="0"/>
          <w:spacing w:val="8"/>
          <w:sz w:val="24"/>
          <w:lang w:eastAsia="zh-CN"/>
        </w:rPr>
        <w:t xml:space="preserve"> </w:t>
      </w:r>
      <w:r>
        <w:rPr>
          <w:rFonts w:hint="eastAsia"/>
          <w:b/>
          <w:snapToGrid w:val="0"/>
          <w:spacing w:val="8"/>
          <w:sz w:val="24"/>
          <w:lang w:eastAsia="zh-CN"/>
        </w:rPr>
        <w:t xml:space="preserve">比选公示时间：2019年 </w:t>
      </w:r>
      <w:r w:rsidR="000E4747">
        <w:rPr>
          <w:rFonts w:hint="eastAsia"/>
          <w:b/>
          <w:snapToGrid w:val="0"/>
          <w:spacing w:val="8"/>
          <w:sz w:val="24"/>
          <w:lang w:eastAsia="zh-CN"/>
        </w:rPr>
        <w:t>11</w:t>
      </w:r>
      <w:r>
        <w:rPr>
          <w:rFonts w:hint="eastAsia"/>
          <w:b/>
          <w:snapToGrid w:val="0"/>
          <w:spacing w:val="8"/>
          <w:sz w:val="24"/>
          <w:lang w:eastAsia="zh-CN"/>
        </w:rPr>
        <w:t xml:space="preserve"> 月 </w:t>
      </w:r>
      <w:r w:rsidR="000E4747">
        <w:rPr>
          <w:rFonts w:hint="eastAsia"/>
          <w:b/>
          <w:snapToGrid w:val="0"/>
          <w:spacing w:val="8"/>
          <w:sz w:val="24"/>
          <w:lang w:eastAsia="zh-CN"/>
        </w:rPr>
        <w:t>13</w:t>
      </w:r>
      <w:r>
        <w:rPr>
          <w:rFonts w:hint="eastAsia"/>
          <w:b/>
          <w:snapToGrid w:val="0"/>
          <w:spacing w:val="8"/>
          <w:sz w:val="24"/>
          <w:lang w:eastAsia="zh-CN"/>
        </w:rPr>
        <w:t xml:space="preserve"> 日-</w:t>
      </w:r>
      <w:r w:rsidR="000E4747">
        <w:rPr>
          <w:rFonts w:hint="eastAsia"/>
          <w:b/>
          <w:snapToGrid w:val="0"/>
          <w:spacing w:val="8"/>
          <w:sz w:val="24"/>
          <w:lang w:eastAsia="zh-CN"/>
        </w:rPr>
        <w:t>11</w:t>
      </w:r>
      <w:r>
        <w:rPr>
          <w:rFonts w:hint="eastAsia"/>
          <w:b/>
          <w:snapToGrid w:val="0"/>
          <w:spacing w:val="8"/>
          <w:sz w:val="24"/>
          <w:lang w:eastAsia="zh-CN"/>
        </w:rPr>
        <w:t xml:space="preserve">月 </w:t>
      </w:r>
      <w:r w:rsidR="000E4747">
        <w:rPr>
          <w:rFonts w:hint="eastAsia"/>
          <w:b/>
          <w:snapToGrid w:val="0"/>
          <w:spacing w:val="8"/>
          <w:sz w:val="24"/>
          <w:lang w:eastAsia="zh-CN"/>
        </w:rPr>
        <w:t>22</w:t>
      </w:r>
      <w:r>
        <w:rPr>
          <w:rFonts w:hint="eastAsia"/>
          <w:b/>
          <w:snapToGrid w:val="0"/>
          <w:spacing w:val="8"/>
          <w:sz w:val="24"/>
          <w:lang w:eastAsia="zh-CN"/>
        </w:rPr>
        <w:t xml:space="preserve">  日，公示期间请有意向参选人联系比选人进行交流澄清。</w:t>
      </w:r>
    </w:p>
    <w:p w:rsidR="00967702" w:rsidRPr="000D50B3" w:rsidRDefault="000D50B3" w:rsidP="000D50B3">
      <w:pPr>
        <w:spacing w:line="324" w:lineRule="auto"/>
        <w:ind w:firstLineChars="400" w:firstLine="996"/>
        <w:rPr>
          <w:b/>
          <w:snapToGrid w:val="0"/>
          <w:spacing w:val="8"/>
          <w:sz w:val="24"/>
          <w:lang w:eastAsia="zh-CN"/>
        </w:rPr>
      </w:pPr>
      <w:r w:rsidRPr="000D50B3">
        <w:rPr>
          <w:rFonts w:hint="eastAsia"/>
          <w:b/>
          <w:snapToGrid w:val="0"/>
          <w:spacing w:val="8"/>
          <w:sz w:val="24"/>
          <w:lang w:eastAsia="zh-CN"/>
        </w:rPr>
        <w:t xml:space="preserve">参选文件递交的截止时间：2019年 </w:t>
      </w:r>
      <w:r w:rsidR="000E4747">
        <w:rPr>
          <w:rFonts w:hint="eastAsia"/>
          <w:b/>
          <w:snapToGrid w:val="0"/>
          <w:spacing w:val="8"/>
          <w:sz w:val="24"/>
          <w:lang w:eastAsia="zh-CN"/>
        </w:rPr>
        <w:t>11</w:t>
      </w:r>
      <w:r w:rsidRPr="000D50B3">
        <w:rPr>
          <w:rFonts w:hint="eastAsia"/>
          <w:b/>
          <w:snapToGrid w:val="0"/>
          <w:spacing w:val="8"/>
          <w:sz w:val="24"/>
          <w:lang w:eastAsia="zh-CN"/>
        </w:rPr>
        <w:t xml:space="preserve"> 月 </w:t>
      </w:r>
      <w:r w:rsidR="000E4747">
        <w:rPr>
          <w:rFonts w:hint="eastAsia"/>
          <w:b/>
          <w:snapToGrid w:val="0"/>
          <w:spacing w:val="8"/>
          <w:sz w:val="24"/>
          <w:lang w:eastAsia="zh-CN"/>
        </w:rPr>
        <w:t>26</w:t>
      </w:r>
      <w:r w:rsidRPr="000D50B3">
        <w:rPr>
          <w:rFonts w:hint="eastAsia"/>
          <w:b/>
          <w:snapToGrid w:val="0"/>
          <w:spacing w:val="8"/>
          <w:sz w:val="24"/>
          <w:lang w:eastAsia="zh-CN"/>
        </w:rPr>
        <w:t xml:space="preserve"> 日15：00之前（以收到参选文件为准）。</w:t>
      </w:r>
    </w:p>
    <w:p w:rsidR="00F8634D" w:rsidRDefault="00DD56C2" w:rsidP="00F8634D">
      <w:pPr>
        <w:pStyle w:val="2"/>
        <w:tabs>
          <w:tab w:val="left" w:pos="6879"/>
        </w:tabs>
        <w:spacing w:before="107" w:line="321" w:lineRule="auto"/>
        <w:ind w:left="118" w:right="106" w:firstLine="480"/>
        <w:rPr>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861D75">
        <w:rPr>
          <w:rFonts w:hint="eastAsia"/>
          <w:spacing w:val="4"/>
          <w:lang w:eastAsia="zh-CN"/>
        </w:rPr>
        <w:t>福建省</w:t>
      </w:r>
      <w:r w:rsidR="00322549" w:rsidRPr="00322549">
        <w:rPr>
          <w:rFonts w:hint="eastAsia"/>
          <w:spacing w:val="4"/>
          <w:lang w:eastAsia="zh-CN"/>
        </w:rPr>
        <w:t>漳州市漳浦县杜浔镇杜昌路9号</w:t>
      </w:r>
      <w:r w:rsidRPr="00322549">
        <w:rPr>
          <w:spacing w:val="4"/>
          <w:lang w:eastAsia="zh-CN"/>
        </w:rPr>
        <w:t>）</w:t>
      </w:r>
      <w:r>
        <w:rPr>
          <w:spacing w:val="-57"/>
          <w:lang w:eastAsia="zh-CN"/>
        </w:rPr>
        <w:t>，</w:t>
      </w:r>
      <w:r>
        <w:rPr>
          <w:lang w:eastAsia="zh-CN"/>
        </w:rPr>
        <w:t>联系人</w:t>
      </w:r>
      <w:r>
        <w:rPr>
          <w:spacing w:val="-56"/>
          <w:lang w:eastAsia="zh-CN"/>
        </w:rPr>
        <w:t>：</w:t>
      </w:r>
      <w:r w:rsidR="00861D75">
        <w:rPr>
          <w:rFonts w:hint="eastAsia"/>
          <w:spacing w:val="-56"/>
          <w:lang w:eastAsia="zh-CN"/>
        </w:rPr>
        <w:t>陈惠国</w:t>
      </w:r>
      <w:r w:rsidR="00322549">
        <w:rPr>
          <w:rFonts w:hint="eastAsia"/>
          <w:lang w:eastAsia="zh-CN"/>
        </w:rPr>
        <w:t xml:space="preserve">   </w:t>
      </w:r>
      <w:r>
        <w:rPr>
          <w:spacing w:val="-6"/>
          <w:lang w:eastAsia="zh-CN"/>
        </w:rPr>
        <w:t xml:space="preserve"> </w:t>
      </w:r>
      <w:r>
        <w:rPr>
          <w:lang w:eastAsia="zh-CN"/>
        </w:rPr>
        <w:t>联系电话</w:t>
      </w:r>
      <w:r>
        <w:rPr>
          <w:spacing w:val="-4"/>
          <w:lang w:eastAsia="zh-CN"/>
        </w:rPr>
        <w:t>：</w:t>
      </w:r>
      <w:r w:rsidR="00861D75">
        <w:rPr>
          <w:rFonts w:hint="eastAsia"/>
          <w:spacing w:val="-4"/>
          <w:lang w:eastAsia="zh-CN"/>
        </w:rPr>
        <w:t>0596-6311824</w:t>
      </w:r>
      <w:r>
        <w:rPr>
          <w:lang w:eastAsia="zh-CN"/>
        </w:rPr>
        <w:t>。</w:t>
      </w:r>
    </w:p>
    <w:p w:rsidR="00967702" w:rsidRDefault="00DD56C2" w:rsidP="00F8634D">
      <w:pPr>
        <w:pStyle w:val="2"/>
        <w:tabs>
          <w:tab w:val="left" w:pos="6879"/>
        </w:tabs>
        <w:spacing w:before="107" w:line="321" w:lineRule="auto"/>
        <w:ind w:left="118" w:right="106" w:firstLine="480"/>
        <w:rPr>
          <w:lang w:eastAsia="zh-CN"/>
        </w:rPr>
      </w:pPr>
      <w:r>
        <w:rPr>
          <w:b w:val="0"/>
          <w:lang w:eastAsia="zh-CN"/>
        </w:rPr>
        <w:t>注：</w:t>
      </w:r>
      <w:r w:rsidRPr="00E47EF8">
        <w:rPr>
          <w:lang w:eastAsia="zh-CN"/>
        </w:rPr>
        <w:t>请使用顺丰快递或中国邮政 EMS 快递，其他快递不能保证送达目的地。</w:t>
      </w:r>
    </w:p>
    <w:p w:rsidR="001F35BB" w:rsidRPr="001F35BB" w:rsidRDefault="001F35BB" w:rsidP="001F35BB">
      <w:pPr>
        <w:ind w:firstLineChars="500" w:firstLine="1104"/>
        <w:rPr>
          <w:lang w:eastAsia="zh-CN"/>
        </w:rPr>
      </w:pPr>
      <w:r w:rsidRPr="000A27A8">
        <w:rPr>
          <w:rFonts w:hint="eastAsia"/>
          <w:b/>
          <w:lang w:eastAsia="zh-CN"/>
        </w:rPr>
        <w:t>寄送快递时，请在快递件上面写备注清楚寄件人公司名称及相应标书项目名称！！</w:t>
      </w:r>
      <w:r>
        <w:rPr>
          <w:rFonts w:hint="eastAsia"/>
          <w:b/>
          <w:lang w:eastAsia="zh-CN"/>
        </w:rPr>
        <w:t xml:space="preserve"> </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A372FD" w:rsidRDefault="00DD56C2" w:rsidP="00A372FD">
      <w:pPr>
        <w:pStyle w:val="a3"/>
        <w:spacing w:before="186" w:line="321" w:lineRule="auto"/>
        <w:ind w:left="118" w:right="92" w:firstLine="480"/>
        <w:rPr>
          <w:lang w:eastAsia="zh-CN"/>
        </w:rPr>
      </w:pPr>
      <w:r>
        <w:rPr>
          <w:lang w:eastAsia="zh-CN"/>
        </w:rPr>
        <w:t>①</w:t>
      </w:r>
      <w:r w:rsidR="00FA36C5">
        <w:rPr>
          <w:lang w:eastAsia="zh-CN"/>
        </w:rPr>
        <w:t>参选单位企业概况（企业简介、经营状况</w:t>
      </w:r>
      <w:r w:rsidR="006E72DD">
        <w:rPr>
          <w:rFonts w:hint="eastAsia"/>
          <w:lang w:eastAsia="zh-CN"/>
        </w:rPr>
        <w:t>、业绩情况</w:t>
      </w:r>
      <w:r w:rsidR="00497969">
        <w:rPr>
          <w:rFonts w:hint="eastAsia"/>
          <w:lang w:eastAsia="zh-CN"/>
        </w:rPr>
        <w:t>（</w:t>
      </w:r>
      <w:r w:rsidR="00497969" w:rsidRPr="00CF4B7C">
        <w:rPr>
          <w:rFonts w:hint="eastAsia"/>
          <w:b/>
          <w:lang w:eastAsia="zh-CN"/>
        </w:rPr>
        <w:t>业绩需提供相应合同双方盖章页扫描件并加盖参选人公章</w:t>
      </w:r>
      <w:r>
        <w:rPr>
          <w:lang w:eastAsia="zh-CN"/>
        </w:rPr>
        <w:t>）</w:t>
      </w:r>
      <w:r w:rsidR="00CE1B25">
        <w:rPr>
          <w:rFonts w:hint="eastAsia"/>
          <w:lang w:eastAsia="zh-CN"/>
        </w:rPr>
        <w:t>）</w:t>
      </w:r>
      <w:r>
        <w:rPr>
          <w:lang w:eastAsia="zh-CN"/>
        </w:rPr>
        <w:t>、营业执照</w:t>
      </w:r>
      <w:r w:rsidR="002F781F">
        <w:rPr>
          <w:lang w:eastAsia="zh-CN"/>
        </w:rPr>
        <w:t>、资质证书、组织机构代码证、税务登记证（经年检或年审合格的）等</w:t>
      </w:r>
      <w:r w:rsidR="00B26F91">
        <w:rPr>
          <w:rFonts w:hint="eastAsia"/>
          <w:lang w:eastAsia="zh-CN"/>
        </w:rPr>
        <w:t>，以及</w:t>
      </w:r>
      <w:r w:rsidR="005D47FB">
        <w:rPr>
          <w:spacing w:val="-5"/>
          <w:lang w:eastAsia="zh-CN"/>
        </w:rPr>
        <w:t>其他可以证明参选单位具有类似</w:t>
      </w:r>
      <w:r w:rsidR="005D47FB">
        <w:rPr>
          <w:rFonts w:hint="eastAsia"/>
          <w:spacing w:val="-5"/>
          <w:lang w:eastAsia="zh-CN"/>
        </w:rPr>
        <w:t>项目</w:t>
      </w:r>
      <w:r w:rsidR="00B26F91">
        <w:rPr>
          <w:spacing w:val="-5"/>
          <w:lang w:eastAsia="zh-CN"/>
        </w:rPr>
        <w:t>良好业绩的相关材料；凡弄虚作假的，一经查实，比选人有权取消其中选资格。</w:t>
      </w:r>
    </w:p>
    <w:p w:rsidR="00967702" w:rsidRDefault="00DD56C2" w:rsidP="00A372FD">
      <w:pPr>
        <w:pStyle w:val="a3"/>
        <w:spacing w:before="186" w:line="321" w:lineRule="auto"/>
        <w:ind w:left="118" w:right="92" w:firstLine="480"/>
        <w:rPr>
          <w:lang w:eastAsia="zh-CN"/>
        </w:rPr>
      </w:pPr>
      <w:r>
        <w:rPr>
          <w:spacing w:val="-7"/>
          <w:lang w:eastAsia="zh-CN"/>
        </w:rPr>
        <w:t>②</w:t>
      </w:r>
      <w:r w:rsidR="00B26F91">
        <w:rPr>
          <w:rFonts w:hint="eastAsia"/>
          <w:spacing w:val="-7"/>
          <w:lang w:eastAsia="zh-CN"/>
        </w:rPr>
        <w:t>参选人资格要求中所有的资质材料。</w:t>
      </w:r>
    </w:p>
    <w:p w:rsidR="00967702" w:rsidRDefault="00DD56C2">
      <w:pPr>
        <w:pStyle w:val="a3"/>
        <w:spacing w:before="26" w:line="321" w:lineRule="auto"/>
        <w:ind w:left="118" w:right="222" w:firstLine="480"/>
        <w:rPr>
          <w:lang w:eastAsia="zh-CN"/>
        </w:rPr>
      </w:pPr>
      <w:r>
        <w:rPr>
          <w:spacing w:val="-6"/>
          <w:lang w:eastAsia="zh-CN"/>
        </w:rPr>
        <w:t>③参选单位出具业务联系人的授权代表证明，业务联系人或被授权代表变更时应取得相应的具有法律效力的证明材料。</w:t>
      </w:r>
    </w:p>
    <w:p w:rsidR="00967702" w:rsidRDefault="00DD56C2">
      <w:pPr>
        <w:pStyle w:val="a3"/>
        <w:spacing w:before="26" w:line="322" w:lineRule="auto"/>
        <w:ind w:left="595"/>
        <w:rPr>
          <w:lang w:eastAsia="zh-CN"/>
        </w:rPr>
      </w:pPr>
      <w:r>
        <w:rPr>
          <w:lang w:eastAsia="zh-CN"/>
        </w:rPr>
        <w:t>④提供参选报价表(详见附件)。</w:t>
      </w:r>
    </w:p>
    <w:p w:rsidR="00967702" w:rsidRDefault="00DD56C2">
      <w:pPr>
        <w:pStyle w:val="a3"/>
        <w:spacing w:before="26" w:line="322" w:lineRule="auto"/>
        <w:ind w:left="595"/>
        <w:rPr>
          <w:lang w:eastAsia="zh-CN"/>
        </w:rPr>
      </w:pPr>
      <w:r>
        <w:rPr>
          <w:lang w:eastAsia="zh-CN"/>
        </w:rPr>
        <w:t>⑤以上①至④项内容</w:t>
      </w:r>
      <w:r>
        <w:rPr>
          <w:b/>
          <w:bCs/>
          <w:lang w:eastAsia="zh-CN"/>
        </w:rPr>
        <w:t>胶装</w:t>
      </w:r>
      <w:r>
        <w:rPr>
          <w:lang w:eastAsia="zh-CN"/>
        </w:rPr>
        <w:t>密封并加盖公章。</w:t>
      </w:r>
    </w:p>
    <w:p w:rsidR="00967702" w:rsidRDefault="00DD56C2">
      <w:pPr>
        <w:pStyle w:val="10"/>
        <w:spacing w:before="176"/>
        <w:ind w:left="680"/>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参选人应按附件二格式内容要求进行参选书的编制。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一、规则：</w:t>
      </w:r>
    </w:p>
    <w:p w:rsidR="00B26F91"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w:t>
      </w:r>
      <w:r w:rsidR="00B26F91">
        <w:rPr>
          <w:rFonts w:hint="eastAsia"/>
          <w:spacing w:val="-11"/>
          <w:lang w:eastAsia="zh-CN"/>
        </w:rPr>
        <w:t>先针对参选人的</w:t>
      </w:r>
      <w:r w:rsidR="006E72DD">
        <w:rPr>
          <w:rFonts w:hint="eastAsia"/>
          <w:spacing w:val="-11"/>
          <w:lang w:eastAsia="zh-CN"/>
        </w:rPr>
        <w:t>技术</w:t>
      </w:r>
      <w:r w:rsidR="00B26F91">
        <w:rPr>
          <w:rFonts w:hint="eastAsia"/>
          <w:spacing w:val="-11"/>
          <w:lang w:eastAsia="zh-CN"/>
        </w:rPr>
        <w:t>部分进行评选，</w:t>
      </w:r>
      <w:r w:rsidR="00BA4DBF" w:rsidRPr="00BA4DBF">
        <w:rPr>
          <w:rFonts w:hint="eastAsia"/>
          <w:b/>
          <w:spacing w:val="-11"/>
          <w:lang w:eastAsia="zh-CN"/>
        </w:rPr>
        <w:t>有10家及以内投标单位时，技术分前5的参选人进入下一轮综合评比；有10家以上投标单位时，技术分前50%的参选人进入下一轮综合评比。</w:t>
      </w:r>
      <w:r w:rsidR="00B26F91">
        <w:rPr>
          <w:rFonts w:hint="eastAsia"/>
          <w:spacing w:val="-11"/>
          <w:lang w:eastAsia="zh-CN"/>
        </w:rPr>
        <w:t>进入</w:t>
      </w:r>
      <w:r w:rsidR="00BA4DBF">
        <w:rPr>
          <w:rFonts w:hint="eastAsia"/>
          <w:spacing w:val="-11"/>
          <w:lang w:eastAsia="zh-CN"/>
        </w:rPr>
        <w:t>第二轮</w:t>
      </w:r>
      <w:r w:rsidR="00B26F91">
        <w:rPr>
          <w:rFonts w:hint="eastAsia"/>
          <w:spacing w:val="-11"/>
          <w:lang w:eastAsia="zh-CN"/>
        </w:rPr>
        <w:t>商务评选</w:t>
      </w:r>
      <w:r w:rsidR="00BA4DBF">
        <w:rPr>
          <w:rFonts w:hint="eastAsia"/>
          <w:spacing w:val="-11"/>
          <w:lang w:eastAsia="zh-CN"/>
        </w:rPr>
        <w:t>的参选人计算商务得分后</w:t>
      </w:r>
      <w:r w:rsidR="00B26F91">
        <w:rPr>
          <w:rFonts w:hint="eastAsia"/>
          <w:spacing w:val="-11"/>
          <w:lang w:eastAsia="zh-CN"/>
        </w:rPr>
        <w:t>，</w:t>
      </w:r>
      <w:r w:rsidR="004F1970">
        <w:rPr>
          <w:rFonts w:hint="eastAsia"/>
          <w:spacing w:val="-11"/>
          <w:lang w:eastAsia="zh-CN"/>
        </w:rPr>
        <w:t>最终根据参选人的技术标得分和商务标得分，选择两者综合得分最高者</w:t>
      </w:r>
      <w:r w:rsidR="00B26F91">
        <w:rPr>
          <w:rFonts w:hint="eastAsia"/>
          <w:spacing w:val="-11"/>
          <w:lang w:eastAsia="zh-CN"/>
        </w:rPr>
        <w:t>作为中选单位。</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w:t>
      </w:r>
      <w:r w:rsidR="00B26F91">
        <w:rPr>
          <w:rFonts w:hint="eastAsia"/>
          <w:spacing w:val="-8"/>
          <w:lang w:eastAsia="zh-CN"/>
        </w:rPr>
        <w:t>人</w:t>
      </w:r>
      <w:r>
        <w:rPr>
          <w:spacing w:val="-8"/>
          <w:lang w:eastAsia="zh-CN"/>
        </w:rPr>
        <w:t>发现参选人的参选报价或供货</w:t>
      </w:r>
      <w:r>
        <w:rPr>
          <w:spacing w:val="-12"/>
          <w:lang w:eastAsia="zh-CN"/>
        </w:rPr>
        <w:t>范围有缺漏、实际应标产品或服务存在重大偏差、或参选材料存在欺诈行为时、或参选人</w:t>
      </w:r>
      <w:r>
        <w:rPr>
          <w:spacing w:val="-22"/>
          <w:lang w:eastAsia="zh-CN"/>
        </w:rPr>
        <w:t xml:space="preserve">因不可抗力或自身原因不能履行合同的，将有理由取消中选人资格，保留依法追究的权利； </w:t>
      </w:r>
      <w:r w:rsidR="00B26F91">
        <w:rPr>
          <w:spacing w:val="-22"/>
          <w:lang w:eastAsia="zh-CN"/>
        </w:rPr>
        <w:t>并</w:t>
      </w:r>
      <w:r w:rsidR="00B26F91">
        <w:rPr>
          <w:rFonts w:hint="eastAsia"/>
          <w:spacing w:val="-22"/>
          <w:lang w:eastAsia="zh-CN"/>
        </w:rPr>
        <w:t>可</w:t>
      </w:r>
      <w:r>
        <w:rPr>
          <w:spacing w:val="-22"/>
          <w:lang w:eastAsia="zh-CN"/>
        </w:rPr>
        <w:t>依法确定排名第二名的中选候选人为本项目的中选人</w:t>
      </w:r>
      <w:r w:rsidR="00B26F91">
        <w:rPr>
          <w:rFonts w:hint="eastAsia"/>
          <w:spacing w:val="-22"/>
          <w:lang w:eastAsia="zh-CN"/>
        </w:rPr>
        <w:t>或重新组织比选</w:t>
      </w:r>
      <w:r>
        <w:rPr>
          <w:spacing w:val="-22"/>
          <w:lang w:eastAsia="zh-CN"/>
        </w:rPr>
        <w:t>。</w:t>
      </w:r>
    </w:p>
    <w:p w:rsidR="00967702" w:rsidRDefault="00DD56C2">
      <w:pPr>
        <w:pStyle w:val="10"/>
        <w:spacing w:before="83"/>
        <w:rPr>
          <w:lang w:eastAsia="zh-CN"/>
        </w:rPr>
      </w:pPr>
      <w:r>
        <w:rPr>
          <w:w w:val="95"/>
          <w:lang w:eastAsia="zh-CN"/>
        </w:rPr>
        <w:t>二、资格审查：</w:t>
      </w:r>
    </w:p>
    <w:p w:rsidR="00967702" w:rsidRDefault="00DD56C2">
      <w:pPr>
        <w:pStyle w:val="a3"/>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B26F91" w:rsidRDefault="00DD56C2">
      <w:pPr>
        <w:spacing w:before="83"/>
        <w:ind w:left="598"/>
        <w:rPr>
          <w:b/>
          <w:w w:val="95"/>
          <w:sz w:val="28"/>
          <w:lang w:eastAsia="zh-CN"/>
        </w:rPr>
      </w:pPr>
      <w:r w:rsidRPr="00B26F91">
        <w:rPr>
          <w:b/>
          <w:w w:val="95"/>
          <w:sz w:val="28"/>
          <w:lang w:eastAsia="zh-CN"/>
        </w:rPr>
        <w:t>三、</w:t>
      </w:r>
      <w:r>
        <w:rPr>
          <w:b/>
          <w:w w:val="95"/>
          <w:sz w:val="28"/>
          <w:lang w:eastAsia="zh-CN"/>
        </w:rPr>
        <w:t>评选办法：</w:t>
      </w:r>
    </w:p>
    <w:p w:rsidR="00967702" w:rsidRPr="007B0FD6" w:rsidRDefault="00DD56C2">
      <w:pPr>
        <w:pStyle w:val="a3"/>
        <w:spacing w:before="210" w:line="357" w:lineRule="auto"/>
        <w:ind w:left="120" w:right="222" w:firstLine="520"/>
        <w:rPr>
          <w:b/>
          <w:spacing w:val="-11"/>
          <w:lang w:eastAsia="zh-CN"/>
        </w:rPr>
      </w:pPr>
      <w:r w:rsidRPr="007B0FD6">
        <w:rPr>
          <w:b/>
          <w:lang w:eastAsia="zh-CN"/>
        </w:rPr>
        <w:t>评选委员会将对通过资格及实质响应性审查的各合格参选人，</w:t>
      </w:r>
      <w:r w:rsidR="00B26F91" w:rsidRPr="007B0FD6">
        <w:rPr>
          <w:rFonts w:hint="eastAsia"/>
          <w:b/>
          <w:spacing w:val="-11"/>
          <w:lang w:eastAsia="zh-CN"/>
        </w:rPr>
        <w:t>根据</w:t>
      </w:r>
      <w:r w:rsidR="00DA6512" w:rsidRPr="007B0FD6">
        <w:rPr>
          <w:rFonts w:hint="eastAsia"/>
          <w:b/>
          <w:spacing w:val="-11"/>
          <w:lang w:eastAsia="zh-CN"/>
        </w:rPr>
        <w:t>合格参选人</w:t>
      </w:r>
      <w:r w:rsidR="00B26F91" w:rsidRPr="007B0FD6">
        <w:rPr>
          <w:rFonts w:hint="eastAsia"/>
          <w:b/>
          <w:spacing w:val="-11"/>
          <w:lang w:eastAsia="zh-CN"/>
        </w:rPr>
        <w:t>的</w:t>
      </w:r>
      <w:r w:rsidR="004F1970" w:rsidRPr="007B0FD6">
        <w:rPr>
          <w:rFonts w:hint="eastAsia"/>
          <w:b/>
          <w:spacing w:val="-11"/>
          <w:lang w:eastAsia="zh-CN"/>
        </w:rPr>
        <w:t>技术标和</w:t>
      </w:r>
      <w:r w:rsidR="00B26F91" w:rsidRPr="007B0FD6">
        <w:rPr>
          <w:rFonts w:hint="eastAsia"/>
          <w:b/>
          <w:spacing w:val="-11"/>
          <w:lang w:eastAsia="zh-CN"/>
        </w:rPr>
        <w:t>商务</w:t>
      </w:r>
      <w:r w:rsidR="004F1970" w:rsidRPr="007B0FD6">
        <w:rPr>
          <w:rFonts w:hint="eastAsia"/>
          <w:b/>
          <w:spacing w:val="-11"/>
          <w:lang w:eastAsia="zh-CN"/>
        </w:rPr>
        <w:t>标</w:t>
      </w:r>
      <w:r w:rsidR="00B26F91" w:rsidRPr="007B0FD6">
        <w:rPr>
          <w:rFonts w:hint="eastAsia"/>
          <w:b/>
          <w:spacing w:val="-11"/>
          <w:lang w:eastAsia="zh-CN"/>
        </w:rPr>
        <w:t>进行比选，</w:t>
      </w:r>
      <w:r w:rsidR="004F1970" w:rsidRPr="007B0FD6">
        <w:rPr>
          <w:rFonts w:hint="eastAsia"/>
          <w:b/>
          <w:spacing w:val="-11"/>
          <w:lang w:eastAsia="zh-CN"/>
        </w:rPr>
        <w:t>选择两者综合得分最高者作为中选单位</w:t>
      </w:r>
      <w:r w:rsidR="00C02DA8" w:rsidRPr="007B0FD6">
        <w:rPr>
          <w:rFonts w:hint="eastAsia"/>
          <w:b/>
          <w:spacing w:val="-11"/>
          <w:lang w:eastAsia="zh-CN"/>
        </w:rPr>
        <w:t>，如出现综合评分分数相同者，则优先考虑其技术评分更高者作为中选单位。</w:t>
      </w:r>
    </w:p>
    <w:p w:rsidR="00D24A06" w:rsidRPr="00D24A06" w:rsidRDefault="00D24A06">
      <w:pPr>
        <w:pStyle w:val="a3"/>
        <w:spacing w:before="210" w:line="357" w:lineRule="auto"/>
        <w:ind w:left="120" w:right="222" w:firstLine="520"/>
        <w:rPr>
          <w:b/>
          <w:spacing w:val="-11"/>
          <w:lang w:eastAsia="zh-CN"/>
        </w:rPr>
      </w:pPr>
      <w:r w:rsidRPr="00D24A06">
        <w:rPr>
          <w:rFonts w:hint="eastAsia"/>
          <w:b/>
          <w:spacing w:val="-11"/>
          <w:lang w:eastAsia="zh-CN"/>
        </w:rPr>
        <w:t>本案采用综合评标法，其中技术标和商务标分值各占50%比例。技术标评分分值满分100分（技术标评分标准见</w:t>
      </w:r>
      <w:r w:rsidR="00CF4B7C">
        <w:rPr>
          <w:rFonts w:hint="eastAsia"/>
          <w:b/>
          <w:spacing w:val="-11"/>
          <w:lang w:eastAsia="zh-CN"/>
        </w:rPr>
        <w:t>附件一</w:t>
      </w:r>
      <w:r w:rsidRPr="00D24A06">
        <w:rPr>
          <w:rFonts w:hint="eastAsia"/>
          <w:b/>
          <w:spacing w:val="-11"/>
          <w:lang w:eastAsia="zh-CN"/>
        </w:rPr>
        <w:t>合同模版中附件</w:t>
      </w:r>
      <w:r w:rsidR="00CF4B7C">
        <w:rPr>
          <w:rFonts w:hint="eastAsia"/>
          <w:b/>
          <w:spacing w:val="-11"/>
          <w:lang w:eastAsia="zh-CN"/>
        </w:rPr>
        <w:t>1《</w:t>
      </w:r>
      <w:r w:rsidR="00CF4B7C" w:rsidRPr="00CF4B7C">
        <w:rPr>
          <w:rFonts w:hint="eastAsia"/>
          <w:b/>
          <w:spacing w:val="-11"/>
          <w:lang w:eastAsia="zh-CN"/>
        </w:rPr>
        <w:t>福海创两年广告业务</w:t>
      </w:r>
      <w:r w:rsidR="00CF4B7C" w:rsidRPr="00CF4B7C">
        <w:rPr>
          <w:rFonts w:hint="eastAsia"/>
          <w:b/>
          <w:spacing w:val="-11"/>
          <w:lang w:eastAsia="zh-CN"/>
        </w:rPr>
        <w:lastRenderedPageBreak/>
        <w:t>年约发包说明</w:t>
      </w:r>
      <w:r w:rsidR="00CF4B7C">
        <w:rPr>
          <w:rFonts w:hint="eastAsia"/>
          <w:b/>
          <w:spacing w:val="-11"/>
          <w:lang w:eastAsia="zh-CN"/>
        </w:rPr>
        <w:t>》</w:t>
      </w:r>
      <w:r w:rsidRPr="00D24A06">
        <w:rPr>
          <w:rFonts w:hint="eastAsia"/>
          <w:b/>
          <w:spacing w:val="-11"/>
          <w:lang w:eastAsia="zh-CN"/>
        </w:rPr>
        <w:t>），各评委技术标评分</w:t>
      </w:r>
      <w:r>
        <w:rPr>
          <w:rFonts w:hint="eastAsia"/>
          <w:b/>
          <w:spacing w:val="-11"/>
          <w:lang w:eastAsia="zh-CN"/>
        </w:rPr>
        <w:t>的</w:t>
      </w:r>
      <w:r w:rsidRPr="00D24A06">
        <w:rPr>
          <w:rFonts w:hint="eastAsia"/>
          <w:b/>
          <w:spacing w:val="-11"/>
          <w:lang w:eastAsia="zh-CN"/>
        </w:rPr>
        <w:t>平均值</w:t>
      </w:r>
      <w:r w:rsidRPr="00CF4B7C">
        <w:rPr>
          <w:rFonts w:hint="eastAsia"/>
          <w:b/>
          <w:spacing w:val="-11"/>
          <w:lang w:eastAsia="zh-CN"/>
        </w:rPr>
        <w:t>×50%</w:t>
      </w:r>
      <w:r w:rsidRPr="00D24A06">
        <w:rPr>
          <w:rFonts w:hint="eastAsia"/>
          <w:b/>
          <w:spacing w:val="-11"/>
          <w:lang w:eastAsia="zh-CN"/>
        </w:rPr>
        <w:t>作为该</w:t>
      </w:r>
      <w:r w:rsidR="00497969">
        <w:rPr>
          <w:rFonts w:hint="eastAsia"/>
          <w:b/>
          <w:spacing w:val="-11"/>
          <w:lang w:eastAsia="zh-CN"/>
        </w:rPr>
        <w:t>参</w:t>
      </w:r>
      <w:r w:rsidRPr="00D24A06">
        <w:rPr>
          <w:rFonts w:hint="eastAsia"/>
          <w:b/>
          <w:spacing w:val="-11"/>
          <w:lang w:eastAsia="zh-CN"/>
        </w:rPr>
        <w:t>选人技术标得分，而各参选人商务标得分按照以下公式计算得分，计算分数时均</w:t>
      </w:r>
      <w:r w:rsidRPr="00D24A06">
        <w:rPr>
          <w:rFonts w:hint="eastAsia"/>
          <w:b/>
          <w:spacing w:val="-2"/>
          <w:lang w:eastAsia="zh-CN"/>
        </w:rPr>
        <w:t>四舍五入取小数点后2位数。</w:t>
      </w:r>
    </w:p>
    <w:p w:rsidR="00D24A06" w:rsidRPr="00D24A06" w:rsidRDefault="00D24A06" w:rsidP="00D24A06">
      <w:pPr>
        <w:spacing w:line="460" w:lineRule="exact"/>
        <w:ind w:firstLineChars="250" w:firstLine="602"/>
        <w:rPr>
          <w:b/>
          <w:sz w:val="24"/>
          <w:szCs w:val="24"/>
          <w:lang w:eastAsia="zh-CN"/>
        </w:rPr>
      </w:pPr>
      <w:r w:rsidRPr="00D24A06">
        <w:rPr>
          <w:rFonts w:hint="eastAsia"/>
          <w:b/>
          <w:sz w:val="24"/>
          <w:szCs w:val="24"/>
          <w:lang w:eastAsia="zh-CN"/>
        </w:rPr>
        <w:t>评标委员会将按下列方法计算合格</w:t>
      </w:r>
      <w:r w:rsidR="00497969">
        <w:rPr>
          <w:rFonts w:hint="eastAsia"/>
          <w:b/>
          <w:sz w:val="24"/>
          <w:szCs w:val="24"/>
          <w:lang w:eastAsia="zh-CN"/>
        </w:rPr>
        <w:t>参</w:t>
      </w:r>
      <w:r w:rsidRPr="00D24A06">
        <w:rPr>
          <w:rFonts w:hint="eastAsia"/>
          <w:b/>
          <w:sz w:val="24"/>
          <w:szCs w:val="24"/>
          <w:lang w:eastAsia="zh-CN"/>
        </w:rPr>
        <w:t>选人的商务标得分</w:t>
      </w:r>
      <w:r w:rsidRPr="00D24A06">
        <w:rPr>
          <w:rFonts w:hint="eastAsia"/>
          <w:b/>
          <w:spacing w:val="-2"/>
          <w:sz w:val="24"/>
          <w:szCs w:val="24"/>
          <w:lang w:eastAsia="zh-CN"/>
        </w:rPr>
        <w:t>：</w:t>
      </w:r>
    </w:p>
    <w:p w:rsidR="00D24A06" w:rsidRPr="00D24A06" w:rsidRDefault="00D24A06" w:rsidP="00D24A06">
      <w:pPr>
        <w:spacing w:line="500" w:lineRule="exact"/>
        <w:ind w:firstLineChars="700" w:firstLine="1687"/>
        <w:rPr>
          <w:b/>
          <w:sz w:val="24"/>
          <w:szCs w:val="24"/>
          <w:lang w:eastAsia="zh-CN"/>
        </w:rPr>
      </w:pPr>
      <w:r w:rsidRPr="00D24A06">
        <w:rPr>
          <w:rFonts w:hint="eastAsia"/>
          <w:b/>
          <w:sz w:val="24"/>
          <w:szCs w:val="24"/>
          <w:lang w:eastAsia="zh-CN"/>
        </w:rPr>
        <w:t>PF=( F</w:t>
      </w:r>
      <w:r w:rsidRPr="00D24A06">
        <w:rPr>
          <w:rFonts w:hint="eastAsia"/>
          <w:b/>
          <w:sz w:val="24"/>
          <w:szCs w:val="24"/>
          <w:vertAlign w:val="subscript"/>
          <w:lang w:eastAsia="zh-CN"/>
        </w:rPr>
        <w:t>低</w:t>
      </w:r>
      <w:r w:rsidRPr="00D24A06">
        <w:rPr>
          <w:rFonts w:hint="eastAsia"/>
          <w:b/>
          <w:sz w:val="24"/>
          <w:szCs w:val="24"/>
          <w:lang w:eastAsia="zh-CN"/>
        </w:rPr>
        <w:t>/ F</w:t>
      </w:r>
      <w:r w:rsidRPr="00D24A06">
        <w:rPr>
          <w:rFonts w:hint="eastAsia"/>
          <w:b/>
          <w:sz w:val="24"/>
          <w:szCs w:val="24"/>
          <w:vertAlign w:val="subscript"/>
          <w:lang w:eastAsia="zh-CN"/>
        </w:rPr>
        <w:t>n</w:t>
      </w:r>
      <w:r w:rsidRPr="00D24A06">
        <w:rPr>
          <w:rFonts w:hint="eastAsia"/>
          <w:b/>
          <w:sz w:val="24"/>
          <w:szCs w:val="24"/>
          <w:lang w:eastAsia="zh-CN"/>
        </w:rPr>
        <w:t>)×50</w:t>
      </w:r>
    </w:p>
    <w:p w:rsidR="00D24A06" w:rsidRPr="00D24A06" w:rsidRDefault="00D24A06" w:rsidP="00D24A06">
      <w:pPr>
        <w:spacing w:line="500" w:lineRule="exact"/>
        <w:rPr>
          <w:b/>
          <w:sz w:val="24"/>
          <w:szCs w:val="24"/>
          <w:lang w:eastAsia="zh-CN"/>
        </w:rPr>
      </w:pPr>
      <w:r w:rsidRPr="00D24A06">
        <w:rPr>
          <w:rFonts w:hint="eastAsia"/>
          <w:b/>
          <w:sz w:val="24"/>
          <w:lang w:eastAsia="zh-CN"/>
        </w:rPr>
        <w:t>式中：</w:t>
      </w:r>
      <w:r w:rsidRPr="00D24A06">
        <w:rPr>
          <w:rFonts w:hint="eastAsia"/>
          <w:b/>
          <w:sz w:val="24"/>
          <w:szCs w:val="24"/>
          <w:lang w:eastAsia="zh-CN"/>
        </w:rPr>
        <w:t>①PF为投标价格得分。</w:t>
      </w:r>
    </w:p>
    <w:p w:rsidR="00D24A06" w:rsidRPr="00D24A06" w:rsidRDefault="00D24A06" w:rsidP="00D24A06">
      <w:pPr>
        <w:spacing w:line="500" w:lineRule="exact"/>
        <w:ind w:firstLineChars="300" w:firstLine="723"/>
        <w:rPr>
          <w:b/>
          <w:sz w:val="24"/>
          <w:szCs w:val="24"/>
          <w:lang w:eastAsia="zh-CN"/>
        </w:rPr>
      </w:pPr>
      <w:r w:rsidRPr="00D24A06">
        <w:rPr>
          <w:rFonts w:hint="eastAsia"/>
          <w:b/>
          <w:sz w:val="24"/>
          <w:szCs w:val="24"/>
          <w:lang w:eastAsia="zh-CN"/>
        </w:rPr>
        <w:t>②F</w:t>
      </w:r>
      <w:r w:rsidRPr="00D24A06">
        <w:rPr>
          <w:rFonts w:hint="eastAsia"/>
          <w:b/>
          <w:sz w:val="24"/>
          <w:szCs w:val="24"/>
          <w:vertAlign w:val="subscript"/>
          <w:lang w:eastAsia="zh-CN"/>
        </w:rPr>
        <w:t>低</w:t>
      </w:r>
      <w:r w:rsidRPr="00D24A06">
        <w:rPr>
          <w:rFonts w:hint="eastAsia"/>
          <w:b/>
          <w:sz w:val="24"/>
          <w:szCs w:val="24"/>
          <w:lang w:eastAsia="zh-CN"/>
        </w:rPr>
        <w:t>为评标基准价=进入报价部分评分的各合格参选人中最低的报价评标价。</w:t>
      </w:r>
    </w:p>
    <w:p w:rsidR="00D24A06" w:rsidRPr="00D24A06" w:rsidRDefault="00D24A06" w:rsidP="00D24A06">
      <w:pPr>
        <w:pStyle w:val="a3"/>
        <w:spacing w:before="210" w:line="357" w:lineRule="auto"/>
        <w:ind w:left="120" w:right="222" w:firstLine="520"/>
        <w:rPr>
          <w:b/>
          <w:lang w:eastAsia="zh-CN"/>
        </w:rPr>
      </w:pPr>
      <w:r w:rsidRPr="00D24A06">
        <w:rPr>
          <w:rFonts w:hint="eastAsia"/>
          <w:b/>
          <w:lang w:eastAsia="zh-CN"/>
        </w:rPr>
        <w:t>③F</w:t>
      </w:r>
      <w:r w:rsidRPr="00D24A06">
        <w:rPr>
          <w:rFonts w:hint="eastAsia"/>
          <w:b/>
          <w:vertAlign w:val="subscript"/>
          <w:lang w:eastAsia="zh-CN"/>
        </w:rPr>
        <w:t>n</w:t>
      </w:r>
      <w:r w:rsidRPr="00D24A06">
        <w:rPr>
          <w:rFonts w:hint="eastAsia"/>
          <w:b/>
          <w:lang w:eastAsia="zh-CN"/>
        </w:rPr>
        <w:t>为进入报价部分评分的各合格</w:t>
      </w:r>
      <w:r w:rsidR="00497969">
        <w:rPr>
          <w:rFonts w:hint="eastAsia"/>
          <w:b/>
          <w:lang w:eastAsia="zh-CN"/>
        </w:rPr>
        <w:t>参</w:t>
      </w:r>
      <w:r w:rsidRPr="00D24A06">
        <w:rPr>
          <w:rFonts w:hint="eastAsia"/>
          <w:b/>
          <w:lang w:eastAsia="zh-CN"/>
        </w:rPr>
        <w:t>选人的报价评标价。</w:t>
      </w:r>
    </w:p>
    <w:p w:rsidR="00967702" w:rsidRDefault="00DD56C2">
      <w:pPr>
        <w:spacing w:before="15"/>
        <w:ind w:left="638"/>
        <w:rPr>
          <w:b/>
          <w:sz w:val="28"/>
          <w:lang w:eastAsia="zh-CN"/>
        </w:rPr>
      </w:pPr>
      <w:r>
        <w:rPr>
          <w:b/>
          <w:w w:val="95"/>
          <w:sz w:val="28"/>
          <w:lang w:eastAsia="zh-CN"/>
        </w:rPr>
        <w:t>四、以下情况作废选处理：</w:t>
      </w:r>
    </w:p>
    <w:p w:rsidR="00967702" w:rsidRDefault="00DD56C2">
      <w:pPr>
        <w:pStyle w:val="a3"/>
        <w:spacing w:before="213"/>
        <w:ind w:left="698"/>
        <w:rPr>
          <w:lang w:eastAsia="zh-CN"/>
        </w:rPr>
      </w:pPr>
      <w:r>
        <w:rPr>
          <w:lang w:eastAsia="zh-CN"/>
        </w:rPr>
        <w:t>1.对比选文件提出的实质性要求和条件，参选文件未能在实质上响应的。</w:t>
      </w:r>
    </w:p>
    <w:p w:rsidR="00967702" w:rsidRDefault="00DD56C2">
      <w:pPr>
        <w:pStyle w:val="a3"/>
        <w:spacing w:before="153"/>
        <w:ind w:left="698"/>
        <w:rPr>
          <w:lang w:eastAsia="zh-CN"/>
        </w:rPr>
      </w:pPr>
      <w:r>
        <w:rPr>
          <w:lang w:eastAsia="zh-CN"/>
        </w:rPr>
        <w:t>2.参选文件存在重大偏差的。</w:t>
      </w:r>
    </w:p>
    <w:p w:rsidR="00967702" w:rsidRDefault="00DD56C2">
      <w:pPr>
        <w:pStyle w:val="a3"/>
        <w:spacing w:before="153"/>
        <w:ind w:left="698"/>
        <w:rPr>
          <w:lang w:eastAsia="zh-CN"/>
        </w:rPr>
      </w:pPr>
      <w:r>
        <w:rPr>
          <w:rFonts w:hint="eastAsia"/>
          <w:lang w:eastAsia="zh-CN"/>
        </w:rPr>
        <w:t>3</w:t>
      </w:r>
      <w:r>
        <w:rPr>
          <w:lang w:eastAsia="zh-CN"/>
        </w:rPr>
        <w:t>.违反规定影响开选评选工作或采取其他方式对比选人施加影响的。</w:t>
      </w:r>
    </w:p>
    <w:p w:rsidR="00967702" w:rsidRDefault="00DD56C2">
      <w:pPr>
        <w:pStyle w:val="a3"/>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rsidR="00BA4DBF" w:rsidRDefault="00BA4DBF" w:rsidP="00BA4DBF">
      <w:pPr>
        <w:pStyle w:val="1"/>
      </w:pPr>
    </w:p>
    <w:p w:rsidR="00967702" w:rsidRDefault="00DD56C2">
      <w:pPr>
        <w:pStyle w:val="10"/>
        <w:spacing w:line="355" w:lineRule="exact"/>
        <w:rPr>
          <w:lang w:eastAsia="zh-CN"/>
        </w:rPr>
      </w:pPr>
      <w:r>
        <w:rPr>
          <w:w w:val="95"/>
          <w:lang w:eastAsia="zh-CN"/>
        </w:rPr>
        <w:t>五、评选</w:t>
      </w:r>
    </w:p>
    <w:p w:rsidR="00967702" w:rsidRPr="009421B0" w:rsidRDefault="00DD56C2">
      <w:pPr>
        <w:pStyle w:val="a3"/>
        <w:spacing w:before="186" w:line="321" w:lineRule="auto"/>
        <w:ind w:left="118" w:firstLine="480"/>
        <w:rPr>
          <w:spacing w:val="-5"/>
          <w:lang w:eastAsia="zh-CN"/>
        </w:rPr>
      </w:pPr>
      <w:r w:rsidRPr="009421B0">
        <w:rPr>
          <w:spacing w:val="-5"/>
          <w:lang w:eastAsia="zh-CN"/>
        </w:rPr>
        <w:t>1.</w:t>
      </w:r>
      <w:r>
        <w:rPr>
          <w:spacing w:val="-5"/>
          <w:lang w:eastAsia="zh-CN"/>
        </w:rPr>
        <w:t>比选人将在参选文件截止日期后另行择日组织比选会，参选人选定工作在比选人有关部门监督下，由比选人依法组建的评选委员会负责。</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2.在开选时没有启封和读出的参选文件，在评选时将不予考虑。</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3.比选人将做开选记录。</w:t>
      </w:r>
    </w:p>
    <w:p w:rsidR="009421B0" w:rsidRPr="009421B0" w:rsidRDefault="00DD56C2" w:rsidP="009421B0">
      <w:pPr>
        <w:pStyle w:val="a3"/>
        <w:spacing w:before="186" w:line="321" w:lineRule="auto"/>
        <w:ind w:left="118" w:firstLine="480"/>
        <w:rPr>
          <w:spacing w:val="-5"/>
          <w:lang w:eastAsia="zh-CN"/>
        </w:rPr>
      </w:pPr>
      <w:r w:rsidRPr="009421B0">
        <w:rPr>
          <w:rFonts w:hint="eastAsia"/>
          <w:spacing w:val="-5"/>
          <w:lang w:eastAsia="zh-CN"/>
        </w:rPr>
        <w:t>4.</w:t>
      </w:r>
      <w:r w:rsidR="009421B0" w:rsidRPr="009421B0">
        <w:rPr>
          <w:spacing w:val="-5"/>
          <w:lang w:eastAsia="zh-CN"/>
        </w:rPr>
        <w:t xml:space="preserve"> </w:t>
      </w:r>
      <w:r w:rsidR="009421B0" w:rsidRPr="009421B0">
        <w:rPr>
          <w:rFonts w:hint="eastAsia"/>
          <w:spacing w:val="-5"/>
          <w:lang w:eastAsia="zh-CN"/>
        </w:rPr>
        <w:t>比选</w:t>
      </w:r>
      <w:r w:rsidR="009421B0" w:rsidRPr="009421B0">
        <w:rPr>
          <w:spacing w:val="-5"/>
          <w:lang w:eastAsia="zh-CN"/>
        </w:rPr>
        <w:t>人</w:t>
      </w:r>
      <w:r w:rsidR="009421B0" w:rsidRPr="009421B0">
        <w:rPr>
          <w:rFonts w:hint="eastAsia"/>
          <w:spacing w:val="-5"/>
          <w:lang w:eastAsia="zh-CN"/>
        </w:rPr>
        <w:t>将</w:t>
      </w:r>
      <w:r w:rsidR="009421B0" w:rsidRPr="009421B0">
        <w:rPr>
          <w:spacing w:val="-5"/>
          <w:lang w:eastAsia="zh-CN"/>
        </w:rPr>
        <w:t>根据评</w:t>
      </w:r>
      <w:r w:rsidR="009421B0" w:rsidRPr="009421B0">
        <w:rPr>
          <w:rFonts w:hint="eastAsia"/>
          <w:spacing w:val="-5"/>
          <w:lang w:eastAsia="zh-CN"/>
        </w:rPr>
        <w:t>选</w:t>
      </w:r>
      <w:r w:rsidR="009421B0" w:rsidRPr="009421B0">
        <w:rPr>
          <w:spacing w:val="-5"/>
          <w:lang w:eastAsia="zh-CN"/>
        </w:rPr>
        <w:t>委员会的推荐</w:t>
      </w:r>
      <w:r w:rsidR="009421B0" w:rsidRPr="009421B0">
        <w:rPr>
          <w:rFonts w:hint="eastAsia"/>
          <w:spacing w:val="-5"/>
          <w:lang w:eastAsia="zh-CN"/>
        </w:rPr>
        <w:t>结果</w:t>
      </w:r>
      <w:r w:rsidR="009421B0" w:rsidRPr="009421B0">
        <w:rPr>
          <w:spacing w:val="-5"/>
          <w:lang w:eastAsia="zh-CN"/>
        </w:rPr>
        <w:t>确定中标人。</w:t>
      </w:r>
    </w:p>
    <w:p w:rsidR="00967702" w:rsidRPr="009421B0" w:rsidRDefault="009421B0" w:rsidP="009421B0">
      <w:pPr>
        <w:pStyle w:val="a3"/>
        <w:spacing w:before="186" w:line="321" w:lineRule="auto"/>
        <w:ind w:left="118" w:firstLine="480"/>
        <w:rPr>
          <w:spacing w:val="-5"/>
          <w:lang w:eastAsia="zh-CN"/>
        </w:rPr>
      </w:pPr>
      <w:r w:rsidRPr="009421B0">
        <w:rPr>
          <w:rFonts w:hint="eastAsia"/>
          <w:spacing w:val="-5"/>
          <w:lang w:eastAsia="zh-CN"/>
        </w:rPr>
        <w:t>5、若发生中标人被取消中标资格的，则由比选人依照评选委员会推荐的中标候选人递补确定中标人或重新组织比选。</w:t>
      </w:r>
    </w:p>
    <w:p w:rsidR="00967702" w:rsidRPr="009421B0" w:rsidRDefault="00967702" w:rsidP="009421B0">
      <w:pPr>
        <w:pStyle w:val="a3"/>
        <w:spacing w:before="186" w:line="321" w:lineRule="auto"/>
        <w:ind w:left="118" w:firstLine="480"/>
        <w:rPr>
          <w:spacing w:val="-5"/>
          <w:lang w:eastAsia="zh-CN"/>
        </w:rPr>
      </w:pPr>
    </w:p>
    <w:p w:rsidR="00967702" w:rsidRDefault="00DD56C2">
      <w:pPr>
        <w:pStyle w:val="10"/>
        <w:tabs>
          <w:tab w:val="left" w:pos="1632"/>
        </w:tabs>
        <w:spacing w:line="355" w:lineRule="exact"/>
        <w:ind w:left="367" w:firstLineChars="1200" w:firstLine="3373"/>
        <w:jc w:val="both"/>
        <w:rPr>
          <w:lang w:eastAsia="zh-CN"/>
        </w:rPr>
      </w:pPr>
      <w:r>
        <w:rPr>
          <w:lang w:eastAsia="zh-CN"/>
        </w:rPr>
        <w:t>第五章</w:t>
      </w:r>
      <w:r>
        <w:rPr>
          <w:lang w:eastAsia="zh-CN"/>
        </w:rPr>
        <w:tab/>
      </w:r>
      <w:r>
        <w:rPr>
          <w:spacing w:val="-1"/>
          <w:w w:val="95"/>
          <w:lang w:eastAsia="zh-CN"/>
        </w:rPr>
        <w:t>合同授</w:t>
      </w:r>
      <w:r>
        <w:rPr>
          <w:w w:val="95"/>
          <w:lang w:eastAsia="zh-CN"/>
        </w:rPr>
        <w:t>予</w:t>
      </w:r>
    </w:p>
    <w:p w:rsidR="00967702" w:rsidRDefault="00DD56C2">
      <w:pPr>
        <w:pStyle w:val="a3"/>
        <w:ind w:left="598"/>
        <w:rPr>
          <w:lang w:eastAsia="zh-CN"/>
        </w:rPr>
      </w:pPr>
      <w:r>
        <w:rPr>
          <w:lang w:eastAsia="zh-CN"/>
        </w:rPr>
        <w:t>1.比选人将把合同授予中选人；在授予前，仍需进行资格审查。</w:t>
      </w:r>
    </w:p>
    <w:p w:rsidR="00967702" w:rsidRDefault="00DD56C2">
      <w:pPr>
        <w:pStyle w:val="a3"/>
        <w:spacing w:before="108"/>
        <w:ind w:left="598"/>
        <w:rPr>
          <w:lang w:eastAsia="zh-CN"/>
        </w:rPr>
      </w:pPr>
      <w:r>
        <w:rPr>
          <w:lang w:eastAsia="zh-CN"/>
        </w:rPr>
        <w:t>2.中选人确定后，比选</w:t>
      </w:r>
      <w:r w:rsidR="00553A22">
        <w:rPr>
          <w:rFonts w:hint="eastAsia"/>
          <w:lang w:eastAsia="zh-CN"/>
        </w:rPr>
        <w:t>人</w:t>
      </w:r>
      <w:r>
        <w:rPr>
          <w:lang w:eastAsia="zh-CN"/>
        </w:rPr>
        <w:t>将通知中选人，并将中选结果公示在比选人</w:t>
      </w:r>
      <w:r w:rsidR="00553A22">
        <w:rPr>
          <w:rFonts w:hint="eastAsia"/>
          <w:lang w:eastAsia="zh-CN"/>
        </w:rPr>
        <w:t>相关</w:t>
      </w:r>
      <w:r>
        <w:rPr>
          <w:lang w:eastAsia="zh-CN"/>
        </w:rPr>
        <w:t>官网。</w:t>
      </w:r>
    </w:p>
    <w:p w:rsidR="00967702" w:rsidRDefault="00DD56C2">
      <w:pPr>
        <w:pStyle w:val="a3"/>
        <w:spacing w:before="106" w:line="321" w:lineRule="auto"/>
        <w:ind w:left="118" w:right="226" w:firstLine="480"/>
        <w:jc w:val="both"/>
        <w:rPr>
          <w:lang w:eastAsia="zh-CN"/>
        </w:rPr>
      </w:pPr>
      <w:r>
        <w:rPr>
          <w:lang w:eastAsia="zh-CN"/>
        </w:rPr>
        <w:lastRenderedPageBreak/>
        <w:t>3.</w:t>
      </w:r>
      <w:r>
        <w:rPr>
          <w:spacing w:val="-2"/>
          <w:lang w:eastAsia="zh-CN"/>
        </w:rPr>
        <w:t xml:space="preserve">中选通知对比选人和参选人具有法律效力。中选单位需在比选人通知中选后 </w:t>
      </w:r>
      <w:r w:rsidR="00553A22">
        <w:rPr>
          <w:rFonts w:hint="eastAsia"/>
          <w:lang w:eastAsia="zh-CN"/>
        </w:rPr>
        <w:t>30</w:t>
      </w:r>
      <w:r>
        <w:rPr>
          <w:spacing w:val="-4"/>
          <w:lang w:eastAsia="zh-CN"/>
        </w:rPr>
        <w:t>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pPr>
        <w:pStyle w:val="a3"/>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pPr>
        <w:pStyle w:val="a3"/>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pPr>
        <w:pStyle w:val="a3"/>
        <w:spacing w:before="24" w:line="321" w:lineRule="auto"/>
        <w:ind w:left="118" w:right="226"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BA4DBF" w:rsidRDefault="00BA4DBF" w:rsidP="00BA4DBF">
      <w:pPr>
        <w:pStyle w:val="1"/>
      </w:pPr>
    </w:p>
    <w:p w:rsidR="00967702" w:rsidRDefault="00DD56C2">
      <w:pPr>
        <w:pStyle w:val="10"/>
        <w:tabs>
          <w:tab w:val="left" w:pos="4344"/>
        </w:tabs>
        <w:spacing w:line="355" w:lineRule="exact"/>
        <w:ind w:left="3082"/>
        <w:rPr>
          <w:lang w:eastAsia="zh-CN"/>
        </w:rPr>
      </w:pPr>
      <w:r>
        <w:rPr>
          <w:lang w:eastAsia="zh-CN"/>
        </w:rPr>
        <w:t>第六章</w:t>
      </w:r>
      <w:r>
        <w:rPr>
          <w:lang w:eastAsia="zh-CN"/>
        </w:rPr>
        <w:tab/>
      </w:r>
      <w:r>
        <w:rPr>
          <w:spacing w:val="-1"/>
          <w:w w:val="95"/>
          <w:lang w:eastAsia="zh-CN"/>
        </w:rPr>
        <w:t>中选后相关</w:t>
      </w:r>
      <w:r>
        <w:rPr>
          <w:w w:val="95"/>
          <w:lang w:eastAsia="zh-CN"/>
        </w:rPr>
        <w:t>履约要求</w:t>
      </w: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BA4DBF" w:rsidRDefault="00BA4DBF" w:rsidP="00BA4DBF">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CF4B7C" w:rsidRPr="00701750" w:rsidRDefault="008B7944" w:rsidP="001771F5">
      <w:pPr>
        <w:pStyle w:val="a3"/>
        <w:rPr>
          <w:b/>
          <w:color w:val="000000"/>
          <w:spacing w:val="20"/>
          <w:sz w:val="44"/>
          <w:szCs w:val="44"/>
          <w:lang w:eastAsia="zh-CN"/>
        </w:rPr>
      </w:pPr>
      <w:bookmarkStart w:id="0" w:name="_Toc251742852"/>
      <w:r w:rsidRPr="001771F5">
        <w:rPr>
          <w:rFonts w:ascii="微软雅黑" w:eastAsia="微软雅黑" w:hint="eastAsia"/>
          <w:b/>
          <w:sz w:val="52"/>
          <w:lang w:eastAsia="zh-CN"/>
        </w:rPr>
        <w:lastRenderedPageBreak/>
        <w:t>附件一</w:t>
      </w:r>
      <w:r w:rsidR="001771F5">
        <w:rPr>
          <w:rFonts w:ascii="微软雅黑" w:eastAsia="微软雅黑" w:hint="eastAsia"/>
          <w:b/>
          <w:sz w:val="52"/>
          <w:lang w:eastAsia="zh-CN"/>
        </w:rPr>
        <w:t>、</w:t>
      </w:r>
      <w:r w:rsidR="00CF4B7C">
        <w:rPr>
          <w:rFonts w:ascii="微软雅黑" w:eastAsia="微软雅黑" w:hint="eastAsia"/>
          <w:b/>
          <w:sz w:val="52"/>
          <w:lang w:eastAsia="zh-CN"/>
        </w:rPr>
        <w:t>福海创两年广告业务年约</w:t>
      </w:r>
    </w:p>
    <w:p w:rsidR="00CF4B7C" w:rsidRPr="0084679D" w:rsidRDefault="00CF4B7C" w:rsidP="00CF4B7C">
      <w:pPr>
        <w:jc w:val="center"/>
        <w:rPr>
          <w:b/>
          <w:color w:val="000000"/>
          <w:spacing w:val="20"/>
          <w:sz w:val="44"/>
          <w:szCs w:val="44"/>
          <w:lang w:eastAsia="zh-CN"/>
        </w:rPr>
      </w:pPr>
    </w:p>
    <w:p w:rsidR="00CF4B7C" w:rsidRPr="0084679D" w:rsidRDefault="00CF4B7C" w:rsidP="00CF4B7C">
      <w:pPr>
        <w:jc w:val="center"/>
        <w:rPr>
          <w:b/>
          <w:color w:val="000000"/>
          <w:spacing w:val="20"/>
          <w:sz w:val="36"/>
          <w:szCs w:val="36"/>
          <w:lang w:eastAsia="zh-CN"/>
        </w:rPr>
      </w:pPr>
    </w:p>
    <w:p w:rsidR="00CF4B7C" w:rsidRPr="00D84F7D" w:rsidRDefault="00CF4B7C" w:rsidP="00CF4B7C">
      <w:pPr>
        <w:jc w:val="center"/>
        <w:rPr>
          <w:b/>
          <w:color w:val="000000"/>
          <w:spacing w:val="20"/>
          <w:sz w:val="36"/>
          <w:szCs w:val="36"/>
          <w:lang w:eastAsia="zh-CN"/>
        </w:rPr>
      </w:pPr>
    </w:p>
    <w:p w:rsidR="00CF4B7C" w:rsidRPr="00D84F7D" w:rsidRDefault="00CF4B7C" w:rsidP="00CF4B7C">
      <w:pPr>
        <w:ind w:firstLineChars="550" w:firstLine="2090"/>
        <w:rPr>
          <w:color w:val="000000"/>
          <w:spacing w:val="20"/>
          <w:sz w:val="36"/>
          <w:szCs w:val="36"/>
          <w:lang w:eastAsia="zh-CN"/>
        </w:rPr>
      </w:pPr>
      <w:r w:rsidRPr="00D84F7D">
        <w:rPr>
          <w:rFonts w:hint="eastAsia"/>
          <w:color w:val="000000"/>
          <w:spacing w:val="20"/>
          <w:sz w:val="36"/>
          <w:szCs w:val="36"/>
          <w:lang w:eastAsia="zh-CN"/>
        </w:rPr>
        <w:t>合同编号：</w:t>
      </w:r>
    </w:p>
    <w:p w:rsidR="00CF4B7C" w:rsidRPr="00701750" w:rsidRDefault="00CF4B7C" w:rsidP="00CF4B7C">
      <w:pPr>
        <w:jc w:val="center"/>
        <w:rPr>
          <w:rFonts w:ascii="Arial" w:hAnsi="Arial" w:cs="Arial"/>
          <w:color w:val="000000"/>
          <w:sz w:val="18"/>
          <w:szCs w:val="18"/>
          <w:lang w:eastAsia="zh-CN"/>
        </w:rPr>
      </w:pPr>
    </w:p>
    <w:p w:rsidR="00CF4B7C" w:rsidRPr="00701750" w:rsidRDefault="00CF4B7C" w:rsidP="00CF4B7C">
      <w:pPr>
        <w:jc w:val="center"/>
        <w:rPr>
          <w:color w:val="000000"/>
          <w:spacing w:val="20"/>
          <w:sz w:val="28"/>
          <w:szCs w:val="28"/>
          <w:lang w:eastAsia="zh-CN"/>
        </w:rPr>
      </w:pPr>
    </w:p>
    <w:p w:rsidR="00CF4B7C" w:rsidRPr="00701750" w:rsidRDefault="00CF4B7C" w:rsidP="00CF4B7C">
      <w:pPr>
        <w:tabs>
          <w:tab w:val="left" w:pos="1145"/>
          <w:tab w:val="left" w:pos="3119"/>
        </w:tabs>
        <w:rPr>
          <w:color w:val="000000"/>
          <w:spacing w:val="20"/>
          <w:sz w:val="28"/>
          <w:lang w:eastAsia="zh-CN"/>
        </w:rPr>
      </w:pPr>
    </w:p>
    <w:p w:rsidR="00CF4B7C" w:rsidRPr="00701750" w:rsidRDefault="00CF4B7C" w:rsidP="00CF4B7C">
      <w:pPr>
        <w:tabs>
          <w:tab w:val="left" w:pos="1145"/>
          <w:tab w:val="left" w:pos="3119"/>
        </w:tabs>
        <w:rPr>
          <w:color w:val="000000"/>
          <w:spacing w:val="20"/>
          <w:sz w:val="28"/>
          <w:lang w:eastAsia="zh-CN"/>
        </w:rPr>
      </w:pPr>
    </w:p>
    <w:p w:rsidR="00CF4B7C" w:rsidRDefault="00CF4B7C" w:rsidP="00CF4B7C">
      <w:pPr>
        <w:tabs>
          <w:tab w:val="left" w:pos="1145"/>
          <w:tab w:val="left" w:pos="3119"/>
        </w:tabs>
        <w:ind w:firstLineChars="494" w:firstLine="1581"/>
        <w:rPr>
          <w:color w:val="000000"/>
          <w:spacing w:val="20"/>
          <w:sz w:val="30"/>
          <w:szCs w:val="30"/>
          <w:lang w:eastAsia="zh-CN"/>
        </w:rPr>
      </w:pPr>
      <w:r w:rsidRPr="0076001F">
        <w:rPr>
          <w:rFonts w:hint="eastAsia"/>
          <w:color w:val="000000"/>
          <w:spacing w:val="20"/>
          <w:sz w:val="30"/>
          <w:szCs w:val="30"/>
          <w:lang w:eastAsia="zh-CN"/>
        </w:rPr>
        <w:t>甲方：福建福海创石油化工有限公司</w:t>
      </w:r>
    </w:p>
    <w:p w:rsidR="00CF4B7C" w:rsidRPr="00AA5C08" w:rsidRDefault="00CF4B7C" w:rsidP="00CF4B7C">
      <w:pPr>
        <w:adjustRightInd w:val="0"/>
        <w:snapToGrid w:val="0"/>
        <w:spacing w:line="360" w:lineRule="auto"/>
        <w:contextualSpacing/>
        <w:rPr>
          <w:color w:val="000000"/>
          <w:spacing w:val="20"/>
          <w:sz w:val="30"/>
          <w:szCs w:val="30"/>
          <w:lang w:eastAsia="zh-CN"/>
        </w:rPr>
      </w:pPr>
      <w:r>
        <w:rPr>
          <w:rFonts w:hint="eastAsia"/>
          <w:color w:val="000000"/>
          <w:spacing w:val="20"/>
          <w:sz w:val="30"/>
          <w:szCs w:val="30"/>
          <w:lang w:eastAsia="zh-CN"/>
        </w:rPr>
        <w:t xml:space="preserve">              </w:t>
      </w:r>
      <w:r w:rsidRPr="00AA5C08">
        <w:rPr>
          <w:rFonts w:hint="eastAsia"/>
          <w:color w:val="000000"/>
          <w:spacing w:val="20"/>
          <w:sz w:val="30"/>
          <w:szCs w:val="30"/>
          <w:lang w:eastAsia="zh-CN"/>
        </w:rPr>
        <w:t xml:space="preserve">腾龙芳烃（漳州）有限公司   </w:t>
      </w:r>
    </w:p>
    <w:p w:rsidR="00CF4B7C" w:rsidRPr="00AA5C08" w:rsidRDefault="00CF4B7C" w:rsidP="00CF4B7C">
      <w:pPr>
        <w:adjustRightInd w:val="0"/>
        <w:snapToGrid w:val="0"/>
        <w:spacing w:line="360" w:lineRule="auto"/>
        <w:contextualSpacing/>
        <w:rPr>
          <w:color w:val="000000"/>
          <w:spacing w:val="20"/>
          <w:sz w:val="30"/>
          <w:szCs w:val="30"/>
          <w:lang w:eastAsia="zh-CN"/>
        </w:rPr>
      </w:pPr>
      <w:r w:rsidRPr="00AA5C08">
        <w:rPr>
          <w:rFonts w:hint="eastAsia"/>
          <w:color w:val="000000"/>
          <w:spacing w:val="20"/>
          <w:sz w:val="30"/>
          <w:szCs w:val="30"/>
          <w:lang w:eastAsia="zh-CN"/>
        </w:rPr>
        <w:t xml:space="preserve">      </w:t>
      </w:r>
      <w:r>
        <w:rPr>
          <w:rFonts w:hint="eastAsia"/>
          <w:color w:val="000000"/>
          <w:spacing w:val="20"/>
          <w:sz w:val="30"/>
          <w:szCs w:val="30"/>
          <w:lang w:eastAsia="zh-CN"/>
        </w:rPr>
        <w:t xml:space="preserve">       </w:t>
      </w:r>
      <w:r w:rsidRPr="00AA5C08">
        <w:rPr>
          <w:rFonts w:hint="eastAsia"/>
          <w:color w:val="000000"/>
          <w:spacing w:val="20"/>
          <w:sz w:val="30"/>
          <w:szCs w:val="30"/>
          <w:lang w:eastAsia="zh-CN"/>
        </w:rPr>
        <w:t xml:space="preserve"> 翔鹭石化（漳州）有限公司</w:t>
      </w:r>
    </w:p>
    <w:p w:rsidR="00CF4B7C" w:rsidRPr="00AA5C08" w:rsidRDefault="00CF4B7C" w:rsidP="00CF4B7C">
      <w:pPr>
        <w:adjustRightInd w:val="0"/>
        <w:snapToGrid w:val="0"/>
        <w:spacing w:line="360" w:lineRule="auto"/>
        <w:contextualSpacing/>
        <w:rPr>
          <w:color w:val="000000"/>
          <w:spacing w:val="20"/>
          <w:sz w:val="30"/>
          <w:szCs w:val="30"/>
          <w:lang w:eastAsia="zh-CN"/>
        </w:rPr>
      </w:pPr>
      <w:r w:rsidRPr="00AA5C08">
        <w:rPr>
          <w:rFonts w:hint="eastAsia"/>
          <w:color w:val="000000"/>
          <w:spacing w:val="20"/>
          <w:sz w:val="30"/>
          <w:szCs w:val="30"/>
          <w:lang w:eastAsia="zh-CN"/>
        </w:rPr>
        <w:t xml:space="preserve">      </w:t>
      </w:r>
      <w:r>
        <w:rPr>
          <w:rFonts w:hint="eastAsia"/>
          <w:color w:val="000000"/>
          <w:spacing w:val="20"/>
          <w:sz w:val="30"/>
          <w:szCs w:val="30"/>
          <w:lang w:eastAsia="zh-CN"/>
        </w:rPr>
        <w:t xml:space="preserve">       </w:t>
      </w:r>
      <w:r w:rsidRPr="00AA5C08">
        <w:rPr>
          <w:rFonts w:hint="eastAsia"/>
          <w:color w:val="000000"/>
          <w:spacing w:val="20"/>
          <w:sz w:val="30"/>
          <w:szCs w:val="30"/>
          <w:lang w:eastAsia="zh-CN"/>
        </w:rPr>
        <w:t xml:space="preserve"> 翔鹭码头投资管理（漳州）有限公司</w:t>
      </w:r>
    </w:p>
    <w:p w:rsidR="00CF4B7C" w:rsidRPr="00AA5C08" w:rsidRDefault="00CF4B7C" w:rsidP="00CF4B7C">
      <w:pPr>
        <w:tabs>
          <w:tab w:val="left" w:pos="1145"/>
          <w:tab w:val="left" w:pos="3119"/>
        </w:tabs>
        <w:ind w:firstLineChars="494" w:firstLine="1581"/>
        <w:rPr>
          <w:color w:val="000000"/>
          <w:spacing w:val="20"/>
          <w:sz w:val="30"/>
          <w:szCs w:val="30"/>
          <w:lang w:eastAsia="zh-CN"/>
        </w:rPr>
      </w:pPr>
    </w:p>
    <w:p w:rsidR="00CF4B7C" w:rsidRPr="0076001F" w:rsidRDefault="00CF4B7C" w:rsidP="00CF4B7C">
      <w:pPr>
        <w:ind w:firstLineChars="500" w:firstLine="1600"/>
        <w:rPr>
          <w:lang w:eastAsia="zh-CN"/>
        </w:rPr>
      </w:pPr>
      <w:r w:rsidRPr="0076001F">
        <w:rPr>
          <w:rFonts w:hint="eastAsia"/>
          <w:color w:val="000000"/>
          <w:spacing w:val="20"/>
          <w:sz w:val="30"/>
          <w:szCs w:val="30"/>
          <w:lang w:eastAsia="zh-CN"/>
        </w:rPr>
        <w:t>乙方：</w:t>
      </w:r>
      <w:r w:rsidRPr="0076001F">
        <w:rPr>
          <w:lang w:eastAsia="zh-CN"/>
        </w:rPr>
        <w:t xml:space="preserve"> </w:t>
      </w:r>
    </w:p>
    <w:p w:rsidR="00CF4B7C" w:rsidRPr="000F5F07" w:rsidRDefault="00CF4B7C" w:rsidP="00CF4B7C">
      <w:pPr>
        <w:tabs>
          <w:tab w:val="left" w:pos="1145"/>
          <w:tab w:val="left" w:pos="3119"/>
        </w:tabs>
        <w:ind w:firstLineChars="494" w:firstLine="1581"/>
        <w:rPr>
          <w:color w:val="000000"/>
          <w:spacing w:val="20"/>
          <w:sz w:val="30"/>
          <w:szCs w:val="30"/>
          <w:lang w:eastAsia="zh-CN"/>
        </w:rPr>
      </w:pPr>
      <w:r w:rsidRPr="000F5F07">
        <w:rPr>
          <w:rFonts w:hint="eastAsia"/>
          <w:color w:val="000000"/>
          <w:spacing w:val="20"/>
          <w:sz w:val="30"/>
          <w:szCs w:val="30"/>
          <w:lang w:eastAsia="zh-CN"/>
        </w:rPr>
        <w:t xml:space="preserve"> </w:t>
      </w:r>
    </w:p>
    <w:p w:rsidR="00CF4B7C" w:rsidRPr="00701750" w:rsidRDefault="00CF4B7C" w:rsidP="00CF4B7C">
      <w:pPr>
        <w:rPr>
          <w:color w:val="000000"/>
          <w:spacing w:val="20"/>
          <w:sz w:val="24"/>
          <w:lang w:eastAsia="zh-CN"/>
        </w:rPr>
      </w:pPr>
    </w:p>
    <w:p w:rsidR="00CF4B7C" w:rsidRPr="00701750" w:rsidRDefault="00CF4B7C" w:rsidP="00CF4B7C">
      <w:pPr>
        <w:ind w:firstLineChars="700" w:firstLine="2240"/>
        <w:rPr>
          <w:color w:val="000000"/>
          <w:spacing w:val="20"/>
          <w:sz w:val="30"/>
          <w:lang w:eastAsia="zh-CN"/>
        </w:rPr>
      </w:pPr>
      <w:r w:rsidRPr="00701750">
        <w:rPr>
          <w:rFonts w:hint="eastAsia"/>
          <w:color w:val="000000"/>
          <w:spacing w:val="20"/>
          <w:sz w:val="30"/>
          <w:lang w:eastAsia="zh-CN"/>
        </w:rPr>
        <w:t>签订地点：福建.漳州</w:t>
      </w:r>
      <w:r>
        <w:rPr>
          <w:rFonts w:hint="eastAsia"/>
          <w:color w:val="000000"/>
          <w:spacing w:val="20"/>
          <w:sz w:val="30"/>
          <w:lang w:eastAsia="zh-CN"/>
        </w:rPr>
        <w:t>漳浦杜浔</w:t>
      </w:r>
    </w:p>
    <w:p w:rsidR="00CF4B7C" w:rsidRDefault="00CF4B7C" w:rsidP="00CF4B7C">
      <w:pPr>
        <w:ind w:firstLineChars="700" w:firstLine="2240"/>
        <w:rPr>
          <w:color w:val="000000"/>
          <w:spacing w:val="20"/>
          <w:sz w:val="30"/>
          <w:lang w:eastAsia="zh-CN"/>
        </w:rPr>
      </w:pPr>
      <w:r w:rsidRPr="00701750">
        <w:rPr>
          <w:rFonts w:hint="eastAsia"/>
          <w:color w:val="000000"/>
          <w:spacing w:val="20"/>
          <w:sz w:val="30"/>
          <w:lang w:eastAsia="zh-CN"/>
        </w:rPr>
        <w:t>签订时间：</w:t>
      </w:r>
      <w:r>
        <w:rPr>
          <w:rFonts w:hint="eastAsia"/>
          <w:color w:val="000000"/>
          <w:spacing w:val="20"/>
          <w:sz w:val="30"/>
          <w:lang w:eastAsia="zh-CN"/>
        </w:rPr>
        <w:t>2019</w:t>
      </w:r>
      <w:r w:rsidRPr="00701750">
        <w:rPr>
          <w:rFonts w:hint="eastAsia"/>
          <w:color w:val="000000"/>
          <w:spacing w:val="20"/>
          <w:sz w:val="30"/>
          <w:lang w:eastAsia="zh-CN"/>
        </w:rPr>
        <w:t>年</w:t>
      </w:r>
      <w:r>
        <w:rPr>
          <w:rFonts w:hint="eastAsia"/>
          <w:color w:val="000000"/>
          <w:spacing w:val="20"/>
          <w:sz w:val="30"/>
          <w:lang w:eastAsia="zh-CN"/>
        </w:rPr>
        <w:t xml:space="preserve"> </w:t>
      </w:r>
      <w:r w:rsidRPr="00701750">
        <w:rPr>
          <w:rFonts w:hint="eastAsia"/>
          <w:color w:val="000000"/>
          <w:spacing w:val="20"/>
          <w:sz w:val="30"/>
          <w:lang w:eastAsia="zh-CN"/>
        </w:rPr>
        <w:t>月</w:t>
      </w:r>
      <w:r>
        <w:rPr>
          <w:rFonts w:hint="eastAsia"/>
          <w:color w:val="000000"/>
          <w:spacing w:val="20"/>
          <w:sz w:val="30"/>
          <w:lang w:eastAsia="zh-CN"/>
        </w:rPr>
        <w:t xml:space="preserve">  日</w:t>
      </w:r>
    </w:p>
    <w:p w:rsidR="00CF4B7C" w:rsidRDefault="00CF4B7C" w:rsidP="00CF4B7C">
      <w:pPr>
        <w:ind w:firstLineChars="700" w:firstLine="2240"/>
        <w:rPr>
          <w:color w:val="000000"/>
          <w:spacing w:val="20"/>
          <w:sz w:val="30"/>
          <w:lang w:eastAsia="zh-CN"/>
        </w:rPr>
      </w:pPr>
    </w:p>
    <w:p w:rsidR="00CF4B7C" w:rsidRDefault="00CF4B7C" w:rsidP="00CF4B7C">
      <w:pPr>
        <w:ind w:firstLineChars="700" w:firstLine="2240"/>
        <w:rPr>
          <w:color w:val="000000"/>
          <w:spacing w:val="20"/>
          <w:sz w:val="30"/>
          <w:lang w:eastAsia="zh-CN"/>
        </w:rPr>
      </w:pPr>
    </w:p>
    <w:p w:rsidR="00CF4B7C" w:rsidRDefault="00CF4B7C" w:rsidP="00CF4B7C">
      <w:pPr>
        <w:ind w:firstLineChars="700" w:firstLine="2240"/>
        <w:rPr>
          <w:color w:val="000000"/>
          <w:spacing w:val="20"/>
          <w:sz w:val="30"/>
          <w:lang w:eastAsia="zh-CN"/>
        </w:rPr>
      </w:pPr>
    </w:p>
    <w:p w:rsidR="00CF4B7C" w:rsidRDefault="00CF4B7C" w:rsidP="00CF4B7C">
      <w:pPr>
        <w:spacing w:line="360" w:lineRule="auto"/>
        <w:rPr>
          <w:rFonts w:cs="Arial"/>
          <w:bCs/>
          <w:color w:val="000000"/>
          <w:sz w:val="24"/>
          <w:u w:val="single"/>
          <w:lang w:eastAsia="zh-CN"/>
        </w:rPr>
      </w:pPr>
    </w:p>
    <w:p w:rsidR="00CF4B7C" w:rsidRDefault="00CF4B7C" w:rsidP="00CF4B7C">
      <w:pPr>
        <w:spacing w:line="360" w:lineRule="auto"/>
        <w:ind w:firstLineChars="200" w:firstLine="480"/>
        <w:rPr>
          <w:rFonts w:cs="Arial"/>
          <w:bCs/>
          <w:color w:val="000000"/>
          <w:sz w:val="24"/>
          <w:u w:val="single"/>
          <w:lang w:eastAsia="zh-CN"/>
        </w:rPr>
      </w:pPr>
    </w:p>
    <w:p w:rsidR="00CF4B7C" w:rsidRPr="002679A0" w:rsidRDefault="00CF4B7C" w:rsidP="00CF4B7C">
      <w:pPr>
        <w:spacing w:line="360" w:lineRule="auto"/>
        <w:ind w:firstLineChars="200" w:firstLine="480"/>
        <w:rPr>
          <w:rFonts w:cs="Arial"/>
          <w:bCs/>
          <w:color w:val="000000"/>
          <w:sz w:val="24"/>
          <w:lang w:eastAsia="zh-CN"/>
        </w:rPr>
      </w:pPr>
      <w:r w:rsidRPr="004D0D76">
        <w:rPr>
          <w:rFonts w:cs="Arial" w:hint="eastAsia"/>
          <w:bCs/>
          <w:color w:val="000000"/>
          <w:sz w:val="24"/>
          <w:u w:val="single"/>
          <w:lang w:eastAsia="zh-CN"/>
        </w:rPr>
        <w:lastRenderedPageBreak/>
        <w:t>福建福海创石油化工有限公司</w:t>
      </w:r>
      <w:r>
        <w:rPr>
          <w:rFonts w:cs="Arial" w:hint="eastAsia"/>
          <w:bCs/>
          <w:color w:val="000000"/>
          <w:sz w:val="24"/>
          <w:u w:val="single"/>
          <w:lang w:eastAsia="zh-CN"/>
        </w:rPr>
        <w:t>，</w:t>
      </w:r>
      <w:r w:rsidRPr="00AA5C08">
        <w:rPr>
          <w:rFonts w:cs="Arial" w:hint="eastAsia"/>
          <w:bCs/>
          <w:color w:val="000000"/>
          <w:sz w:val="24"/>
          <w:u w:val="single"/>
          <w:lang w:eastAsia="zh-CN"/>
        </w:rPr>
        <w:t>腾龙芳烃（漳州）有限公司，翔鹭石化（漳州）有限公司，翔鹭码头投资管理（漳州）有限公司</w:t>
      </w:r>
      <w:r w:rsidRPr="002679A0">
        <w:rPr>
          <w:rFonts w:cs="Arial" w:hint="eastAsia"/>
          <w:bCs/>
          <w:color w:val="000000"/>
          <w:sz w:val="24"/>
          <w:lang w:eastAsia="zh-CN"/>
        </w:rPr>
        <w:t>（以下</w:t>
      </w:r>
      <w:r>
        <w:rPr>
          <w:rFonts w:cs="Arial" w:hint="eastAsia"/>
          <w:bCs/>
          <w:color w:val="000000"/>
          <w:sz w:val="24"/>
          <w:lang w:eastAsia="zh-CN"/>
        </w:rPr>
        <w:t>合</w:t>
      </w:r>
      <w:r w:rsidRPr="002679A0">
        <w:rPr>
          <w:rFonts w:cs="Arial" w:hint="eastAsia"/>
          <w:bCs/>
          <w:color w:val="000000"/>
          <w:sz w:val="24"/>
          <w:lang w:eastAsia="zh-CN"/>
        </w:rPr>
        <w:t>称为“甲方</w:t>
      </w:r>
      <w:r w:rsidRPr="002679A0">
        <w:rPr>
          <w:rFonts w:cs="Arial"/>
          <w:bCs/>
          <w:color w:val="000000"/>
          <w:sz w:val="24"/>
          <w:lang w:eastAsia="zh-CN"/>
        </w:rPr>
        <w:t>”</w:t>
      </w:r>
      <w:r w:rsidRPr="002679A0">
        <w:rPr>
          <w:rFonts w:cs="Arial" w:hint="eastAsia"/>
          <w:bCs/>
          <w:color w:val="000000"/>
          <w:sz w:val="24"/>
          <w:lang w:eastAsia="zh-CN"/>
        </w:rPr>
        <w:t>）和</w:t>
      </w:r>
      <w:r>
        <w:rPr>
          <w:rFonts w:cs="Arial" w:hint="eastAsia"/>
          <w:bCs/>
          <w:color w:val="000000"/>
          <w:sz w:val="24"/>
          <w:u w:val="single"/>
          <w:lang w:eastAsia="zh-CN"/>
        </w:rPr>
        <w:t xml:space="preserve">                   </w:t>
      </w:r>
      <w:r w:rsidRPr="002679A0">
        <w:rPr>
          <w:rFonts w:cs="Arial" w:hint="eastAsia"/>
          <w:bCs/>
          <w:color w:val="000000"/>
          <w:sz w:val="24"/>
          <w:lang w:eastAsia="zh-CN"/>
        </w:rPr>
        <w:t>（以下称为“乙方</w:t>
      </w:r>
      <w:r w:rsidRPr="002679A0">
        <w:rPr>
          <w:rFonts w:cs="Arial"/>
          <w:bCs/>
          <w:color w:val="000000"/>
          <w:sz w:val="24"/>
          <w:lang w:eastAsia="zh-CN"/>
        </w:rPr>
        <w:t>”</w:t>
      </w:r>
      <w:r w:rsidRPr="002679A0">
        <w:rPr>
          <w:rFonts w:cs="Arial" w:hint="eastAsia"/>
          <w:bCs/>
          <w:color w:val="000000"/>
          <w:sz w:val="24"/>
          <w:lang w:eastAsia="zh-CN"/>
        </w:rPr>
        <w:t>）就甲方对</w:t>
      </w:r>
      <w:r>
        <w:rPr>
          <w:rFonts w:cs="Arial" w:hint="eastAsia"/>
          <w:bCs/>
          <w:color w:val="000000"/>
          <w:sz w:val="24"/>
          <w:lang w:eastAsia="zh-CN"/>
        </w:rPr>
        <w:t>“两年广告业务年约”</w:t>
      </w:r>
      <w:r w:rsidRPr="002679A0">
        <w:rPr>
          <w:rFonts w:cs="Arial"/>
          <w:bCs/>
          <w:color w:val="000000"/>
          <w:sz w:val="24"/>
          <w:lang w:eastAsia="zh-CN"/>
        </w:rPr>
        <w:t>详如附</w:t>
      </w:r>
      <w:r>
        <w:rPr>
          <w:rFonts w:cs="Arial" w:hint="eastAsia"/>
          <w:bCs/>
          <w:color w:val="000000"/>
          <w:sz w:val="24"/>
          <w:lang w:eastAsia="zh-CN"/>
        </w:rPr>
        <w:t>件2</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r w:rsidRPr="002679A0">
        <w:rPr>
          <w:rFonts w:cs="Arial"/>
          <w:bCs/>
          <w:color w:val="000000"/>
          <w:sz w:val="24"/>
          <w:lang w:eastAsia="zh-CN"/>
        </w:rPr>
        <w:t>所示</w:t>
      </w:r>
      <w:r w:rsidRPr="002679A0">
        <w:rPr>
          <w:rFonts w:cs="Arial" w:hint="eastAsia"/>
          <w:bCs/>
          <w:color w:val="000000"/>
          <w:sz w:val="24"/>
          <w:lang w:eastAsia="zh-CN"/>
        </w:rPr>
        <w:t>的</w:t>
      </w:r>
      <w:r>
        <w:rPr>
          <w:rFonts w:cs="Arial" w:hint="eastAsia"/>
          <w:bCs/>
          <w:color w:val="000000"/>
          <w:sz w:val="24"/>
          <w:lang w:eastAsia="zh-CN"/>
        </w:rPr>
        <w:t>广告宣传</w:t>
      </w:r>
      <w:r w:rsidRPr="0073677C">
        <w:rPr>
          <w:rFonts w:cs="Arial" w:hint="eastAsia"/>
          <w:bCs/>
          <w:color w:val="000000"/>
          <w:sz w:val="24"/>
          <w:lang w:eastAsia="zh-CN"/>
        </w:rPr>
        <w:t>标识制作</w:t>
      </w:r>
      <w:r w:rsidRPr="002679A0">
        <w:rPr>
          <w:rFonts w:cs="Arial" w:hint="eastAsia"/>
          <w:bCs/>
          <w:color w:val="000000"/>
          <w:sz w:val="24"/>
          <w:lang w:eastAsia="zh-CN"/>
        </w:rPr>
        <w:t>事宜，经过双方充分友好的协商，签订本合同。</w:t>
      </w:r>
    </w:p>
    <w:p w:rsidR="00CF4B7C" w:rsidRPr="002679A0" w:rsidRDefault="00CF4B7C" w:rsidP="00CF4B7C">
      <w:pPr>
        <w:spacing w:line="360" w:lineRule="auto"/>
        <w:rPr>
          <w:b/>
          <w:color w:val="000000"/>
          <w:sz w:val="24"/>
          <w:lang w:eastAsia="zh-CN"/>
        </w:rPr>
      </w:pPr>
      <w:r w:rsidRPr="002679A0">
        <w:rPr>
          <w:rFonts w:hint="eastAsia"/>
          <w:b/>
          <w:color w:val="000000"/>
          <w:sz w:val="24"/>
          <w:lang w:eastAsia="zh-CN"/>
        </w:rPr>
        <w:t xml:space="preserve">第一条  </w:t>
      </w:r>
      <w:r>
        <w:rPr>
          <w:rFonts w:hint="eastAsia"/>
          <w:b/>
          <w:color w:val="000000"/>
          <w:sz w:val="24"/>
          <w:lang w:eastAsia="zh-CN"/>
        </w:rPr>
        <w:t>项目要求</w:t>
      </w:r>
    </w:p>
    <w:p w:rsidR="00CF4B7C" w:rsidRPr="00D818A7" w:rsidRDefault="00CF4B7C" w:rsidP="00CF4B7C">
      <w:pPr>
        <w:spacing w:line="360" w:lineRule="auto"/>
        <w:ind w:leftChars="7" w:left="425" w:hangingChars="171" w:hanging="410"/>
        <w:rPr>
          <w:rFonts w:cs="Arial"/>
          <w:bCs/>
          <w:color w:val="000000"/>
          <w:sz w:val="24"/>
          <w:lang w:eastAsia="zh-CN"/>
        </w:rPr>
      </w:pPr>
      <w:r w:rsidRPr="002679A0">
        <w:rPr>
          <w:rFonts w:cs="Arial"/>
          <w:bCs/>
          <w:color w:val="000000"/>
          <w:sz w:val="24"/>
          <w:lang w:eastAsia="zh-CN"/>
        </w:rPr>
        <w:t>1</w:t>
      </w:r>
      <w:r w:rsidRPr="002679A0">
        <w:rPr>
          <w:rFonts w:cs="Arial" w:hint="eastAsia"/>
          <w:bCs/>
          <w:color w:val="000000"/>
          <w:sz w:val="24"/>
          <w:lang w:eastAsia="zh-CN"/>
        </w:rPr>
        <w:t>、</w:t>
      </w:r>
      <w:r w:rsidRPr="002679A0">
        <w:rPr>
          <w:rFonts w:cs="Arial"/>
          <w:bCs/>
          <w:color w:val="000000"/>
          <w:sz w:val="24"/>
          <w:lang w:eastAsia="zh-CN"/>
        </w:rPr>
        <w:t>需求之项目</w:t>
      </w:r>
      <w:r w:rsidRPr="002679A0">
        <w:rPr>
          <w:rFonts w:cs="Arial" w:hint="eastAsia"/>
          <w:bCs/>
          <w:color w:val="000000"/>
          <w:sz w:val="24"/>
          <w:lang w:eastAsia="zh-CN"/>
        </w:rPr>
        <w:t>、</w:t>
      </w:r>
      <w:r w:rsidRPr="002679A0">
        <w:rPr>
          <w:rFonts w:cs="Arial"/>
          <w:bCs/>
          <w:color w:val="000000"/>
          <w:sz w:val="24"/>
          <w:lang w:eastAsia="zh-CN"/>
        </w:rPr>
        <w:t>年度预估数量</w:t>
      </w:r>
      <w:r w:rsidRPr="002679A0">
        <w:rPr>
          <w:rFonts w:cs="Arial" w:hint="eastAsia"/>
          <w:bCs/>
          <w:color w:val="000000"/>
          <w:sz w:val="24"/>
          <w:lang w:eastAsia="zh-CN"/>
        </w:rPr>
        <w:t>以及计量单位要求</w:t>
      </w:r>
      <w:r w:rsidRPr="002679A0">
        <w:rPr>
          <w:rFonts w:cs="Arial"/>
          <w:bCs/>
          <w:color w:val="000000"/>
          <w:sz w:val="24"/>
          <w:lang w:eastAsia="zh-CN"/>
        </w:rPr>
        <w:t>详如附</w:t>
      </w:r>
      <w:r>
        <w:rPr>
          <w:rFonts w:cs="Arial" w:hint="eastAsia"/>
          <w:bCs/>
          <w:color w:val="000000"/>
          <w:sz w:val="24"/>
          <w:lang w:eastAsia="zh-CN"/>
        </w:rPr>
        <w:t>件2</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r w:rsidRPr="002679A0">
        <w:rPr>
          <w:rFonts w:cs="Arial"/>
          <w:bCs/>
          <w:color w:val="000000"/>
          <w:sz w:val="24"/>
          <w:lang w:eastAsia="zh-CN"/>
        </w:rPr>
        <w:t>所示。</w:t>
      </w:r>
      <w:r w:rsidR="00D818A7">
        <w:rPr>
          <w:rFonts w:cs="Arial" w:hint="eastAsia"/>
          <w:bCs/>
          <w:color w:val="000000"/>
          <w:sz w:val="24"/>
          <w:lang w:eastAsia="zh-CN"/>
        </w:rPr>
        <w:t>其中年度预估数量不作为实际采购数量的承诺。</w:t>
      </w:r>
    </w:p>
    <w:p w:rsidR="00CF4B7C" w:rsidRDefault="00CF4B7C" w:rsidP="00CF4B7C">
      <w:pPr>
        <w:spacing w:line="360" w:lineRule="auto"/>
        <w:ind w:leftChars="7" w:left="509" w:hangingChars="206" w:hanging="494"/>
        <w:rPr>
          <w:rFonts w:cs="Arial"/>
          <w:bCs/>
          <w:color w:val="000000"/>
          <w:sz w:val="24"/>
          <w:lang w:eastAsia="zh-CN"/>
        </w:rPr>
      </w:pPr>
      <w:r w:rsidRPr="002679A0">
        <w:rPr>
          <w:rFonts w:cs="Arial"/>
          <w:bCs/>
          <w:color w:val="000000"/>
          <w:sz w:val="24"/>
          <w:lang w:eastAsia="zh-CN"/>
        </w:rPr>
        <w:t>2</w:t>
      </w:r>
      <w:r w:rsidRPr="002679A0">
        <w:rPr>
          <w:rFonts w:cs="Arial" w:hint="eastAsia"/>
          <w:bCs/>
          <w:color w:val="000000"/>
          <w:sz w:val="24"/>
          <w:lang w:eastAsia="zh-CN"/>
        </w:rPr>
        <w:t>、</w:t>
      </w:r>
      <w:r>
        <w:rPr>
          <w:rFonts w:cs="Arial" w:hint="eastAsia"/>
          <w:bCs/>
          <w:color w:val="000000"/>
          <w:sz w:val="24"/>
          <w:lang w:eastAsia="zh-CN"/>
        </w:rPr>
        <w:t>发包</w:t>
      </w:r>
      <w:r w:rsidRPr="002679A0">
        <w:rPr>
          <w:rFonts w:cs="Arial" w:hint="eastAsia"/>
          <w:bCs/>
          <w:color w:val="000000"/>
          <w:sz w:val="24"/>
          <w:lang w:eastAsia="zh-CN"/>
        </w:rPr>
        <w:t>要求：</w:t>
      </w:r>
    </w:p>
    <w:p w:rsidR="00CF4B7C" w:rsidRPr="002679A0" w:rsidRDefault="00CF4B7C" w:rsidP="00CF4B7C">
      <w:pPr>
        <w:spacing w:line="360" w:lineRule="auto"/>
        <w:ind w:leftChars="7" w:left="509" w:hangingChars="206" w:hanging="494"/>
        <w:rPr>
          <w:rFonts w:cs="Arial"/>
          <w:bCs/>
          <w:color w:val="000000"/>
          <w:sz w:val="24"/>
          <w:lang w:eastAsia="zh-CN"/>
        </w:rPr>
      </w:pPr>
      <w:r>
        <w:rPr>
          <w:rFonts w:cs="Arial" w:hint="eastAsia"/>
          <w:bCs/>
          <w:color w:val="000000"/>
          <w:sz w:val="24"/>
          <w:lang w:eastAsia="zh-CN"/>
        </w:rPr>
        <w:t xml:space="preserve">    2.1 具体发包要求见附件1《</w:t>
      </w:r>
      <w:r w:rsidRPr="004F27A8">
        <w:rPr>
          <w:rFonts w:cs="Arial" w:hint="eastAsia"/>
          <w:bCs/>
          <w:color w:val="000000"/>
          <w:sz w:val="24"/>
          <w:lang w:eastAsia="zh-CN"/>
        </w:rPr>
        <w:t>福海创两年广告业务年约发包说明》</w:t>
      </w:r>
      <w:r>
        <w:rPr>
          <w:rFonts w:cs="Arial" w:hint="eastAsia"/>
          <w:bCs/>
          <w:color w:val="000000"/>
          <w:sz w:val="24"/>
          <w:lang w:eastAsia="zh-CN"/>
        </w:rPr>
        <w:t>。</w:t>
      </w:r>
    </w:p>
    <w:p w:rsidR="00CF4B7C" w:rsidRPr="002679A0" w:rsidRDefault="00CF4B7C" w:rsidP="00CF4B7C">
      <w:pPr>
        <w:spacing w:line="360" w:lineRule="auto"/>
        <w:ind w:leftChars="199" w:left="932" w:hangingChars="206" w:hanging="494"/>
        <w:rPr>
          <w:rFonts w:cs="Arial"/>
          <w:bCs/>
          <w:color w:val="000000"/>
          <w:sz w:val="24"/>
          <w:lang w:eastAsia="zh-CN"/>
        </w:rPr>
      </w:pPr>
      <w:r w:rsidRPr="002679A0">
        <w:rPr>
          <w:rFonts w:cs="Arial" w:hint="eastAsia"/>
          <w:bCs/>
          <w:color w:val="000000"/>
          <w:sz w:val="24"/>
          <w:lang w:eastAsia="zh-CN"/>
        </w:rPr>
        <w:t>2.</w:t>
      </w:r>
      <w:r>
        <w:rPr>
          <w:rFonts w:cs="Arial" w:hint="eastAsia"/>
          <w:bCs/>
          <w:color w:val="000000"/>
          <w:sz w:val="24"/>
          <w:lang w:eastAsia="zh-CN"/>
        </w:rPr>
        <w:t>2 质量</w:t>
      </w:r>
      <w:r w:rsidRPr="002679A0">
        <w:rPr>
          <w:rFonts w:cs="Arial" w:hint="eastAsia"/>
          <w:bCs/>
          <w:color w:val="000000"/>
          <w:sz w:val="24"/>
          <w:lang w:eastAsia="zh-CN"/>
        </w:rPr>
        <w:t>必须符合国家相关标准、行业标准、合同附件及双方</w:t>
      </w:r>
      <w:r>
        <w:rPr>
          <w:rFonts w:cs="Arial" w:hint="eastAsia"/>
          <w:bCs/>
          <w:color w:val="000000"/>
          <w:sz w:val="24"/>
          <w:lang w:eastAsia="zh-CN"/>
        </w:rPr>
        <w:t>约定之</w:t>
      </w:r>
      <w:r w:rsidRPr="002679A0">
        <w:rPr>
          <w:rFonts w:cs="Arial" w:hint="eastAsia"/>
          <w:bCs/>
          <w:color w:val="000000"/>
          <w:sz w:val="24"/>
          <w:lang w:eastAsia="zh-CN"/>
        </w:rPr>
        <w:t>要求</w:t>
      </w:r>
      <w:r>
        <w:rPr>
          <w:rFonts w:cs="Arial" w:hint="eastAsia"/>
          <w:bCs/>
          <w:color w:val="000000"/>
          <w:sz w:val="24"/>
          <w:lang w:eastAsia="zh-CN"/>
        </w:rPr>
        <w:t>，制作</w:t>
      </w:r>
      <w:r w:rsidRPr="002679A0">
        <w:rPr>
          <w:rFonts w:cs="Arial" w:hint="eastAsia"/>
          <w:bCs/>
          <w:color w:val="000000"/>
          <w:sz w:val="24"/>
          <w:lang w:eastAsia="zh-CN"/>
        </w:rPr>
        <w:t>必须达到甲方使用目的及合同目的。</w:t>
      </w:r>
    </w:p>
    <w:p w:rsidR="00CF4B7C" w:rsidRPr="002679A0" w:rsidRDefault="00CF4B7C" w:rsidP="00CF4B7C">
      <w:pPr>
        <w:spacing w:line="360" w:lineRule="auto"/>
        <w:ind w:leftChars="199" w:left="932" w:hangingChars="206" w:hanging="494"/>
        <w:rPr>
          <w:rFonts w:cs="Arial"/>
          <w:bCs/>
          <w:color w:val="000000"/>
          <w:sz w:val="24"/>
          <w:lang w:eastAsia="zh-CN"/>
        </w:rPr>
      </w:pPr>
      <w:r w:rsidRPr="002679A0">
        <w:rPr>
          <w:rFonts w:cs="Arial" w:hint="eastAsia"/>
          <w:bCs/>
          <w:color w:val="000000"/>
          <w:sz w:val="24"/>
          <w:lang w:eastAsia="zh-CN"/>
        </w:rPr>
        <w:t>2.</w:t>
      </w:r>
      <w:r>
        <w:rPr>
          <w:rFonts w:cs="Arial" w:hint="eastAsia"/>
          <w:bCs/>
          <w:color w:val="000000"/>
          <w:sz w:val="24"/>
          <w:lang w:eastAsia="zh-CN"/>
        </w:rPr>
        <w:t>3</w:t>
      </w:r>
      <w:r w:rsidRPr="002679A0">
        <w:rPr>
          <w:rFonts w:cs="Arial" w:hint="eastAsia"/>
          <w:bCs/>
          <w:color w:val="000000"/>
          <w:sz w:val="24"/>
          <w:lang w:eastAsia="zh-CN"/>
        </w:rPr>
        <w:t xml:space="preserve"> 乙方应建立并维护其质量保证体系的有效运行，</w:t>
      </w:r>
      <w:r>
        <w:rPr>
          <w:rFonts w:cs="Arial" w:hint="eastAsia"/>
          <w:bCs/>
          <w:color w:val="000000"/>
          <w:sz w:val="24"/>
          <w:lang w:eastAsia="zh-CN"/>
        </w:rPr>
        <w:t>如甲方有要求</w:t>
      </w:r>
      <w:r w:rsidRPr="002679A0">
        <w:rPr>
          <w:rFonts w:cs="Arial" w:hint="eastAsia"/>
          <w:bCs/>
          <w:color w:val="000000"/>
          <w:sz w:val="24"/>
          <w:lang w:eastAsia="zh-CN"/>
        </w:rPr>
        <w:t>，乙方应提供按国家有关规定切实实行质量保证体系的有效证明。甲方有权亲自或委托第三方检查乙方的质量保证体系。</w:t>
      </w:r>
    </w:p>
    <w:p w:rsidR="00CF4B7C" w:rsidRDefault="00CF4B7C" w:rsidP="00CF4B7C">
      <w:pPr>
        <w:spacing w:line="360" w:lineRule="auto"/>
        <w:ind w:leftChars="199" w:left="932" w:hangingChars="206" w:hanging="494"/>
        <w:rPr>
          <w:rFonts w:cs="Arial"/>
          <w:bCs/>
          <w:color w:val="000000"/>
          <w:sz w:val="24"/>
          <w:lang w:eastAsia="zh-CN"/>
        </w:rPr>
      </w:pPr>
      <w:r w:rsidRPr="002679A0">
        <w:rPr>
          <w:rFonts w:cs="Arial" w:hint="eastAsia"/>
          <w:bCs/>
          <w:color w:val="000000"/>
          <w:sz w:val="24"/>
          <w:lang w:eastAsia="zh-CN"/>
        </w:rPr>
        <w:t>2.</w:t>
      </w:r>
      <w:r>
        <w:rPr>
          <w:rFonts w:cs="Arial" w:hint="eastAsia"/>
          <w:bCs/>
          <w:color w:val="000000"/>
          <w:sz w:val="24"/>
          <w:lang w:eastAsia="zh-CN"/>
        </w:rPr>
        <w:t>4</w:t>
      </w:r>
      <w:r w:rsidRPr="002679A0">
        <w:rPr>
          <w:rFonts w:cs="Arial" w:hint="eastAsia"/>
          <w:bCs/>
          <w:color w:val="000000"/>
          <w:sz w:val="24"/>
          <w:lang w:eastAsia="zh-CN"/>
        </w:rPr>
        <w:t xml:space="preserve"> 乙方应向甲方保证，所提供的材料的规格、产品质量完全符合甲方提出的条件要求。</w:t>
      </w:r>
    </w:p>
    <w:p w:rsidR="00DF72C1" w:rsidRDefault="00CF4B7C" w:rsidP="00DF72C1">
      <w:pPr>
        <w:spacing w:line="360" w:lineRule="auto"/>
        <w:ind w:leftChars="199" w:left="932" w:hangingChars="206" w:hanging="494"/>
        <w:rPr>
          <w:rFonts w:cs="Arial"/>
          <w:bCs/>
          <w:color w:val="000000"/>
          <w:sz w:val="24"/>
          <w:lang w:eastAsia="zh-CN"/>
        </w:rPr>
      </w:pPr>
      <w:r>
        <w:rPr>
          <w:rFonts w:cs="Arial" w:hint="eastAsia"/>
          <w:bCs/>
          <w:color w:val="000000"/>
          <w:sz w:val="24"/>
          <w:lang w:eastAsia="zh-CN"/>
        </w:rPr>
        <w:t>2.5 乙方</w:t>
      </w:r>
      <w:r w:rsidRPr="00DF72C1">
        <w:rPr>
          <w:rFonts w:cs="Arial" w:hint="eastAsia"/>
          <w:bCs/>
          <w:color w:val="000000"/>
          <w:sz w:val="24"/>
          <w:lang w:eastAsia="zh-CN"/>
        </w:rPr>
        <w:t>派遣到甲方的工作人员，如需进入现场相关规定区域作业时候，乙方工作人员的保险（包含但不限于工伤险、意外险），乙方必须根据甲方相关安全要求负责购买相应保险,且保额不低于RMB100万元。</w:t>
      </w:r>
    </w:p>
    <w:p w:rsidR="00DF72C1" w:rsidRPr="00DF72C1" w:rsidRDefault="00DF72C1" w:rsidP="00DF72C1">
      <w:pPr>
        <w:spacing w:line="360" w:lineRule="auto"/>
        <w:ind w:leftChars="93" w:left="205"/>
        <w:rPr>
          <w:rFonts w:cs="Arial"/>
          <w:bCs/>
          <w:color w:val="000000"/>
          <w:sz w:val="24"/>
          <w:lang w:eastAsia="zh-CN"/>
        </w:rPr>
      </w:pPr>
      <w:r w:rsidRPr="00DF72C1">
        <w:rPr>
          <w:rFonts w:cs="Arial" w:hint="eastAsia"/>
          <w:bCs/>
          <w:color w:val="000000"/>
          <w:sz w:val="24"/>
          <w:lang w:eastAsia="zh-CN"/>
        </w:rPr>
        <w:t xml:space="preserve">  2.6</w:t>
      </w:r>
      <w:r>
        <w:rPr>
          <w:rFonts w:cs="Arial" w:hint="eastAsia"/>
          <w:bCs/>
          <w:color w:val="000000"/>
          <w:sz w:val="24"/>
          <w:lang w:eastAsia="zh-CN"/>
        </w:rPr>
        <w:t xml:space="preserve"> </w:t>
      </w:r>
      <w:r w:rsidRPr="00DF72C1">
        <w:rPr>
          <w:rFonts w:cs="Arial" w:hint="eastAsia"/>
          <w:bCs/>
          <w:color w:val="000000"/>
          <w:sz w:val="24"/>
          <w:lang w:eastAsia="zh-CN"/>
        </w:rPr>
        <w:t>本年约合同内单项目结算总金额不得超过RMB5万元。甲方广告业务如单次需求总预算超过RMB5万元的，甲方需单独另行招标，可优先邀请乙方参加报价。</w:t>
      </w:r>
    </w:p>
    <w:p w:rsidR="00CF4B7C" w:rsidRPr="002679A0" w:rsidRDefault="00CF4B7C" w:rsidP="00CF4B7C">
      <w:pPr>
        <w:spacing w:line="360" w:lineRule="auto"/>
        <w:ind w:leftChars="-13" w:left="-3" w:hangingChars="11" w:hanging="26"/>
        <w:rPr>
          <w:b/>
          <w:color w:val="000000"/>
          <w:sz w:val="24"/>
          <w:lang w:eastAsia="zh-CN"/>
        </w:rPr>
      </w:pPr>
      <w:r w:rsidRPr="002679A0">
        <w:rPr>
          <w:rFonts w:hint="eastAsia"/>
          <w:b/>
          <w:color w:val="000000"/>
          <w:sz w:val="24"/>
          <w:lang w:eastAsia="zh-CN"/>
        </w:rPr>
        <w:t xml:space="preserve">第二条 </w:t>
      </w:r>
      <w:r w:rsidRPr="002679A0">
        <w:rPr>
          <w:b/>
          <w:color w:val="000000"/>
          <w:sz w:val="24"/>
          <w:lang w:eastAsia="zh-CN"/>
        </w:rPr>
        <w:t xml:space="preserve"> </w:t>
      </w:r>
      <w:r w:rsidRPr="002679A0">
        <w:rPr>
          <w:rFonts w:hint="eastAsia"/>
          <w:b/>
          <w:color w:val="000000"/>
          <w:sz w:val="24"/>
          <w:lang w:eastAsia="zh-CN"/>
        </w:rPr>
        <w:t>数量和价格</w:t>
      </w:r>
    </w:p>
    <w:p w:rsidR="00CF4B7C" w:rsidRPr="002679A0" w:rsidRDefault="00CF4B7C" w:rsidP="00CF4B7C">
      <w:pPr>
        <w:spacing w:line="360" w:lineRule="auto"/>
        <w:ind w:left="336" w:hangingChars="140" w:hanging="336"/>
        <w:rPr>
          <w:rFonts w:cs="Arial"/>
          <w:bCs/>
          <w:color w:val="000000"/>
          <w:sz w:val="24"/>
          <w:lang w:eastAsia="zh-CN"/>
        </w:rPr>
      </w:pPr>
      <w:r w:rsidRPr="002679A0">
        <w:rPr>
          <w:rFonts w:cs="Arial"/>
          <w:bCs/>
          <w:color w:val="000000"/>
          <w:sz w:val="24"/>
          <w:lang w:eastAsia="zh-CN"/>
        </w:rPr>
        <w:t>1</w:t>
      </w:r>
      <w:r w:rsidRPr="002679A0">
        <w:rPr>
          <w:rFonts w:cs="Arial" w:hint="eastAsia"/>
          <w:bCs/>
          <w:color w:val="000000"/>
          <w:sz w:val="24"/>
          <w:lang w:eastAsia="zh-CN"/>
        </w:rPr>
        <w:t>、实际数量的增减可视甲方的需要，以甲方在合同期内发出的加工/交货计划为准。甲方</w:t>
      </w:r>
      <w:r w:rsidRPr="002679A0">
        <w:rPr>
          <w:rFonts w:cs="Arial"/>
          <w:bCs/>
          <w:color w:val="000000"/>
          <w:sz w:val="24"/>
          <w:lang w:eastAsia="zh-CN"/>
        </w:rPr>
        <w:t>有权根据</w:t>
      </w:r>
      <w:r w:rsidRPr="002679A0">
        <w:rPr>
          <w:rFonts w:cs="Arial" w:hint="eastAsia"/>
          <w:bCs/>
          <w:color w:val="000000"/>
          <w:sz w:val="24"/>
          <w:lang w:eastAsia="zh-CN"/>
        </w:rPr>
        <w:t>乙</w:t>
      </w:r>
      <w:r w:rsidRPr="002679A0">
        <w:rPr>
          <w:rFonts w:cs="Arial"/>
          <w:bCs/>
          <w:color w:val="000000"/>
          <w:sz w:val="24"/>
          <w:lang w:eastAsia="zh-CN"/>
        </w:rPr>
        <w:t>方的</w:t>
      </w:r>
      <w:r>
        <w:rPr>
          <w:rFonts w:cs="Arial" w:hint="eastAsia"/>
          <w:bCs/>
          <w:color w:val="000000"/>
          <w:sz w:val="24"/>
          <w:lang w:eastAsia="zh-CN"/>
        </w:rPr>
        <w:t>制作</w:t>
      </w:r>
      <w:r w:rsidRPr="002679A0">
        <w:rPr>
          <w:rFonts w:cs="Arial"/>
          <w:bCs/>
          <w:color w:val="000000"/>
          <w:sz w:val="24"/>
          <w:lang w:eastAsia="zh-CN"/>
        </w:rPr>
        <w:t>品质</w:t>
      </w:r>
      <w:r w:rsidRPr="002679A0">
        <w:rPr>
          <w:rFonts w:cs="Arial" w:hint="eastAsia"/>
          <w:bCs/>
          <w:color w:val="000000"/>
          <w:sz w:val="24"/>
          <w:lang w:eastAsia="zh-CN"/>
        </w:rPr>
        <w:t>或者甲方的生产使用计划</w:t>
      </w:r>
      <w:r w:rsidRPr="002679A0">
        <w:rPr>
          <w:rFonts w:cs="Arial"/>
          <w:bCs/>
          <w:color w:val="000000"/>
          <w:sz w:val="24"/>
          <w:lang w:eastAsia="zh-CN"/>
        </w:rPr>
        <w:t>调整数量，</w:t>
      </w:r>
      <w:r w:rsidRPr="002679A0">
        <w:rPr>
          <w:rFonts w:cs="Arial" w:hint="eastAsia"/>
          <w:bCs/>
          <w:color w:val="000000"/>
          <w:sz w:val="24"/>
          <w:lang w:eastAsia="zh-CN"/>
        </w:rPr>
        <w:t>乙方</w:t>
      </w:r>
      <w:r w:rsidRPr="002679A0">
        <w:rPr>
          <w:rFonts w:cs="Arial"/>
          <w:bCs/>
          <w:color w:val="000000"/>
          <w:sz w:val="24"/>
          <w:lang w:eastAsia="zh-CN"/>
        </w:rPr>
        <w:t>不得有任何异议。</w:t>
      </w:r>
    </w:p>
    <w:p w:rsidR="00CF4B7C" w:rsidRPr="002679A0" w:rsidRDefault="00CF4B7C" w:rsidP="00CF4B7C">
      <w:pPr>
        <w:spacing w:line="360" w:lineRule="auto"/>
        <w:ind w:left="336" w:hangingChars="140" w:hanging="336"/>
        <w:rPr>
          <w:rFonts w:cs="Arial"/>
          <w:bCs/>
          <w:color w:val="000000"/>
          <w:sz w:val="24"/>
          <w:lang w:eastAsia="zh-CN"/>
        </w:rPr>
      </w:pPr>
      <w:r w:rsidRPr="002679A0">
        <w:rPr>
          <w:rFonts w:cs="Arial"/>
          <w:bCs/>
          <w:color w:val="000000"/>
          <w:sz w:val="24"/>
          <w:lang w:eastAsia="zh-CN"/>
        </w:rPr>
        <w:t>2</w:t>
      </w:r>
      <w:r w:rsidRPr="002679A0">
        <w:rPr>
          <w:rFonts w:cs="Arial" w:hint="eastAsia"/>
          <w:bCs/>
          <w:color w:val="000000"/>
          <w:sz w:val="24"/>
          <w:lang w:eastAsia="zh-CN"/>
        </w:rPr>
        <w:t>、计量单位和方法按</w:t>
      </w:r>
      <w:r w:rsidRPr="002679A0">
        <w:rPr>
          <w:rFonts w:cs="Arial"/>
          <w:bCs/>
          <w:color w:val="000000"/>
          <w:sz w:val="24"/>
          <w:lang w:eastAsia="zh-CN"/>
        </w:rPr>
        <w:t>附</w:t>
      </w:r>
      <w:r>
        <w:rPr>
          <w:rFonts w:cs="Arial" w:hint="eastAsia"/>
          <w:bCs/>
          <w:color w:val="000000"/>
          <w:sz w:val="24"/>
          <w:lang w:eastAsia="zh-CN"/>
        </w:rPr>
        <w:t>件2</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r w:rsidRPr="002679A0">
        <w:rPr>
          <w:rFonts w:cs="Arial" w:hint="eastAsia"/>
          <w:bCs/>
          <w:color w:val="000000"/>
          <w:sz w:val="24"/>
          <w:lang w:eastAsia="zh-CN"/>
        </w:rPr>
        <w:t>约定。</w:t>
      </w:r>
    </w:p>
    <w:p w:rsidR="00CF4B7C" w:rsidRPr="002679A0" w:rsidRDefault="00CF4B7C" w:rsidP="00CF4B7C">
      <w:pPr>
        <w:spacing w:line="360" w:lineRule="auto"/>
        <w:ind w:left="336" w:hangingChars="140" w:hanging="336"/>
        <w:rPr>
          <w:rFonts w:cs="Arial"/>
          <w:bCs/>
          <w:color w:val="000000"/>
          <w:sz w:val="24"/>
          <w:lang w:eastAsia="zh-CN"/>
        </w:rPr>
      </w:pPr>
      <w:r w:rsidRPr="002679A0">
        <w:rPr>
          <w:rFonts w:cs="Arial" w:hint="eastAsia"/>
          <w:bCs/>
          <w:color w:val="000000"/>
          <w:sz w:val="24"/>
          <w:lang w:eastAsia="zh-CN"/>
        </w:rPr>
        <w:t>3、价格参照</w:t>
      </w:r>
      <w:r w:rsidRPr="002679A0">
        <w:rPr>
          <w:rFonts w:cs="Arial"/>
          <w:bCs/>
          <w:color w:val="000000"/>
          <w:sz w:val="24"/>
          <w:lang w:eastAsia="zh-CN"/>
        </w:rPr>
        <w:t>附</w:t>
      </w:r>
      <w:r>
        <w:rPr>
          <w:rFonts w:cs="Arial" w:hint="eastAsia"/>
          <w:bCs/>
          <w:color w:val="000000"/>
          <w:sz w:val="24"/>
          <w:lang w:eastAsia="zh-CN"/>
        </w:rPr>
        <w:t>件2</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r>
        <w:rPr>
          <w:rFonts w:cs="Arial" w:hint="eastAsia"/>
          <w:bCs/>
          <w:color w:val="000000"/>
          <w:sz w:val="24"/>
          <w:lang w:eastAsia="zh-CN"/>
        </w:rPr>
        <w:t>中单价</w:t>
      </w:r>
      <w:r>
        <w:rPr>
          <w:rFonts w:cs="Arial" w:hint="eastAsia"/>
          <w:bCs/>
          <w:color w:val="000000"/>
          <w:sz w:val="24"/>
          <w:lang w:eastAsia="zh-CN"/>
        </w:rPr>
        <w:lastRenderedPageBreak/>
        <w:t>执行，附件</w:t>
      </w:r>
      <w:r w:rsidRPr="002679A0">
        <w:rPr>
          <w:rFonts w:cs="Arial" w:hint="eastAsia"/>
          <w:bCs/>
          <w:color w:val="000000"/>
          <w:sz w:val="24"/>
          <w:lang w:eastAsia="zh-CN"/>
        </w:rPr>
        <w:t>之单价为</w:t>
      </w:r>
      <w:r>
        <w:rPr>
          <w:rFonts w:cs="Arial" w:hint="eastAsia"/>
          <w:bCs/>
          <w:color w:val="000000"/>
          <w:sz w:val="24"/>
          <w:lang w:eastAsia="zh-CN"/>
        </w:rPr>
        <w:t>为固定含税送到包干单价</w:t>
      </w:r>
      <w:r w:rsidRPr="00E97D3F">
        <w:rPr>
          <w:rFonts w:cs="Arial" w:hint="eastAsia"/>
          <w:bCs/>
          <w:sz w:val="24"/>
          <w:lang w:eastAsia="zh-CN"/>
        </w:rPr>
        <w:t>，含</w:t>
      </w:r>
      <w:r w:rsidRPr="00E97D3F">
        <w:rPr>
          <w:rFonts w:cs="Arial" w:hint="eastAsia"/>
          <w:bCs/>
          <w:sz w:val="24"/>
          <w:u w:val="single"/>
          <w:lang w:eastAsia="zh-CN"/>
        </w:rPr>
        <w:t xml:space="preserve">      </w:t>
      </w:r>
      <w:r w:rsidRPr="00E97D3F">
        <w:rPr>
          <w:rFonts w:cs="Arial" w:hint="eastAsia"/>
          <w:bCs/>
          <w:sz w:val="24"/>
          <w:lang w:eastAsia="zh-CN"/>
        </w:rPr>
        <w:t xml:space="preserve"> %增值税专用发票。</w:t>
      </w:r>
    </w:p>
    <w:p w:rsidR="00CF4B7C" w:rsidRPr="002679A0" w:rsidRDefault="00CF4B7C" w:rsidP="00CF4B7C">
      <w:pPr>
        <w:spacing w:line="360" w:lineRule="auto"/>
        <w:ind w:left="336" w:hangingChars="140" w:hanging="336"/>
        <w:rPr>
          <w:rFonts w:cs="Arial"/>
          <w:bCs/>
          <w:color w:val="000000"/>
          <w:sz w:val="24"/>
          <w:lang w:eastAsia="zh-CN"/>
        </w:rPr>
      </w:pPr>
      <w:r w:rsidRPr="002679A0">
        <w:rPr>
          <w:rFonts w:cs="Arial" w:hint="eastAsia"/>
          <w:bCs/>
          <w:color w:val="000000"/>
          <w:sz w:val="24"/>
          <w:lang w:eastAsia="zh-CN"/>
        </w:rPr>
        <w:t>4、</w:t>
      </w:r>
      <w:r w:rsidRPr="002679A0">
        <w:rPr>
          <w:rFonts w:cs="Arial"/>
          <w:bCs/>
          <w:color w:val="000000"/>
          <w:sz w:val="24"/>
          <w:lang w:eastAsia="zh-CN"/>
        </w:rPr>
        <w:t>合同单价已包含货款、运费、装卸费、保固费等所有费用。本合同为固定单价合同，在合约有效期内单价不因包括但不限于市场风险、政策风险、汇率变动、原材料价格变动等因素而改变。</w:t>
      </w:r>
    </w:p>
    <w:p w:rsidR="00CF4B7C" w:rsidRPr="002679A0" w:rsidRDefault="00CF4B7C" w:rsidP="00CF4B7C">
      <w:pPr>
        <w:spacing w:line="360" w:lineRule="auto"/>
        <w:ind w:left="336" w:hangingChars="140" w:hanging="336"/>
        <w:rPr>
          <w:color w:val="000000"/>
          <w:sz w:val="24"/>
          <w:lang w:eastAsia="zh-CN"/>
        </w:rPr>
      </w:pPr>
      <w:r w:rsidRPr="002679A0">
        <w:rPr>
          <w:rFonts w:cs="Arial" w:hint="eastAsia"/>
          <w:bCs/>
          <w:color w:val="000000"/>
          <w:sz w:val="24"/>
          <w:lang w:eastAsia="zh-CN"/>
        </w:rPr>
        <w:t>5</w:t>
      </w:r>
      <w:r w:rsidRPr="002679A0">
        <w:rPr>
          <w:rFonts w:hint="eastAsia"/>
          <w:color w:val="000000"/>
          <w:sz w:val="24"/>
          <w:lang w:eastAsia="zh-CN"/>
        </w:rPr>
        <w:t>、合同货币：本合同以人民币作为结算以及支付货币。</w:t>
      </w:r>
    </w:p>
    <w:p w:rsidR="00CF4B7C" w:rsidRPr="00D84F7D" w:rsidRDefault="00CF4B7C" w:rsidP="00CF4B7C">
      <w:pPr>
        <w:spacing w:line="360" w:lineRule="auto"/>
        <w:ind w:leftChars="-6" w:left="-1" w:hangingChars="5" w:hanging="12"/>
        <w:rPr>
          <w:b/>
          <w:color w:val="000000"/>
          <w:sz w:val="24"/>
          <w:lang w:eastAsia="zh-CN"/>
        </w:rPr>
      </w:pPr>
      <w:r w:rsidRPr="002679A0">
        <w:rPr>
          <w:rFonts w:hint="eastAsia"/>
          <w:b/>
          <w:color w:val="000000"/>
          <w:sz w:val="24"/>
          <w:lang w:eastAsia="zh-CN"/>
        </w:rPr>
        <w:t>第三条</w:t>
      </w:r>
      <w:r>
        <w:rPr>
          <w:rFonts w:hint="eastAsia"/>
          <w:b/>
          <w:color w:val="000000"/>
          <w:sz w:val="24"/>
          <w:lang w:eastAsia="zh-CN"/>
        </w:rPr>
        <w:t xml:space="preserve">  </w:t>
      </w:r>
      <w:r w:rsidRPr="00D84F7D">
        <w:rPr>
          <w:rFonts w:hint="eastAsia"/>
          <w:b/>
          <w:color w:val="000000"/>
          <w:sz w:val="24"/>
          <w:lang w:eastAsia="zh-CN"/>
        </w:rPr>
        <w:t>质量保证</w:t>
      </w:r>
    </w:p>
    <w:p w:rsidR="00CF4B7C" w:rsidRPr="00D84F7D" w:rsidRDefault="00CF4B7C" w:rsidP="00CF4B7C">
      <w:pPr>
        <w:spacing w:line="360" w:lineRule="auto"/>
        <w:ind w:left="360" w:hangingChars="150" w:hanging="360"/>
        <w:rPr>
          <w:rFonts w:cs="Arial"/>
          <w:bCs/>
          <w:color w:val="000000"/>
          <w:sz w:val="24"/>
          <w:lang w:eastAsia="zh-CN"/>
        </w:rPr>
      </w:pPr>
      <w:r w:rsidRPr="00D84F7D">
        <w:rPr>
          <w:rFonts w:cs="Arial" w:hint="eastAsia"/>
          <w:bCs/>
          <w:color w:val="000000"/>
          <w:sz w:val="24"/>
          <w:lang w:eastAsia="zh-CN"/>
        </w:rPr>
        <w:t>1、乙方应保证</w:t>
      </w:r>
      <w:r>
        <w:rPr>
          <w:rFonts w:cs="Arial" w:hint="eastAsia"/>
          <w:bCs/>
          <w:color w:val="000000"/>
          <w:sz w:val="24"/>
          <w:lang w:eastAsia="zh-CN"/>
        </w:rPr>
        <w:t>使用的材料</w:t>
      </w:r>
      <w:r w:rsidRPr="00D84F7D">
        <w:rPr>
          <w:rFonts w:cs="Arial" w:hint="eastAsia"/>
          <w:bCs/>
          <w:color w:val="000000"/>
          <w:sz w:val="24"/>
          <w:lang w:eastAsia="zh-CN"/>
        </w:rPr>
        <w:t>是全新、未使用过的原装合格正品，并完全符合</w:t>
      </w:r>
      <w:r>
        <w:rPr>
          <w:rFonts w:cs="Arial" w:hint="eastAsia"/>
          <w:bCs/>
          <w:color w:val="000000"/>
          <w:sz w:val="24"/>
          <w:lang w:eastAsia="zh-CN"/>
        </w:rPr>
        <w:t>国</w:t>
      </w:r>
      <w:r w:rsidRPr="00D84F7D">
        <w:rPr>
          <w:rFonts w:cs="Arial" w:hint="eastAsia"/>
          <w:bCs/>
          <w:color w:val="000000"/>
          <w:sz w:val="24"/>
          <w:lang w:eastAsia="zh-CN"/>
        </w:rPr>
        <w:t>家及合同规定的质量、规格和性能的要求。乙方应保证在正确安装、正常使用和保养条件下，在其使用寿命内具有良好的性能。</w:t>
      </w:r>
      <w:r>
        <w:rPr>
          <w:rFonts w:hint="eastAsia"/>
          <w:sz w:val="24"/>
          <w:lang w:eastAsia="zh-CN"/>
        </w:rPr>
        <w:t>在质量保证期（质量保证期自货物验收合格之日起计算</w:t>
      </w:r>
      <w:r>
        <w:rPr>
          <w:sz w:val="24"/>
          <w:u w:val="single"/>
          <w:lang w:eastAsia="zh-CN"/>
        </w:rPr>
        <w:t xml:space="preserve">  </w:t>
      </w:r>
      <w:r>
        <w:rPr>
          <w:rFonts w:hint="eastAsia"/>
          <w:sz w:val="24"/>
          <w:u w:val="single"/>
          <w:lang w:eastAsia="zh-CN"/>
        </w:rPr>
        <w:t>1</w:t>
      </w:r>
      <w:r>
        <w:rPr>
          <w:sz w:val="24"/>
          <w:u w:val="single"/>
          <w:lang w:eastAsia="zh-CN"/>
        </w:rPr>
        <w:t xml:space="preserve">  </w:t>
      </w:r>
      <w:r>
        <w:rPr>
          <w:rFonts w:hint="eastAsia"/>
          <w:sz w:val="24"/>
          <w:lang w:eastAsia="zh-CN"/>
        </w:rPr>
        <w:t>年）内，乙方应当对其交付的产品承担质量保证责任并提供产品维保服务，所需费用由乙方承担。</w:t>
      </w:r>
    </w:p>
    <w:p w:rsidR="00CF4B7C" w:rsidRPr="00913C01" w:rsidRDefault="00CF4B7C" w:rsidP="00CF4B7C">
      <w:pPr>
        <w:spacing w:line="360" w:lineRule="auto"/>
        <w:ind w:left="360" w:hangingChars="150" w:hanging="360"/>
        <w:rPr>
          <w:rFonts w:cs="Arial"/>
          <w:bCs/>
          <w:color w:val="000000"/>
          <w:sz w:val="24"/>
          <w:lang w:eastAsia="zh-CN"/>
        </w:rPr>
      </w:pPr>
      <w:r w:rsidRPr="00D84F7D">
        <w:rPr>
          <w:rFonts w:cs="Arial" w:hint="eastAsia"/>
          <w:bCs/>
          <w:color w:val="000000"/>
          <w:sz w:val="24"/>
          <w:lang w:eastAsia="zh-CN"/>
        </w:rPr>
        <w:t>2、因质量问题导致甲方、甲方人员或第三方人身、财产损失的，由乙方承担一切赔偿责任（包括但不限于由此产生的律师费、诉讼费用、鉴定费用等）。</w:t>
      </w:r>
    </w:p>
    <w:p w:rsidR="00CF4B7C" w:rsidRPr="00D84F7D" w:rsidRDefault="00CF4B7C" w:rsidP="00CF4B7C">
      <w:pPr>
        <w:spacing w:line="360" w:lineRule="auto"/>
        <w:rPr>
          <w:rFonts w:cs="Arial"/>
          <w:b/>
          <w:bCs/>
          <w:color w:val="000000"/>
          <w:sz w:val="24"/>
          <w:lang w:eastAsia="zh-CN"/>
        </w:rPr>
      </w:pPr>
      <w:r w:rsidRPr="00D84F7D">
        <w:rPr>
          <w:rFonts w:cs="Arial" w:hint="eastAsia"/>
          <w:b/>
          <w:bCs/>
          <w:color w:val="000000"/>
          <w:sz w:val="24"/>
          <w:lang w:eastAsia="zh-CN"/>
        </w:rPr>
        <w:t>第</w:t>
      </w:r>
      <w:r>
        <w:rPr>
          <w:rFonts w:cs="Arial" w:hint="eastAsia"/>
          <w:b/>
          <w:bCs/>
          <w:color w:val="000000"/>
          <w:sz w:val="24"/>
          <w:lang w:eastAsia="zh-CN"/>
        </w:rPr>
        <w:t>四</w:t>
      </w:r>
      <w:r w:rsidRPr="00D84F7D">
        <w:rPr>
          <w:rFonts w:cs="Arial" w:hint="eastAsia"/>
          <w:b/>
          <w:bCs/>
          <w:color w:val="000000"/>
          <w:sz w:val="24"/>
          <w:lang w:eastAsia="zh-CN"/>
        </w:rPr>
        <w:t>条</w:t>
      </w:r>
      <w:r>
        <w:rPr>
          <w:rFonts w:cs="Arial" w:hint="eastAsia"/>
          <w:b/>
          <w:bCs/>
          <w:color w:val="000000"/>
          <w:sz w:val="24"/>
          <w:lang w:eastAsia="zh-CN"/>
        </w:rPr>
        <w:t xml:space="preserve">  </w:t>
      </w:r>
      <w:r w:rsidRPr="00D84F7D">
        <w:rPr>
          <w:rFonts w:cs="Arial" w:hint="eastAsia"/>
          <w:b/>
          <w:bCs/>
          <w:color w:val="000000"/>
          <w:sz w:val="24"/>
          <w:lang w:eastAsia="zh-CN"/>
        </w:rPr>
        <w:t>交货和验收</w:t>
      </w:r>
    </w:p>
    <w:p w:rsidR="00CF4B7C" w:rsidRDefault="00CF4B7C" w:rsidP="00CF4B7C">
      <w:pPr>
        <w:spacing w:line="360" w:lineRule="auto"/>
        <w:ind w:leftChars="7" w:left="382" w:hangingChars="153" w:hanging="367"/>
        <w:rPr>
          <w:rFonts w:cs="Arial"/>
          <w:bCs/>
          <w:color w:val="000000"/>
          <w:sz w:val="24"/>
          <w:lang w:eastAsia="zh-CN"/>
        </w:rPr>
      </w:pPr>
      <w:r w:rsidRPr="00D84F7D">
        <w:rPr>
          <w:rFonts w:cs="Arial" w:hint="eastAsia"/>
          <w:bCs/>
          <w:color w:val="000000"/>
          <w:sz w:val="24"/>
          <w:lang w:eastAsia="zh-CN"/>
        </w:rPr>
        <w:t>1、乙方应按照本合同</w:t>
      </w:r>
      <w:r>
        <w:rPr>
          <w:rFonts w:cs="Arial" w:hint="eastAsia"/>
          <w:bCs/>
          <w:color w:val="000000"/>
          <w:sz w:val="24"/>
          <w:lang w:eastAsia="zh-CN"/>
        </w:rPr>
        <w:t>，在制作需求规定的时间内完成。</w:t>
      </w:r>
      <w:r w:rsidRPr="002679A0">
        <w:rPr>
          <w:rFonts w:cs="Arial" w:hint="eastAsia"/>
          <w:bCs/>
          <w:color w:val="000000"/>
          <w:sz w:val="24"/>
          <w:lang w:eastAsia="zh-CN"/>
        </w:rPr>
        <w:t>如因乙方操作不当引起甲方损失，乙方负责应及时予以修复并赔偿买方的直接损失。</w:t>
      </w:r>
    </w:p>
    <w:p w:rsidR="00CF4B7C" w:rsidRPr="00D84F7D" w:rsidRDefault="00CF4B7C" w:rsidP="00CF4B7C">
      <w:pPr>
        <w:spacing w:line="360" w:lineRule="auto"/>
        <w:rPr>
          <w:rFonts w:cs="Arial"/>
          <w:bCs/>
          <w:color w:val="000000"/>
          <w:sz w:val="24"/>
          <w:lang w:eastAsia="zh-CN"/>
        </w:rPr>
      </w:pPr>
      <w:r>
        <w:rPr>
          <w:rFonts w:cs="Arial" w:hint="eastAsia"/>
          <w:bCs/>
          <w:color w:val="000000"/>
          <w:sz w:val="24"/>
          <w:lang w:eastAsia="zh-CN"/>
        </w:rPr>
        <w:t>2</w:t>
      </w:r>
      <w:r w:rsidRPr="00D84F7D">
        <w:rPr>
          <w:rFonts w:cs="Arial" w:hint="eastAsia"/>
          <w:bCs/>
          <w:color w:val="000000"/>
          <w:sz w:val="24"/>
          <w:lang w:eastAsia="zh-CN"/>
        </w:rPr>
        <w:t>、乙方</w:t>
      </w:r>
      <w:r>
        <w:rPr>
          <w:rFonts w:cs="Arial" w:hint="eastAsia"/>
          <w:bCs/>
          <w:color w:val="000000"/>
          <w:sz w:val="24"/>
          <w:lang w:eastAsia="zh-CN"/>
        </w:rPr>
        <w:t>的制作</w:t>
      </w:r>
      <w:r w:rsidRPr="00D84F7D">
        <w:rPr>
          <w:rFonts w:cs="Arial" w:hint="eastAsia"/>
          <w:bCs/>
          <w:color w:val="000000"/>
          <w:sz w:val="24"/>
          <w:lang w:eastAsia="zh-CN"/>
        </w:rPr>
        <w:t>应当完全符合本合同所规定的</w:t>
      </w:r>
      <w:r>
        <w:rPr>
          <w:rFonts w:cs="Arial" w:hint="eastAsia"/>
          <w:bCs/>
          <w:color w:val="000000"/>
          <w:sz w:val="24"/>
          <w:lang w:eastAsia="zh-CN"/>
        </w:rPr>
        <w:t>物品</w:t>
      </w:r>
      <w:r w:rsidRPr="00D84F7D">
        <w:rPr>
          <w:rFonts w:cs="Arial" w:hint="eastAsia"/>
          <w:bCs/>
          <w:color w:val="000000"/>
          <w:sz w:val="24"/>
          <w:lang w:eastAsia="zh-CN"/>
        </w:rPr>
        <w:t xml:space="preserve">、数量和规格要求。    </w:t>
      </w:r>
    </w:p>
    <w:p w:rsidR="00CF4B7C" w:rsidRPr="00D84F7D" w:rsidRDefault="00CF4B7C" w:rsidP="00CF4B7C">
      <w:pPr>
        <w:spacing w:line="360" w:lineRule="auto"/>
        <w:ind w:left="360" w:hangingChars="150" w:hanging="360"/>
        <w:rPr>
          <w:rFonts w:cs="Arial"/>
          <w:bCs/>
          <w:color w:val="000000"/>
          <w:sz w:val="24"/>
          <w:lang w:eastAsia="zh-CN"/>
        </w:rPr>
      </w:pPr>
      <w:r>
        <w:rPr>
          <w:rFonts w:cs="Arial" w:hint="eastAsia"/>
          <w:bCs/>
          <w:color w:val="000000"/>
          <w:sz w:val="24"/>
          <w:lang w:eastAsia="zh-CN"/>
        </w:rPr>
        <w:t>3</w:t>
      </w:r>
      <w:r w:rsidRPr="00D84F7D">
        <w:rPr>
          <w:rFonts w:cs="Arial" w:hint="eastAsia"/>
          <w:bCs/>
          <w:color w:val="000000"/>
          <w:sz w:val="24"/>
          <w:lang w:eastAsia="zh-CN"/>
        </w:rPr>
        <w:t>、甲方应当在乙方送货时，验收包括：型号、规格、数量、外观质量、及货物包装是否完好，甲方的前述验收只是对货物的表面情况进行验收，该验收并不能免除乙方对货物的质量保证责任。</w:t>
      </w:r>
    </w:p>
    <w:p w:rsidR="00CF4B7C" w:rsidRDefault="00CF4B7C" w:rsidP="00CF4B7C">
      <w:pPr>
        <w:spacing w:line="360" w:lineRule="auto"/>
        <w:rPr>
          <w:rFonts w:cs="Arial"/>
          <w:bCs/>
          <w:color w:val="000000"/>
          <w:sz w:val="24"/>
          <w:lang w:eastAsia="zh-CN"/>
        </w:rPr>
      </w:pPr>
      <w:r>
        <w:rPr>
          <w:rFonts w:cs="Arial" w:hint="eastAsia"/>
          <w:bCs/>
          <w:color w:val="000000"/>
          <w:sz w:val="24"/>
          <w:lang w:eastAsia="zh-CN"/>
        </w:rPr>
        <w:t>4</w:t>
      </w:r>
      <w:r w:rsidRPr="002679A0">
        <w:rPr>
          <w:rFonts w:cs="Arial" w:hint="eastAsia"/>
          <w:bCs/>
          <w:color w:val="000000"/>
          <w:sz w:val="24"/>
          <w:lang w:eastAsia="zh-CN"/>
        </w:rPr>
        <w:t>、</w:t>
      </w:r>
      <w:r w:rsidRPr="002679A0">
        <w:rPr>
          <w:rFonts w:cs="Arial"/>
          <w:bCs/>
          <w:color w:val="000000"/>
          <w:sz w:val="24"/>
          <w:lang w:eastAsia="zh-CN"/>
        </w:rPr>
        <w:t>运输方式：</w:t>
      </w:r>
      <w:r w:rsidRPr="002679A0">
        <w:rPr>
          <w:rFonts w:cs="Arial" w:hint="eastAsia"/>
          <w:bCs/>
          <w:color w:val="000000"/>
          <w:sz w:val="24"/>
          <w:lang w:eastAsia="zh-CN"/>
        </w:rPr>
        <w:t>由乙方负责</w:t>
      </w:r>
      <w:r w:rsidRPr="002679A0">
        <w:rPr>
          <w:rFonts w:cs="Arial"/>
          <w:bCs/>
          <w:color w:val="000000"/>
          <w:sz w:val="24"/>
          <w:lang w:eastAsia="zh-CN"/>
        </w:rPr>
        <w:t>。</w:t>
      </w:r>
      <w:r>
        <w:rPr>
          <w:rFonts w:cs="Arial" w:hint="eastAsia"/>
          <w:bCs/>
          <w:color w:val="000000"/>
          <w:sz w:val="24"/>
          <w:lang w:eastAsia="zh-CN"/>
        </w:rPr>
        <w:t>并</w:t>
      </w:r>
      <w:r w:rsidRPr="002679A0">
        <w:rPr>
          <w:rFonts w:cs="Arial"/>
          <w:bCs/>
          <w:color w:val="000000"/>
          <w:sz w:val="24"/>
          <w:lang w:eastAsia="zh-CN"/>
        </w:rPr>
        <w:t>负责将货物（附件</w:t>
      </w:r>
      <w:r>
        <w:rPr>
          <w:rFonts w:cs="Arial" w:hint="eastAsia"/>
          <w:bCs/>
          <w:color w:val="000000"/>
          <w:sz w:val="24"/>
          <w:lang w:eastAsia="zh-CN"/>
        </w:rPr>
        <w:t>2</w:t>
      </w:r>
      <w:r w:rsidRPr="002679A0">
        <w:rPr>
          <w:rFonts w:cs="Arial"/>
          <w:bCs/>
          <w:color w:val="000000"/>
          <w:sz w:val="24"/>
          <w:lang w:eastAsia="zh-CN"/>
        </w:rPr>
        <w:t>所包括的商品范围）安全运至</w:t>
      </w:r>
      <w:r w:rsidRPr="002679A0">
        <w:rPr>
          <w:rFonts w:cs="Arial" w:hint="eastAsia"/>
          <w:bCs/>
          <w:color w:val="000000"/>
          <w:sz w:val="24"/>
          <w:u w:val="single"/>
          <w:lang w:eastAsia="zh-CN"/>
        </w:rPr>
        <w:t>甲方要求的地点</w:t>
      </w:r>
      <w:r w:rsidRPr="0050361F">
        <w:rPr>
          <w:rFonts w:cs="Arial" w:hint="eastAsia"/>
          <w:bCs/>
          <w:color w:val="000000"/>
          <w:sz w:val="24"/>
          <w:lang w:eastAsia="zh-CN"/>
        </w:rPr>
        <w:t>。</w:t>
      </w:r>
    </w:p>
    <w:p w:rsidR="00CF4B7C" w:rsidRDefault="00CF4B7C" w:rsidP="00CF4B7C">
      <w:pPr>
        <w:spacing w:line="360" w:lineRule="auto"/>
        <w:rPr>
          <w:sz w:val="24"/>
          <w:lang w:eastAsia="zh-CN"/>
        </w:rPr>
      </w:pPr>
      <w:r>
        <w:rPr>
          <w:rFonts w:cs="Arial" w:hint="eastAsia"/>
          <w:bCs/>
          <w:color w:val="000000"/>
          <w:sz w:val="24"/>
          <w:lang w:eastAsia="zh-CN"/>
        </w:rPr>
        <w:t>在产品交付给甲方之前，相关的毁损、灭失等风险均由乙方自行承担。</w:t>
      </w:r>
    </w:p>
    <w:p w:rsidR="00CF4B7C" w:rsidRPr="002679A0" w:rsidRDefault="00CF4B7C" w:rsidP="00CF4B7C">
      <w:pPr>
        <w:spacing w:line="360" w:lineRule="auto"/>
        <w:rPr>
          <w:rFonts w:cs="Arial"/>
          <w:bCs/>
          <w:color w:val="000000"/>
          <w:sz w:val="24"/>
          <w:lang w:eastAsia="zh-CN"/>
        </w:rPr>
      </w:pPr>
      <w:r>
        <w:rPr>
          <w:rFonts w:cs="Arial" w:hint="eastAsia"/>
          <w:bCs/>
          <w:color w:val="000000"/>
          <w:sz w:val="24"/>
          <w:lang w:eastAsia="zh-CN"/>
        </w:rPr>
        <w:t>5</w:t>
      </w:r>
      <w:r w:rsidRPr="002679A0">
        <w:rPr>
          <w:rFonts w:cs="Arial" w:hint="eastAsia"/>
          <w:bCs/>
          <w:color w:val="000000"/>
          <w:sz w:val="24"/>
          <w:lang w:eastAsia="zh-CN"/>
        </w:rPr>
        <w:t>、乙方货物交付甲方时，应同时告知甲方相应的装卸、保管、使用注意事项及方法，如因乙方未能尽此告知义务，而造成装卸、保管、使用不当，致产品质量下降的，由乙方承担相应责任。</w:t>
      </w:r>
    </w:p>
    <w:p w:rsidR="00CF4B7C" w:rsidRPr="002679A0" w:rsidRDefault="00CF4B7C" w:rsidP="00CF4B7C">
      <w:pPr>
        <w:spacing w:line="360" w:lineRule="auto"/>
        <w:ind w:leftChars="-13" w:left="-3" w:hangingChars="11" w:hanging="26"/>
        <w:rPr>
          <w:b/>
          <w:color w:val="000000"/>
          <w:sz w:val="24"/>
          <w:lang w:eastAsia="zh-CN"/>
        </w:rPr>
      </w:pPr>
      <w:r w:rsidRPr="002679A0">
        <w:rPr>
          <w:rFonts w:hint="eastAsia"/>
          <w:b/>
          <w:color w:val="000000"/>
          <w:sz w:val="24"/>
          <w:lang w:eastAsia="zh-CN"/>
        </w:rPr>
        <w:t>第五条</w:t>
      </w:r>
      <w:r w:rsidRPr="002679A0">
        <w:rPr>
          <w:b/>
          <w:color w:val="000000"/>
          <w:sz w:val="24"/>
          <w:lang w:eastAsia="zh-CN"/>
        </w:rPr>
        <w:t xml:space="preserve">  </w:t>
      </w:r>
      <w:r w:rsidRPr="002679A0">
        <w:rPr>
          <w:rFonts w:hint="eastAsia"/>
          <w:b/>
          <w:color w:val="000000"/>
          <w:sz w:val="24"/>
          <w:lang w:eastAsia="zh-CN"/>
        </w:rPr>
        <w:t>付款方式</w:t>
      </w:r>
    </w:p>
    <w:p w:rsidR="00CF4B7C" w:rsidRDefault="00CF4B7C" w:rsidP="00CF4B7C">
      <w:pPr>
        <w:spacing w:line="360" w:lineRule="auto"/>
        <w:ind w:leftChars="-13" w:left="264" w:hangingChars="122" w:hanging="293"/>
        <w:rPr>
          <w:rStyle w:val="wz141"/>
          <w:sz w:val="24"/>
          <w:szCs w:val="24"/>
          <w:lang w:eastAsia="zh-CN"/>
        </w:rPr>
      </w:pPr>
      <w:r w:rsidRPr="003C1ACA">
        <w:rPr>
          <w:rFonts w:hint="eastAsia"/>
          <w:color w:val="000000"/>
          <w:sz w:val="24"/>
          <w:lang w:eastAsia="zh-CN"/>
        </w:rPr>
        <w:t>1、</w:t>
      </w:r>
      <w:r w:rsidRPr="003C1ACA">
        <w:rPr>
          <w:rStyle w:val="wz141"/>
          <w:sz w:val="24"/>
          <w:szCs w:val="24"/>
          <w:lang w:eastAsia="zh-CN"/>
        </w:rPr>
        <w:t>单价：</w:t>
      </w:r>
      <w:r w:rsidRPr="003C1ACA">
        <w:rPr>
          <w:rStyle w:val="wz141"/>
          <w:rFonts w:hint="eastAsia"/>
          <w:sz w:val="24"/>
          <w:szCs w:val="24"/>
          <w:lang w:eastAsia="zh-CN"/>
        </w:rPr>
        <w:t>详见</w:t>
      </w:r>
      <w:r w:rsidRPr="002679A0">
        <w:rPr>
          <w:rFonts w:cs="Arial"/>
          <w:bCs/>
          <w:color w:val="000000"/>
          <w:sz w:val="24"/>
          <w:lang w:eastAsia="zh-CN"/>
        </w:rPr>
        <w:t>附</w:t>
      </w:r>
      <w:r>
        <w:rPr>
          <w:rFonts w:cs="Arial" w:hint="eastAsia"/>
          <w:bCs/>
          <w:color w:val="000000"/>
          <w:sz w:val="24"/>
          <w:lang w:eastAsia="zh-CN"/>
        </w:rPr>
        <w:t>件2</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r>
        <w:rPr>
          <w:rStyle w:val="wz141"/>
          <w:rFonts w:hint="eastAsia"/>
          <w:sz w:val="24"/>
          <w:szCs w:val="24"/>
          <w:lang w:eastAsia="zh-CN"/>
        </w:rPr>
        <w:t>。</w:t>
      </w:r>
    </w:p>
    <w:p w:rsidR="00CF4B7C" w:rsidRPr="00CF4217" w:rsidRDefault="00CF4B7C" w:rsidP="00CF4B7C">
      <w:pPr>
        <w:spacing w:line="360" w:lineRule="auto"/>
        <w:ind w:leftChars="-13" w:left="264" w:hangingChars="122" w:hanging="293"/>
        <w:rPr>
          <w:rFonts w:ascii="Arial" w:hAnsi="Arial" w:cs="Arial"/>
          <w:color w:val="000000"/>
          <w:sz w:val="24"/>
          <w:lang w:eastAsia="zh-CN"/>
        </w:rPr>
      </w:pPr>
      <w:r w:rsidRPr="003C1ACA">
        <w:rPr>
          <w:rFonts w:hint="eastAsia"/>
          <w:color w:val="000000"/>
          <w:sz w:val="24"/>
          <w:lang w:eastAsia="zh-CN"/>
        </w:rPr>
        <w:t>2、</w:t>
      </w:r>
      <w:r w:rsidRPr="003C1ACA">
        <w:rPr>
          <w:rFonts w:hint="eastAsia"/>
          <w:sz w:val="24"/>
          <w:lang w:eastAsia="zh-CN"/>
        </w:rPr>
        <w:t>款项支付：</w:t>
      </w:r>
      <w:r w:rsidRPr="005825C8">
        <w:rPr>
          <w:rFonts w:hint="eastAsia"/>
          <w:sz w:val="24"/>
          <w:lang w:eastAsia="zh-CN"/>
        </w:rPr>
        <w:t>每批次货物到货验收合格后付款（按照附件2固定单价*实际发生数量据实计算）。</w:t>
      </w:r>
    </w:p>
    <w:p w:rsidR="00CF4B7C" w:rsidRDefault="00CF4B7C" w:rsidP="00CF4B7C">
      <w:pPr>
        <w:spacing w:line="360" w:lineRule="auto"/>
        <w:ind w:leftChars="150" w:left="330"/>
        <w:rPr>
          <w:sz w:val="24"/>
          <w:lang w:eastAsia="zh-CN"/>
        </w:rPr>
      </w:pPr>
      <w:r>
        <w:rPr>
          <w:rFonts w:hint="eastAsia"/>
          <w:sz w:val="24"/>
          <w:lang w:eastAsia="zh-CN"/>
        </w:rPr>
        <w:t>乙方交付的产品按合同约定标准经甲方验收合格后，双方核算相应费用后乙方</w:t>
      </w:r>
      <w:r>
        <w:rPr>
          <w:rFonts w:hint="eastAsia"/>
          <w:sz w:val="24"/>
          <w:lang w:eastAsia="zh-CN"/>
        </w:rPr>
        <w:lastRenderedPageBreak/>
        <w:t>开具相应金额增值税专用发票，甲方收到发票原件后</w:t>
      </w:r>
      <w:r>
        <w:rPr>
          <w:rFonts w:hint="eastAsia"/>
          <w:sz w:val="24"/>
          <w:u w:val="single"/>
          <w:lang w:eastAsia="zh-CN"/>
        </w:rPr>
        <w:t xml:space="preserve">  1个月内   </w:t>
      </w:r>
      <w:r>
        <w:rPr>
          <w:rFonts w:hint="eastAsia"/>
          <w:sz w:val="24"/>
          <w:lang w:eastAsia="zh-CN"/>
        </w:rPr>
        <w:t>向乙方支付相应批次总金额的</w:t>
      </w:r>
      <w:r>
        <w:rPr>
          <w:rFonts w:hint="eastAsia"/>
          <w:sz w:val="24"/>
          <w:u w:val="single"/>
          <w:lang w:eastAsia="zh-CN"/>
        </w:rPr>
        <w:t xml:space="preserve"> 100  </w:t>
      </w:r>
      <w:r>
        <w:rPr>
          <w:rFonts w:hint="eastAsia"/>
          <w:sz w:val="24"/>
          <w:lang w:eastAsia="zh-CN"/>
        </w:rPr>
        <w:t>%。</w:t>
      </w:r>
    </w:p>
    <w:p w:rsidR="00CF4B7C" w:rsidRDefault="00CF4B7C" w:rsidP="00CF4B7C">
      <w:pPr>
        <w:spacing w:line="360" w:lineRule="auto"/>
        <w:ind w:left="240" w:hangingChars="100" w:hanging="240"/>
        <w:rPr>
          <w:sz w:val="24"/>
          <w:lang w:eastAsia="zh-CN"/>
        </w:rPr>
      </w:pPr>
      <w:r>
        <w:rPr>
          <w:rFonts w:hint="eastAsia"/>
          <w:sz w:val="24"/>
          <w:lang w:eastAsia="zh-CN"/>
        </w:rPr>
        <w:t>3、乙方应根据甲方要求在甲方每次付款前</w:t>
      </w:r>
      <w:r>
        <w:rPr>
          <w:rFonts w:hint="eastAsia"/>
          <w:sz w:val="24"/>
          <w:u w:val="single"/>
          <w:lang w:eastAsia="zh-CN"/>
        </w:rPr>
        <w:t xml:space="preserve"> 30 </w:t>
      </w:r>
      <w:r>
        <w:rPr>
          <w:rFonts w:hint="eastAsia"/>
          <w:sz w:val="24"/>
          <w:lang w:eastAsia="zh-CN"/>
        </w:rPr>
        <w:t xml:space="preserve">日内提供正式税务发票原件，否则甲方有权顺延付款。 </w:t>
      </w:r>
    </w:p>
    <w:p w:rsidR="00CF4B7C" w:rsidRDefault="00CF4B7C" w:rsidP="00CF4B7C">
      <w:pPr>
        <w:spacing w:line="360" w:lineRule="auto"/>
        <w:ind w:leftChars="150" w:left="330"/>
        <w:rPr>
          <w:sz w:val="24"/>
          <w:lang w:eastAsia="zh-CN"/>
        </w:rPr>
      </w:pPr>
      <w:r w:rsidRPr="003C1ACA">
        <w:rPr>
          <w:rFonts w:hint="eastAsia"/>
          <w:sz w:val="24"/>
          <w:lang w:eastAsia="zh-CN"/>
        </w:rPr>
        <w:t>本合同价款是货物设计、制造、包装、仓储、运输、安装及验收合格前和保修期内备品备件发生的所有含税费用。本合同价款还包含乙方应当提供的伴随服务／售后服务费用。</w:t>
      </w:r>
    </w:p>
    <w:p w:rsidR="00CF4B7C" w:rsidRPr="003C1ACA" w:rsidRDefault="00CF4B7C" w:rsidP="00CF4B7C">
      <w:pPr>
        <w:spacing w:line="360" w:lineRule="auto"/>
        <w:rPr>
          <w:sz w:val="24"/>
          <w:lang w:eastAsia="zh-CN"/>
        </w:rPr>
      </w:pPr>
      <w:r>
        <w:rPr>
          <w:rFonts w:hint="eastAsia"/>
          <w:sz w:val="24"/>
          <w:lang w:eastAsia="zh-CN"/>
        </w:rPr>
        <w:t>4、</w:t>
      </w:r>
      <w:r>
        <w:rPr>
          <w:rFonts w:hint="eastAsia"/>
          <w:color w:val="FF0000"/>
          <w:lang w:eastAsia="zh-CN"/>
        </w:rPr>
        <w:t>乙方</w:t>
      </w:r>
      <w:r w:rsidRPr="00D8648D">
        <w:rPr>
          <w:rFonts w:hint="eastAsia"/>
          <w:color w:val="FF0000"/>
          <w:lang w:eastAsia="zh-CN"/>
        </w:rPr>
        <w:t>需于</w:t>
      </w:r>
      <w:r>
        <w:rPr>
          <w:rFonts w:hint="eastAsia"/>
          <w:color w:val="FF0000"/>
          <w:lang w:eastAsia="zh-CN"/>
        </w:rPr>
        <w:t>双方</w:t>
      </w:r>
      <w:r w:rsidRPr="00D8648D">
        <w:rPr>
          <w:rFonts w:hint="eastAsia"/>
          <w:color w:val="FF0000"/>
          <w:lang w:eastAsia="zh-CN"/>
        </w:rPr>
        <w:t>合同签订后10个工作日内向</w:t>
      </w:r>
      <w:r>
        <w:rPr>
          <w:rFonts w:hint="eastAsia"/>
          <w:color w:val="FF0000"/>
          <w:lang w:eastAsia="zh-CN"/>
        </w:rPr>
        <w:t>甲方</w:t>
      </w:r>
      <w:r w:rsidRPr="00D8648D">
        <w:rPr>
          <w:rFonts w:hint="eastAsia"/>
          <w:color w:val="FF0000"/>
          <w:lang w:eastAsia="zh-CN"/>
        </w:rPr>
        <w:t>指定账户缴纳</w:t>
      </w:r>
      <w:r>
        <w:rPr>
          <w:rFonts w:hint="eastAsia"/>
          <w:color w:val="FF0000"/>
          <w:lang w:eastAsia="zh-CN"/>
        </w:rPr>
        <w:t>RMB6</w:t>
      </w:r>
      <w:r w:rsidRPr="00D8648D">
        <w:rPr>
          <w:rFonts w:hint="eastAsia"/>
          <w:color w:val="FF0000"/>
          <w:lang w:eastAsia="zh-CN"/>
        </w:rPr>
        <w:t>万元的履约保证金</w:t>
      </w:r>
      <w:r>
        <w:rPr>
          <w:rFonts w:hint="eastAsia"/>
          <w:color w:val="FF0000"/>
          <w:lang w:eastAsia="zh-CN"/>
        </w:rPr>
        <w:t>，合同期限内，乙方执行情况良好，无违约行为，则履约保证金于合同执行完毕后30日内全额无息退还。</w:t>
      </w:r>
    </w:p>
    <w:p w:rsidR="00CF4B7C" w:rsidRPr="002679A0" w:rsidRDefault="00CF4B7C" w:rsidP="003E0960">
      <w:pPr>
        <w:spacing w:beforeLines="50" w:before="156" w:afterLines="50" w:after="156" w:line="360" w:lineRule="auto"/>
        <w:ind w:leftChars="-20" w:left="-3" w:hangingChars="17" w:hanging="41"/>
        <w:rPr>
          <w:color w:val="000000"/>
          <w:sz w:val="24"/>
          <w:lang w:eastAsia="zh-CN"/>
        </w:rPr>
      </w:pPr>
      <w:r w:rsidRPr="002679A0">
        <w:rPr>
          <w:rFonts w:hint="eastAsia"/>
          <w:b/>
          <w:color w:val="000000"/>
          <w:sz w:val="24"/>
          <w:lang w:eastAsia="zh-CN"/>
        </w:rPr>
        <w:t>第</w:t>
      </w:r>
      <w:r>
        <w:rPr>
          <w:rFonts w:hint="eastAsia"/>
          <w:b/>
          <w:color w:val="000000"/>
          <w:sz w:val="24"/>
          <w:lang w:eastAsia="zh-CN"/>
        </w:rPr>
        <w:t>六</w:t>
      </w:r>
      <w:r w:rsidRPr="002679A0">
        <w:rPr>
          <w:rFonts w:hint="eastAsia"/>
          <w:b/>
          <w:color w:val="000000"/>
          <w:sz w:val="24"/>
          <w:lang w:eastAsia="zh-CN"/>
        </w:rPr>
        <w:t>条</w:t>
      </w:r>
      <w:r w:rsidRPr="002679A0">
        <w:rPr>
          <w:b/>
          <w:color w:val="000000"/>
          <w:sz w:val="24"/>
          <w:lang w:eastAsia="zh-CN"/>
        </w:rPr>
        <w:t xml:space="preserve">  </w:t>
      </w:r>
      <w:r w:rsidRPr="002679A0">
        <w:rPr>
          <w:rFonts w:hint="eastAsia"/>
          <w:b/>
          <w:color w:val="000000"/>
          <w:sz w:val="24"/>
          <w:lang w:eastAsia="zh-CN"/>
        </w:rPr>
        <w:t>合同履行期限:</w:t>
      </w:r>
      <w:r>
        <w:rPr>
          <w:rFonts w:hint="eastAsia"/>
          <w:color w:val="000000"/>
          <w:sz w:val="24"/>
          <w:lang w:eastAsia="zh-CN"/>
        </w:rPr>
        <w:t>自合同签订之日起两年止</w:t>
      </w:r>
      <w:r w:rsidRPr="002679A0">
        <w:rPr>
          <w:rFonts w:hint="eastAsia"/>
          <w:color w:val="000000"/>
          <w:sz w:val="24"/>
          <w:lang w:eastAsia="zh-CN"/>
        </w:rPr>
        <w:t>。</w:t>
      </w:r>
    </w:p>
    <w:p w:rsidR="00CF4B7C" w:rsidRPr="002679A0" w:rsidRDefault="00CF4B7C" w:rsidP="003E0960">
      <w:pPr>
        <w:spacing w:beforeLines="50" w:before="156" w:afterLines="50" w:after="156" w:line="360" w:lineRule="auto"/>
        <w:ind w:leftChars="-13" w:left="-3" w:hangingChars="11" w:hanging="26"/>
        <w:rPr>
          <w:b/>
          <w:color w:val="000000"/>
          <w:sz w:val="24"/>
          <w:lang w:eastAsia="zh-CN"/>
        </w:rPr>
      </w:pPr>
      <w:r w:rsidRPr="002679A0">
        <w:rPr>
          <w:rFonts w:hint="eastAsia"/>
          <w:b/>
          <w:color w:val="000000"/>
          <w:sz w:val="24"/>
          <w:lang w:eastAsia="zh-CN"/>
        </w:rPr>
        <w:t>第</w:t>
      </w:r>
      <w:r>
        <w:rPr>
          <w:rFonts w:hint="eastAsia"/>
          <w:b/>
          <w:color w:val="000000"/>
          <w:sz w:val="24"/>
          <w:lang w:eastAsia="zh-CN"/>
        </w:rPr>
        <w:t>七</w:t>
      </w:r>
      <w:r w:rsidRPr="002679A0">
        <w:rPr>
          <w:rFonts w:hint="eastAsia"/>
          <w:b/>
          <w:color w:val="000000"/>
          <w:sz w:val="24"/>
          <w:lang w:eastAsia="zh-CN"/>
        </w:rPr>
        <w:t>条</w:t>
      </w:r>
      <w:r w:rsidRPr="002679A0">
        <w:rPr>
          <w:b/>
          <w:color w:val="000000"/>
          <w:sz w:val="24"/>
          <w:lang w:eastAsia="zh-CN"/>
        </w:rPr>
        <w:t xml:space="preserve">  </w:t>
      </w:r>
      <w:r w:rsidRPr="002679A0">
        <w:rPr>
          <w:rFonts w:hint="eastAsia"/>
          <w:b/>
          <w:color w:val="000000"/>
          <w:sz w:val="24"/>
          <w:lang w:eastAsia="zh-CN"/>
        </w:rPr>
        <w:t>提出异议的时间和方法</w:t>
      </w:r>
    </w:p>
    <w:p w:rsidR="00CF4B7C" w:rsidRPr="002679A0" w:rsidRDefault="00CF4B7C" w:rsidP="00CF4B7C">
      <w:pPr>
        <w:tabs>
          <w:tab w:val="left" w:pos="1620"/>
        </w:tabs>
        <w:spacing w:line="360" w:lineRule="auto"/>
        <w:ind w:leftChars="-14" w:left="353" w:hangingChars="160" w:hanging="384"/>
        <w:rPr>
          <w:color w:val="000000"/>
          <w:sz w:val="24"/>
          <w:lang w:eastAsia="zh-CN"/>
        </w:rPr>
      </w:pPr>
      <w:r w:rsidRPr="00415073">
        <w:rPr>
          <w:rStyle w:val="wz141"/>
          <w:sz w:val="24"/>
          <w:szCs w:val="24"/>
          <w:lang w:eastAsia="zh-CN"/>
        </w:rPr>
        <w:t>1</w:t>
      </w:r>
      <w:r w:rsidRPr="00415073">
        <w:rPr>
          <w:rStyle w:val="wz141"/>
          <w:rFonts w:hint="eastAsia"/>
          <w:sz w:val="24"/>
          <w:szCs w:val="24"/>
          <w:lang w:eastAsia="zh-CN"/>
        </w:rPr>
        <w:t>、</w:t>
      </w:r>
      <w:r w:rsidRPr="002679A0">
        <w:rPr>
          <w:rStyle w:val="wz141"/>
          <w:sz w:val="24"/>
          <w:szCs w:val="24"/>
          <w:lang w:eastAsia="zh-CN"/>
        </w:rPr>
        <w:t>甲方在验收中如发现货物的品种、型号、规格、</w:t>
      </w:r>
      <w:r w:rsidRPr="002679A0">
        <w:rPr>
          <w:rStyle w:val="wz141"/>
          <w:rFonts w:hint="eastAsia"/>
          <w:sz w:val="24"/>
          <w:szCs w:val="24"/>
          <w:lang w:eastAsia="zh-CN"/>
        </w:rPr>
        <w:t>质量</w:t>
      </w:r>
      <w:r w:rsidRPr="002679A0">
        <w:rPr>
          <w:rStyle w:val="wz141"/>
          <w:sz w:val="24"/>
          <w:szCs w:val="24"/>
          <w:lang w:eastAsia="zh-CN"/>
        </w:rPr>
        <w:t>不合规定或约定，应在妥为保管货物的同时，自收到货物后</w:t>
      </w:r>
      <w:r w:rsidRPr="002679A0">
        <w:rPr>
          <w:rStyle w:val="wz141"/>
          <w:rFonts w:hint="eastAsia"/>
          <w:sz w:val="24"/>
          <w:szCs w:val="24"/>
          <w:u w:val="single"/>
          <w:lang w:eastAsia="zh-CN"/>
        </w:rPr>
        <w:t xml:space="preserve">　</w:t>
      </w:r>
      <w:r>
        <w:rPr>
          <w:rStyle w:val="wz141"/>
          <w:rFonts w:hint="eastAsia"/>
          <w:sz w:val="24"/>
          <w:szCs w:val="24"/>
          <w:u w:val="single"/>
          <w:lang w:eastAsia="zh-CN"/>
        </w:rPr>
        <w:t>5</w:t>
      </w:r>
      <w:r w:rsidRPr="002679A0">
        <w:rPr>
          <w:rStyle w:val="wz141"/>
          <w:rFonts w:hint="eastAsia"/>
          <w:sz w:val="24"/>
          <w:szCs w:val="24"/>
          <w:u w:val="single"/>
          <w:lang w:eastAsia="zh-CN"/>
        </w:rPr>
        <w:t xml:space="preserve">　</w:t>
      </w:r>
      <w:r w:rsidRPr="002679A0">
        <w:rPr>
          <w:rStyle w:val="wz141"/>
          <w:sz w:val="24"/>
          <w:szCs w:val="24"/>
          <w:lang w:eastAsia="zh-CN"/>
        </w:rPr>
        <w:t>日内向乙方提出书面异议；在</w:t>
      </w:r>
      <w:r w:rsidRPr="002679A0">
        <w:rPr>
          <w:rStyle w:val="wz141"/>
          <w:rFonts w:hint="eastAsia"/>
          <w:sz w:val="24"/>
          <w:szCs w:val="24"/>
          <w:lang w:eastAsia="zh-CN"/>
        </w:rPr>
        <w:t>异议解决前</w:t>
      </w:r>
      <w:r w:rsidRPr="002679A0">
        <w:rPr>
          <w:rStyle w:val="wz141"/>
          <w:sz w:val="24"/>
          <w:szCs w:val="24"/>
          <w:lang w:eastAsia="zh-CN"/>
        </w:rPr>
        <w:t>，甲方有权拒付不符合合同规定部分的货款。</w:t>
      </w:r>
    </w:p>
    <w:p w:rsidR="00CF4B7C" w:rsidRPr="002679A0" w:rsidRDefault="00CF4B7C" w:rsidP="00CF4B7C">
      <w:pPr>
        <w:spacing w:line="360" w:lineRule="auto"/>
        <w:ind w:leftChars="-14" w:left="353" w:hangingChars="160" w:hanging="384"/>
        <w:rPr>
          <w:color w:val="000000"/>
          <w:sz w:val="24"/>
          <w:lang w:eastAsia="zh-CN"/>
        </w:rPr>
      </w:pPr>
      <w:r w:rsidRPr="00415073">
        <w:rPr>
          <w:rStyle w:val="wz141"/>
          <w:sz w:val="24"/>
          <w:szCs w:val="24"/>
          <w:lang w:eastAsia="zh-CN"/>
        </w:rPr>
        <w:t>2</w:t>
      </w:r>
      <w:r w:rsidRPr="00415073">
        <w:rPr>
          <w:rStyle w:val="wz141"/>
          <w:rFonts w:hint="eastAsia"/>
          <w:sz w:val="24"/>
          <w:szCs w:val="24"/>
          <w:lang w:eastAsia="zh-CN"/>
        </w:rPr>
        <w:t>、</w:t>
      </w:r>
      <w:r w:rsidRPr="002679A0">
        <w:rPr>
          <w:rStyle w:val="wz141"/>
          <w:sz w:val="24"/>
          <w:szCs w:val="24"/>
          <w:lang w:eastAsia="zh-CN"/>
        </w:rPr>
        <w:t>乙方在接到甲方书面异议后，应在</w:t>
      </w:r>
      <w:r w:rsidRPr="002679A0">
        <w:rPr>
          <w:rStyle w:val="wz141"/>
          <w:rFonts w:hint="eastAsia"/>
          <w:sz w:val="24"/>
          <w:szCs w:val="24"/>
          <w:u w:val="single"/>
          <w:lang w:eastAsia="zh-CN"/>
        </w:rPr>
        <w:t xml:space="preserve">　</w:t>
      </w:r>
      <w:r>
        <w:rPr>
          <w:rStyle w:val="wz141"/>
          <w:rFonts w:hint="eastAsia"/>
          <w:sz w:val="24"/>
          <w:szCs w:val="24"/>
          <w:u w:val="single"/>
          <w:lang w:eastAsia="zh-CN"/>
        </w:rPr>
        <w:t>3</w:t>
      </w:r>
      <w:r w:rsidRPr="002679A0">
        <w:rPr>
          <w:rStyle w:val="wz141"/>
          <w:rFonts w:hint="eastAsia"/>
          <w:sz w:val="24"/>
          <w:szCs w:val="24"/>
          <w:u w:val="single"/>
          <w:lang w:eastAsia="zh-CN"/>
        </w:rPr>
        <w:t xml:space="preserve">　</w:t>
      </w:r>
      <w:r w:rsidRPr="002679A0">
        <w:rPr>
          <w:rStyle w:val="wz141"/>
          <w:sz w:val="24"/>
          <w:szCs w:val="24"/>
          <w:lang w:eastAsia="zh-CN"/>
        </w:rPr>
        <w:t>日内负责处理并通知甲方处理情况，否则，即视为默认甲方提出的异议和</w:t>
      </w:r>
      <w:r w:rsidRPr="002679A0">
        <w:rPr>
          <w:rStyle w:val="wz141"/>
          <w:rFonts w:hint="eastAsia"/>
          <w:sz w:val="24"/>
          <w:szCs w:val="24"/>
          <w:lang w:eastAsia="zh-CN"/>
        </w:rPr>
        <w:t>索赔</w:t>
      </w:r>
      <w:r w:rsidRPr="002679A0">
        <w:rPr>
          <w:rStyle w:val="wz141"/>
          <w:sz w:val="24"/>
          <w:szCs w:val="24"/>
          <w:lang w:eastAsia="zh-CN"/>
        </w:rPr>
        <w:t>。</w:t>
      </w:r>
    </w:p>
    <w:p w:rsidR="00CF4B7C" w:rsidRPr="002679A0" w:rsidRDefault="00CF4B7C" w:rsidP="003E0960">
      <w:pPr>
        <w:spacing w:beforeLines="50" w:before="156" w:line="360" w:lineRule="auto"/>
        <w:ind w:leftChars="-33" w:left="262" w:hangingChars="139" w:hanging="335"/>
        <w:rPr>
          <w:b/>
          <w:color w:val="000000"/>
          <w:sz w:val="24"/>
          <w:lang w:eastAsia="zh-CN"/>
        </w:rPr>
      </w:pPr>
      <w:r w:rsidRPr="002679A0">
        <w:rPr>
          <w:rFonts w:hint="eastAsia"/>
          <w:b/>
          <w:color w:val="000000"/>
          <w:sz w:val="24"/>
          <w:lang w:eastAsia="zh-CN"/>
        </w:rPr>
        <w:t>第</w:t>
      </w:r>
      <w:r>
        <w:rPr>
          <w:rFonts w:hint="eastAsia"/>
          <w:b/>
          <w:color w:val="000000"/>
          <w:sz w:val="24"/>
          <w:lang w:eastAsia="zh-CN"/>
        </w:rPr>
        <w:t>八</w:t>
      </w:r>
      <w:r w:rsidRPr="002679A0">
        <w:rPr>
          <w:rFonts w:hint="eastAsia"/>
          <w:b/>
          <w:color w:val="000000"/>
          <w:sz w:val="24"/>
          <w:lang w:eastAsia="zh-CN"/>
        </w:rPr>
        <w:t>条</w:t>
      </w:r>
      <w:r w:rsidRPr="002679A0">
        <w:rPr>
          <w:b/>
          <w:color w:val="000000"/>
          <w:sz w:val="24"/>
          <w:lang w:eastAsia="zh-CN"/>
        </w:rPr>
        <w:t xml:space="preserve"> </w:t>
      </w:r>
      <w:r w:rsidRPr="002679A0">
        <w:rPr>
          <w:rFonts w:hint="eastAsia"/>
          <w:b/>
          <w:color w:val="000000"/>
          <w:sz w:val="24"/>
          <w:lang w:eastAsia="zh-CN"/>
        </w:rPr>
        <w:t>廉洁条款</w:t>
      </w:r>
    </w:p>
    <w:p w:rsidR="00CF4B7C" w:rsidRPr="002679A0" w:rsidRDefault="00CF4B7C" w:rsidP="00CF4B7C">
      <w:pPr>
        <w:spacing w:line="360" w:lineRule="auto"/>
        <w:ind w:firstLineChars="150" w:firstLine="360"/>
        <w:rPr>
          <w:color w:val="000000"/>
          <w:sz w:val="24"/>
          <w:lang w:eastAsia="zh-CN"/>
        </w:rPr>
      </w:pPr>
      <w:r w:rsidRPr="002679A0">
        <w:rPr>
          <w:color w:val="000000"/>
          <w:sz w:val="24"/>
          <w:lang w:eastAsia="zh-CN"/>
        </w:rPr>
        <w:t>严禁乙方以任何方式向甲方人员提供私人便利、行贿</w:t>
      </w:r>
      <w:r w:rsidRPr="002679A0">
        <w:rPr>
          <w:rFonts w:hint="eastAsia"/>
          <w:color w:val="000000"/>
          <w:sz w:val="24"/>
          <w:lang w:eastAsia="zh-CN"/>
        </w:rPr>
        <w:t>、赠送礼金、礼品等私利</w:t>
      </w:r>
      <w:r w:rsidRPr="002679A0">
        <w:rPr>
          <w:color w:val="000000"/>
          <w:sz w:val="24"/>
          <w:lang w:eastAsia="zh-CN"/>
        </w:rPr>
        <w:t>或进行非正常商务宴请。如果出现乙方在</w:t>
      </w:r>
      <w:r w:rsidRPr="002679A0">
        <w:rPr>
          <w:rFonts w:hint="eastAsia"/>
          <w:color w:val="000000"/>
          <w:sz w:val="24"/>
          <w:lang w:eastAsia="zh-CN"/>
        </w:rPr>
        <w:t>合同签订或</w:t>
      </w:r>
      <w:r w:rsidRPr="002679A0">
        <w:rPr>
          <w:color w:val="000000"/>
          <w:sz w:val="24"/>
          <w:lang w:eastAsia="zh-CN"/>
        </w:rPr>
        <w:t>履约过程进行私下</w:t>
      </w:r>
      <w:r w:rsidRPr="002679A0">
        <w:rPr>
          <w:rFonts w:hint="eastAsia"/>
          <w:color w:val="000000"/>
          <w:sz w:val="24"/>
          <w:lang w:eastAsia="zh-CN"/>
        </w:rPr>
        <w:t>宴请</w:t>
      </w:r>
      <w:r w:rsidRPr="002679A0">
        <w:rPr>
          <w:color w:val="000000"/>
          <w:sz w:val="24"/>
          <w:lang w:eastAsia="zh-CN"/>
        </w:rPr>
        <w:t>、向甲方人员提供私人便利、行贿等一切非正常的经济活动</w:t>
      </w:r>
      <w:r w:rsidRPr="002679A0">
        <w:rPr>
          <w:rFonts w:hint="eastAsia"/>
          <w:color w:val="000000"/>
          <w:sz w:val="24"/>
          <w:lang w:eastAsia="zh-CN"/>
        </w:rPr>
        <w:t>，</w:t>
      </w:r>
      <w:r w:rsidRPr="002679A0">
        <w:rPr>
          <w:color w:val="000000"/>
          <w:sz w:val="24"/>
          <w:lang w:eastAsia="zh-CN"/>
        </w:rPr>
        <w:t>一经查实，甲方有权单方解除合同，</w:t>
      </w:r>
      <w:r w:rsidRPr="002679A0">
        <w:rPr>
          <w:rFonts w:hint="eastAsia"/>
          <w:color w:val="000000"/>
          <w:sz w:val="24"/>
          <w:lang w:eastAsia="zh-CN"/>
        </w:rPr>
        <w:t>并根据具体情节对乙方处以合同总价（按截止违约时已供货总额计合同总价）</w:t>
      </w:r>
      <w:r w:rsidRPr="002679A0">
        <w:rPr>
          <w:color w:val="000000"/>
          <w:sz w:val="24"/>
          <w:lang w:eastAsia="zh-CN"/>
        </w:rPr>
        <w:t>50％的违约金，因解除相关合同给甲方造成损失的，由乙方承担赔偿责任；同时，乙方如有</w:t>
      </w:r>
      <w:r w:rsidRPr="002679A0">
        <w:rPr>
          <w:rFonts w:hint="eastAsia"/>
          <w:color w:val="000000"/>
          <w:sz w:val="24"/>
          <w:lang w:eastAsia="zh-CN"/>
        </w:rPr>
        <w:t>其它</w:t>
      </w:r>
      <w:r w:rsidRPr="002679A0">
        <w:rPr>
          <w:color w:val="000000"/>
          <w:sz w:val="24"/>
          <w:lang w:eastAsia="zh-CN"/>
        </w:rPr>
        <w:t>违约，仍须承担违约责任。</w:t>
      </w:r>
    </w:p>
    <w:p w:rsidR="00CF4B7C" w:rsidRPr="002679A0" w:rsidRDefault="00CF4B7C" w:rsidP="003E0960">
      <w:pPr>
        <w:spacing w:beforeLines="50" w:before="156" w:line="360" w:lineRule="auto"/>
        <w:ind w:leftChars="-33" w:left="262" w:hangingChars="139" w:hanging="335"/>
        <w:rPr>
          <w:b/>
          <w:color w:val="000000"/>
          <w:sz w:val="24"/>
          <w:lang w:eastAsia="zh-CN"/>
        </w:rPr>
      </w:pPr>
      <w:r w:rsidRPr="002679A0">
        <w:rPr>
          <w:rFonts w:hint="eastAsia"/>
          <w:b/>
          <w:color w:val="000000"/>
          <w:sz w:val="24"/>
          <w:lang w:eastAsia="zh-CN"/>
        </w:rPr>
        <w:t>第</w:t>
      </w:r>
      <w:r>
        <w:rPr>
          <w:rFonts w:hint="eastAsia"/>
          <w:b/>
          <w:color w:val="000000"/>
          <w:sz w:val="24"/>
          <w:lang w:eastAsia="zh-CN"/>
        </w:rPr>
        <w:t>九</w:t>
      </w:r>
      <w:r w:rsidRPr="002679A0">
        <w:rPr>
          <w:rFonts w:hint="eastAsia"/>
          <w:b/>
          <w:color w:val="000000"/>
          <w:sz w:val="24"/>
          <w:lang w:eastAsia="zh-CN"/>
        </w:rPr>
        <w:t>条　违约责任</w:t>
      </w:r>
    </w:p>
    <w:p w:rsidR="00CF4B7C" w:rsidRPr="006074FD" w:rsidRDefault="00CF4B7C" w:rsidP="00CF4B7C">
      <w:pPr>
        <w:spacing w:line="360" w:lineRule="auto"/>
        <w:ind w:left="360" w:hangingChars="150" w:hanging="360"/>
        <w:rPr>
          <w:color w:val="000000"/>
          <w:sz w:val="24"/>
          <w:lang w:eastAsia="zh-CN"/>
        </w:rPr>
      </w:pPr>
      <w:r w:rsidRPr="006074FD">
        <w:rPr>
          <w:rFonts w:hint="eastAsia"/>
          <w:color w:val="000000"/>
          <w:sz w:val="24"/>
          <w:lang w:eastAsia="zh-CN"/>
        </w:rPr>
        <w:t>1、甲方未按合同规定的期限向乙方支付货款的，每逾期1天甲方向乙方偿付欠款总额的万分之一滞纳金，但累计滞纳金总额不超过欠款总额的5%。</w:t>
      </w:r>
    </w:p>
    <w:p w:rsidR="00CF4B7C" w:rsidRPr="006074FD" w:rsidRDefault="00CF4B7C" w:rsidP="00CF4B7C">
      <w:pPr>
        <w:spacing w:line="360" w:lineRule="auto"/>
        <w:ind w:left="360" w:hangingChars="150" w:hanging="360"/>
        <w:rPr>
          <w:color w:val="000000"/>
          <w:sz w:val="24"/>
          <w:lang w:eastAsia="zh-CN"/>
        </w:rPr>
      </w:pPr>
      <w:r w:rsidRPr="006074FD">
        <w:rPr>
          <w:rFonts w:hint="eastAsia"/>
          <w:color w:val="000000"/>
          <w:sz w:val="24"/>
          <w:lang w:eastAsia="zh-CN"/>
        </w:rPr>
        <w:t>2、乙方所交付的货物品种、型号、规格不符合合同规定的，甲方有权拒收。若乙方所供货物或其部件属假冒伪劣产品的，乙方除无条件退货或换货外，乙方还</w:t>
      </w:r>
      <w:r w:rsidRPr="006074FD">
        <w:rPr>
          <w:rFonts w:hint="eastAsia"/>
          <w:color w:val="000000"/>
          <w:sz w:val="24"/>
          <w:lang w:eastAsia="zh-CN"/>
        </w:rPr>
        <w:lastRenderedPageBreak/>
        <w:t>应向甲方支付当</w:t>
      </w:r>
      <w:r>
        <w:rPr>
          <w:rFonts w:hint="eastAsia"/>
          <w:color w:val="000000"/>
          <w:sz w:val="24"/>
          <w:lang w:eastAsia="zh-CN"/>
        </w:rPr>
        <w:t>批次产品</w:t>
      </w:r>
      <w:r w:rsidRPr="006074FD">
        <w:rPr>
          <w:rFonts w:hint="eastAsia"/>
          <w:color w:val="000000"/>
          <w:sz w:val="24"/>
          <w:lang w:eastAsia="zh-CN"/>
        </w:rPr>
        <w:t>总价款2</w:t>
      </w:r>
      <w:r>
        <w:rPr>
          <w:rFonts w:hint="eastAsia"/>
          <w:color w:val="000000"/>
          <w:sz w:val="24"/>
          <w:lang w:eastAsia="zh-CN"/>
        </w:rPr>
        <w:t>0</w:t>
      </w:r>
      <w:r w:rsidRPr="006074FD">
        <w:rPr>
          <w:rFonts w:hint="eastAsia"/>
          <w:color w:val="000000"/>
          <w:sz w:val="24"/>
          <w:lang w:eastAsia="zh-CN"/>
        </w:rPr>
        <w:t>0%的违约金。</w:t>
      </w:r>
    </w:p>
    <w:p w:rsidR="00CF4B7C" w:rsidRPr="006074FD" w:rsidRDefault="00CF4B7C" w:rsidP="00CF4B7C">
      <w:pPr>
        <w:spacing w:line="360" w:lineRule="auto"/>
        <w:ind w:left="360" w:hangingChars="150" w:hanging="360"/>
        <w:rPr>
          <w:color w:val="000000"/>
          <w:sz w:val="24"/>
          <w:lang w:eastAsia="zh-CN"/>
        </w:rPr>
      </w:pPr>
      <w:r w:rsidRPr="006074FD">
        <w:rPr>
          <w:rFonts w:hint="eastAsia"/>
          <w:color w:val="000000"/>
          <w:sz w:val="24"/>
          <w:lang w:eastAsia="zh-CN"/>
        </w:rPr>
        <w:t>4、在乙方承诺的或国家规定的质量保证期内（取两者中最长的期限），如经乙方两次维修或更换，货物仍不能达到合同约定的质量标准，甲方有权退货，乙方应退回全部货款</w:t>
      </w:r>
      <w:r>
        <w:rPr>
          <w:rFonts w:hint="eastAsia"/>
          <w:color w:val="000000"/>
          <w:sz w:val="24"/>
          <w:lang w:eastAsia="zh-CN"/>
        </w:rPr>
        <w:t>。</w:t>
      </w:r>
    </w:p>
    <w:p w:rsidR="00CF4B7C" w:rsidRPr="006074FD" w:rsidRDefault="00CF4B7C" w:rsidP="00CF4B7C">
      <w:pPr>
        <w:spacing w:line="360" w:lineRule="auto"/>
        <w:ind w:left="360" w:hangingChars="150" w:hanging="360"/>
        <w:rPr>
          <w:color w:val="000000"/>
          <w:sz w:val="24"/>
          <w:lang w:eastAsia="zh-CN"/>
        </w:rPr>
      </w:pPr>
      <w:r w:rsidRPr="006074FD">
        <w:rPr>
          <w:rFonts w:hint="eastAsia"/>
          <w:color w:val="000000"/>
          <w:sz w:val="24"/>
          <w:lang w:eastAsia="zh-CN"/>
        </w:rPr>
        <w:t>5、乙方未按本合同的规定和“服务承诺”提供服务的，每次按人民币300元向甲方支付违约金。</w:t>
      </w:r>
    </w:p>
    <w:p w:rsidR="00CF4B7C" w:rsidRPr="002679A0" w:rsidRDefault="00CF4B7C" w:rsidP="00CF4B7C">
      <w:pPr>
        <w:spacing w:line="360" w:lineRule="auto"/>
        <w:ind w:leftChars="-33" w:left="261" w:hangingChars="139" w:hanging="334"/>
        <w:rPr>
          <w:color w:val="000000"/>
          <w:sz w:val="24"/>
          <w:lang w:eastAsia="zh-CN"/>
        </w:rPr>
      </w:pPr>
      <w:r>
        <w:rPr>
          <w:rFonts w:hint="eastAsia"/>
          <w:color w:val="000000"/>
          <w:sz w:val="24"/>
          <w:lang w:eastAsia="zh-CN"/>
        </w:rPr>
        <w:t>6</w:t>
      </w:r>
      <w:r w:rsidRPr="002679A0">
        <w:rPr>
          <w:rFonts w:hint="eastAsia"/>
          <w:color w:val="000000"/>
          <w:sz w:val="24"/>
          <w:lang w:eastAsia="zh-CN"/>
        </w:rPr>
        <w:t>、</w:t>
      </w:r>
      <w:r w:rsidRPr="002679A0">
        <w:rPr>
          <w:rStyle w:val="wz141"/>
          <w:sz w:val="24"/>
          <w:szCs w:val="24"/>
          <w:lang w:eastAsia="zh-CN"/>
        </w:rPr>
        <w:t>乙方</w:t>
      </w:r>
      <w:r w:rsidRPr="002679A0">
        <w:rPr>
          <w:rStyle w:val="wz141"/>
          <w:rFonts w:hint="eastAsia"/>
          <w:sz w:val="24"/>
          <w:szCs w:val="24"/>
          <w:lang w:eastAsia="zh-CN"/>
        </w:rPr>
        <w:t>预期</w:t>
      </w:r>
      <w:r w:rsidRPr="002679A0">
        <w:rPr>
          <w:rStyle w:val="wz141"/>
          <w:sz w:val="24"/>
          <w:szCs w:val="24"/>
          <w:lang w:eastAsia="zh-CN"/>
        </w:rPr>
        <w:t>不能交货的</w:t>
      </w:r>
      <w:r w:rsidRPr="002679A0">
        <w:rPr>
          <w:rStyle w:val="wz141"/>
          <w:rFonts w:hint="eastAsia"/>
          <w:sz w:val="24"/>
          <w:szCs w:val="24"/>
          <w:lang w:eastAsia="zh-CN"/>
        </w:rPr>
        <w:t>、或乙方明确将拒绝交货的</w:t>
      </w:r>
      <w:r w:rsidRPr="002679A0">
        <w:rPr>
          <w:rStyle w:val="wz141"/>
          <w:sz w:val="24"/>
          <w:szCs w:val="24"/>
          <w:lang w:eastAsia="zh-CN"/>
        </w:rPr>
        <w:t>，</w:t>
      </w:r>
      <w:r w:rsidRPr="002679A0">
        <w:rPr>
          <w:rStyle w:val="wz141"/>
          <w:rFonts w:hint="eastAsia"/>
          <w:sz w:val="24"/>
          <w:szCs w:val="24"/>
          <w:lang w:eastAsia="zh-CN"/>
        </w:rPr>
        <w:t>甲方有权解除合同，乙方承担相应违约责任。</w:t>
      </w:r>
    </w:p>
    <w:p w:rsidR="00CF4B7C" w:rsidRPr="002679A0" w:rsidRDefault="00CF4B7C" w:rsidP="00CF4B7C">
      <w:pPr>
        <w:spacing w:line="360" w:lineRule="auto"/>
        <w:ind w:leftChars="-33" w:left="261" w:hangingChars="139" w:hanging="334"/>
        <w:rPr>
          <w:color w:val="000000"/>
          <w:sz w:val="24"/>
          <w:lang w:eastAsia="zh-CN"/>
        </w:rPr>
      </w:pPr>
      <w:r>
        <w:rPr>
          <w:rFonts w:hint="eastAsia"/>
          <w:color w:val="000000"/>
          <w:sz w:val="24"/>
          <w:lang w:eastAsia="zh-CN"/>
        </w:rPr>
        <w:t>7</w:t>
      </w:r>
      <w:r w:rsidRPr="002679A0">
        <w:rPr>
          <w:rFonts w:hint="eastAsia"/>
          <w:color w:val="000000"/>
          <w:sz w:val="24"/>
          <w:lang w:eastAsia="zh-CN"/>
        </w:rPr>
        <w:t>、乙方所交货物品种、型号、规格、质量不符本合同</w:t>
      </w:r>
      <w:r w:rsidRPr="002679A0">
        <w:rPr>
          <w:rFonts w:cs="Arial"/>
          <w:bCs/>
          <w:color w:val="000000"/>
          <w:sz w:val="24"/>
          <w:lang w:eastAsia="zh-CN"/>
        </w:rPr>
        <w:t>附</w:t>
      </w:r>
      <w:r>
        <w:rPr>
          <w:rFonts w:cs="Arial" w:hint="eastAsia"/>
          <w:bCs/>
          <w:color w:val="000000"/>
          <w:sz w:val="24"/>
          <w:lang w:eastAsia="zh-CN"/>
        </w:rPr>
        <w:t>件2</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r>
        <w:rPr>
          <w:rFonts w:cs="Arial" w:hint="eastAsia"/>
          <w:bCs/>
          <w:color w:val="000000"/>
          <w:sz w:val="24"/>
          <w:lang w:eastAsia="zh-CN"/>
        </w:rPr>
        <w:t>的</w:t>
      </w:r>
      <w:r w:rsidRPr="002679A0">
        <w:rPr>
          <w:rFonts w:hint="eastAsia"/>
          <w:color w:val="000000"/>
          <w:sz w:val="24"/>
          <w:lang w:eastAsia="zh-CN"/>
        </w:rPr>
        <w:t>，依照下述处理：</w:t>
      </w:r>
    </w:p>
    <w:p w:rsidR="00CF4B7C" w:rsidRPr="002679A0" w:rsidRDefault="00CF4B7C" w:rsidP="00CF4B7C">
      <w:pPr>
        <w:spacing w:line="360" w:lineRule="auto"/>
        <w:ind w:leftChars="127" w:left="694" w:hangingChars="173" w:hanging="415"/>
        <w:rPr>
          <w:color w:val="000000"/>
          <w:sz w:val="24"/>
          <w:lang w:eastAsia="zh-CN"/>
        </w:rPr>
      </w:pPr>
      <w:r>
        <w:rPr>
          <w:rFonts w:hint="eastAsia"/>
          <w:color w:val="000000"/>
          <w:sz w:val="24"/>
          <w:lang w:eastAsia="zh-CN"/>
        </w:rPr>
        <w:t>7</w:t>
      </w:r>
      <w:r w:rsidRPr="002679A0">
        <w:rPr>
          <w:rFonts w:hint="eastAsia"/>
          <w:color w:val="000000"/>
          <w:sz w:val="24"/>
          <w:lang w:eastAsia="zh-CN"/>
        </w:rPr>
        <w:t>.1甲方根据具体情况，要求乙方负责在甲方指定期限内换货、修复直至退货，并承担调换或退货而支付的实际费用，并且乙方承担给甲方造成的所有损失。</w:t>
      </w:r>
    </w:p>
    <w:p w:rsidR="00CF4B7C" w:rsidRPr="002679A0" w:rsidRDefault="00CF4B7C" w:rsidP="00CF4B7C">
      <w:pPr>
        <w:spacing w:line="360" w:lineRule="auto"/>
        <w:ind w:leftChars="127" w:left="694" w:hangingChars="173" w:hanging="415"/>
        <w:rPr>
          <w:color w:val="000000"/>
          <w:sz w:val="24"/>
          <w:lang w:eastAsia="zh-CN"/>
        </w:rPr>
      </w:pPr>
      <w:r>
        <w:rPr>
          <w:rFonts w:hint="eastAsia"/>
          <w:color w:val="000000"/>
          <w:sz w:val="24"/>
          <w:lang w:eastAsia="zh-CN"/>
        </w:rPr>
        <w:t>7</w:t>
      </w:r>
      <w:r w:rsidRPr="002679A0">
        <w:rPr>
          <w:rFonts w:hint="eastAsia"/>
          <w:color w:val="000000"/>
          <w:sz w:val="24"/>
          <w:lang w:eastAsia="zh-CN"/>
        </w:rPr>
        <w:t>.2如乙方保证所交货物达到如下条件：（允收标准） ，甲方书面批准同意接收的，甲方有权按照货物的疵劣程度调减相应金额的合同价款后再行支付；如乙方所交货物未达该允收标准的，甲方根据具体情况，可要求乙方承担换货、修复、退货及相应的赔偿责任。</w:t>
      </w:r>
    </w:p>
    <w:p w:rsidR="00CF4B7C" w:rsidRPr="002679A0" w:rsidRDefault="00CF4B7C" w:rsidP="00CF4B7C">
      <w:pPr>
        <w:spacing w:line="360" w:lineRule="auto"/>
        <w:ind w:leftChars="-46" w:left="331" w:hangingChars="180" w:hanging="432"/>
        <w:rPr>
          <w:color w:val="000000"/>
          <w:sz w:val="24"/>
          <w:lang w:eastAsia="zh-CN"/>
        </w:rPr>
      </w:pPr>
      <w:r>
        <w:rPr>
          <w:rFonts w:hint="eastAsia"/>
          <w:color w:val="000000"/>
          <w:sz w:val="24"/>
          <w:lang w:eastAsia="zh-CN"/>
        </w:rPr>
        <w:t>8</w:t>
      </w:r>
      <w:r w:rsidRPr="002679A0">
        <w:rPr>
          <w:rFonts w:hint="eastAsia"/>
          <w:color w:val="000000"/>
          <w:sz w:val="24"/>
          <w:lang w:eastAsia="zh-CN"/>
        </w:rPr>
        <w:t>、</w:t>
      </w:r>
      <w:r w:rsidRPr="002679A0">
        <w:rPr>
          <w:color w:val="000000"/>
          <w:sz w:val="24"/>
          <w:lang w:eastAsia="zh-CN"/>
        </w:rPr>
        <w:t>乙方因货物包装不符合合同规定，须返修或重新包装的，乙方负责返修或重新包装，</w:t>
      </w:r>
      <w:r w:rsidRPr="002679A0">
        <w:rPr>
          <w:rFonts w:hint="eastAsia"/>
          <w:color w:val="000000"/>
          <w:sz w:val="24"/>
          <w:lang w:eastAsia="zh-CN"/>
        </w:rPr>
        <w:t>乙方</w:t>
      </w:r>
      <w:r w:rsidRPr="002679A0">
        <w:rPr>
          <w:color w:val="000000"/>
          <w:sz w:val="24"/>
          <w:lang w:eastAsia="zh-CN"/>
        </w:rPr>
        <w:t>承担因此支出的费用</w:t>
      </w:r>
      <w:r w:rsidRPr="002679A0">
        <w:rPr>
          <w:rFonts w:hint="eastAsia"/>
          <w:color w:val="000000"/>
          <w:sz w:val="24"/>
          <w:lang w:eastAsia="zh-CN"/>
        </w:rPr>
        <w:t>，造成迟延交货的，乙方应承担迟延交货的责任</w:t>
      </w:r>
      <w:r w:rsidRPr="002679A0">
        <w:rPr>
          <w:color w:val="000000"/>
          <w:sz w:val="24"/>
          <w:lang w:eastAsia="zh-CN"/>
        </w:rPr>
        <w:t>。甲方不要求返修或重新包装而要求赔偿损失的，乙方应赔偿甲方该不合格包装物低于合格物的差价部分。因包装不当造成货物损坏或灭失的，由乙方负责赔偿。</w:t>
      </w:r>
    </w:p>
    <w:p w:rsidR="00CF4B7C" w:rsidRPr="002679A0" w:rsidRDefault="00CF4B7C" w:rsidP="00CF4B7C">
      <w:pPr>
        <w:spacing w:line="360" w:lineRule="auto"/>
        <w:ind w:leftChars="-46" w:left="331" w:hangingChars="180" w:hanging="432"/>
        <w:rPr>
          <w:color w:val="000000"/>
          <w:sz w:val="24"/>
          <w:lang w:eastAsia="zh-CN"/>
        </w:rPr>
      </w:pPr>
      <w:r>
        <w:rPr>
          <w:rFonts w:hint="eastAsia"/>
          <w:color w:val="000000"/>
          <w:sz w:val="24"/>
          <w:lang w:eastAsia="zh-CN"/>
        </w:rPr>
        <w:t>9</w:t>
      </w:r>
      <w:r w:rsidRPr="002679A0">
        <w:rPr>
          <w:rFonts w:hint="eastAsia"/>
          <w:color w:val="000000"/>
          <w:sz w:val="24"/>
          <w:lang w:eastAsia="zh-CN"/>
        </w:rPr>
        <w:t>、为保证甲方之正常生产经营，</w:t>
      </w:r>
      <w:r w:rsidRPr="002679A0">
        <w:rPr>
          <w:color w:val="000000"/>
          <w:sz w:val="24"/>
          <w:lang w:eastAsia="zh-CN"/>
        </w:rPr>
        <w:t>乙方逾期交货的，</w:t>
      </w:r>
      <w:r w:rsidRPr="002679A0">
        <w:rPr>
          <w:rFonts w:hint="eastAsia"/>
          <w:color w:val="000000"/>
          <w:sz w:val="24"/>
          <w:lang w:eastAsia="zh-CN"/>
        </w:rPr>
        <w:t>应于原定交货期前2天通知甲方，告知甲方延迟交货的详情，并征得甲方的同意。同时乙方</w:t>
      </w:r>
      <w:r w:rsidRPr="002679A0">
        <w:rPr>
          <w:color w:val="000000"/>
          <w:sz w:val="24"/>
          <w:lang w:eastAsia="zh-CN"/>
        </w:rPr>
        <w:t>应按照逾期交货金额</w:t>
      </w:r>
      <w:r>
        <w:rPr>
          <w:rFonts w:hint="eastAsia"/>
          <w:color w:val="000000"/>
          <w:sz w:val="24"/>
          <w:lang w:eastAsia="zh-CN"/>
        </w:rPr>
        <w:t>每日千分之三</w:t>
      </w:r>
      <w:r w:rsidRPr="002679A0">
        <w:rPr>
          <w:color w:val="000000"/>
          <w:sz w:val="24"/>
          <w:lang w:eastAsia="zh-CN"/>
        </w:rPr>
        <w:t>计算，向甲方支付逾期交货的违约金，并赔偿甲方因此所遭受的损失。如逾期超过</w:t>
      </w:r>
      <w:r w:rsidRPr="002679A0">
        <w:rPr>
          <w:rFonts w:hint="eastAsia"/>
          <w:color w:val="000000"/>
          <w:sz w:val="24"/>
          <w:lang w:eastAsia="zh-CN"/>
        </w:rPr>
        <w:t>10</w:t>
      </w:r>
      <w:r w:rsidRPr="002679A0">
        <w:rPr>
          <w:color w:val="000000"/>
          <w:sz w:val="24"/>
          <w:lang w:eastAsia="zh-CN"/>
        </w:rPr>
        <w:t>日，甲方有权</w:t>
      </w:r>
      <w:r w:rsidRPr="002679A0">
        <w:rPr>
          <w:rFonts w:hint="eastAsia"/>
          <w:color w:val="000000"/>
          <w:sz w:val="24"/>
          <w:lang w:eastAsia="zh-CN"/>
        </w:rPr>
        <w:t>选择：</w:t>
      </w:r>
    </w:p>
    <w:p w:rsidR="00CF4B7C" w:rsidRPr="002679A0" w:rsidRDefault="00CF4B7C" w:rsidP="00CF4B7C">
      <w:pPr>
        <w:spacing w:line="360" w:lineRule="auto"/>
        <w:ind w:leftChars="100" w:left="796" w:hangingChars="240" w:hanging="576"/>
        <w:rPr>
          <w:color w:val="000000"/>
          <w:sz w:val="24"/>
          <w:lang w:eastAsia="zh-CN"/>
        </w:rPr>
      </w:pPr>
      <w:r w:rsidRPr="002679A0">
        <w:rPr>
          <w:rFonts w:hint="eastAsia"/>
          <w:color w:val="000000"/>
          <w:sz w:val="24"/>
          <w:lang w:eastAsia="zh-CN"/>
        </w:rPr>
        <w:t>（1）</w:t>
      </w:r>
      <w:r w:rsidRPr="002679A0">
        <w:rPr>
          <w:color w:val="000000"/>
          <w:sz w:val="24"/>
          <w:lang w:eastAsia="zh-CN"/>
        </w:rPr>
        <w:t>终止合同</w:t>
      </w:r>
      <w:r w:rsidRPr="002679A0">
        <w:rPr>
          <w:rFonts w:hint="eastAsia"/>
          <w:color w:val="000000"/>
          <w:sz w:val="24"/>
          <w:lang w:eastAsia="zh-CN"/>
        </w:rPr>
        <w:t>，乙方应承担</w:t>
      </w:r>
      <w:r w:rsidRPr="002679A0">
        <w:rPr>
          <w:rFonts w:hint="eastAsia"/>
          <w:color w:val="000000"/>
          <w:sz w:val="24"/>
          <w:u w:val="single"/>
          <w:lang w:eastAsia="zh-CN"/>
        </w:rPr>
        <w:t xml:space="preserve"> </w:t>
      </w:r>
      <w:r w:rsidRPr="002679A0">
        <w:rPr>
          <w:rStyle w:val="wz141"/>
          <w:rFonts w:hint="eastAsia"/>
          <w:sz w:val="24"/>
          <w:szCs w:val="24"/>
          <w:u w:val="single"/>
          <w:lang w:eastAsia="zh-CN"/>
        </w:rPr>
        <w:t>合同</w:t>
      </w:r>
      <w:r w:rsidRPr="002679A0">
        <w:rPr>
          <w:rFonts w:hint="eastAsia"/>
          <w:color w:val="000000"/>
          <w:sz w:val="24"/>
          <w:u w:val="single"/>
          <w:lang w:eastAsia="zh-CN"/>
        </w:rPr>
        <w:t>已经执</w:t>
      </w:r>
      <w:r>
        <w:rPr>
          <w:rFonts w:hint="eastAsia"/>
          <w:color w:val="000000"/>
          <w:sz w:val="24"/>
          <w:u w:val="single"/>
          <w:lang w:eastAsia="zh-CN"/>
        </w:rPr>
        <w:t>行</w:t>
      </w:r>
      <w:r w:rsidRPr="002679A0">
        <w:rPr>
          <w:rFonts w:hint="eastAsia"/>
          <w:color w:val="000000"/>
          <w:sz w:val="24"/>
          <w:u w:val="single"/>
          <w:lang w:eastAsia="zh-CN"/>
        </w:rPr>
        <w:t xml:space="preserve">部分总价款的20% </w:t>
      </w:r>
      <w:r w:rsidRPr="002679A0">
        <w:rPr>
          <w:rStyle w:val="wz141"/>
          <w:rFonts w:hint="eastAsia"/>
          <w:sz w:val="24"/>
          <w:szCs w:val="24"/>
          <w:u w:val="single"/>
          <w:lang w:eastAsia="zh-CN"/>
        </w:rPr>
        <w:t xml:space="preserve"> </w:t>
      </w:r>
      <w:r w:rsidRPr="002679A0">
        <w:rPr>
          <w:rFonts w:hint="eastAsia"/>
          <w:color w:val="000000"/>
          <w:sz w:val="24"/>
          <w:lang w:eastAsia="zh-CN"/>
        </w:rPr>
        <w:t>的违约金，并且甲方</w:t>
      </w:r>
      <w:r w:rsidRPr="002679A0">
        <w:rPr>
          <w:color w:val="000000"/>
          <w:sz w:val="24"/>
          <w:lang w:eastAsia="zh-CN"/>
        </w:rPr>
        <w:t>可就遭受的损失向乙方索赔。</w:t>
      </w:r>
    </w:p>
    <w:p w:rsidR="00CF4B7C" w:rsidRPr="002679A0" w:rsidRDefault="00CF4B7C" w:rsidP="00CF4B7C">
      <w:pPr>
        <w:spacing w:line="360" w:lineRule="auto"/>
        <w:ind w:leftChars="100" w:left="796" w:hangingChars="240" w:hanging="576"/>
        <w:rPr>
          <w:color w:val="000000"/>
          <w:sz w:val="24"/>
          <w:lang w:eastAsia="zh-CN"/>
        </w:rPr>
      </w:pPr>
      <w:r w:rsidRPr="002679A0">
        <w:rPr>
          <w:rFonts w:hint="eastAsia"/>
          <w:color w:val="000000"/>
          <w:sz w:val="24"/>
          <w:lang w:eastAsia="zh-CN"/>
        </w:rPr>
        <w:t>（2）继续履行合同，乙方应在甲方指定期限内完成交货，并依照前述约定支付逾期交货的违约金。</w:t>
      </w:r>
    </w:p>
    <w:p w:rsidR="00CF4B7C" w:rsidRPr="002679A0" w:rsidRDefault="00CF4B7C" w:rsidP="00CF4B7C">
      <w:pPr>
        <w:spacing w:line="360" w:lineRule="auto"/>
        <w:ind w:leftChars="-47" w:left="281" w:hangingChars="160" w:hanging="384"/>
        <w:rPr>
          <w:color w:val="000000"/>
          <w:sz w:val="24"/>
          <w:lang w:eastAsia="zh-CN"/>
        </w:rPr>
      </w:pPr>
      <w:r>
        <w:rPr>
          <w:rFonts w:hint="eastAsia"/>
          <w:color w:val="000000"/>
          <w:sz w:val="24"/>
          <w:lang w:eastAsia="zh-CN"/>
        </w:rPr>
        <w:t>10</w:t>
      </w:r>
      <w:r w:rsidRPr="002679A0">
        <w:rPr>
          <w:rFonts w:hint="eastAsia"/>
          <w:color w:val="000000"/>
          <w:sz w:val="24"/>
          <w:lang w:eastAsia="zh-CN"/>
        </w:rPr>
        <w:t>、</w:t>
      </w:r>
      <w:r w:rsidRPr="002679A0">
        <w:rPr>
          <w:rStyle w:val="wz141"/>
          <w:sz w:val="24"/>
          <w:szCs w:val="24"/>
          <w:lang w:eastAsia="zh-CN"/>
        </w:rPr>
        <w:t>货物错发到货地点或接货人的，乙方除应负责运到合同规定的到货地点或接货</w:t>
      </w:r>
      <w:r w:rsidRPr="002679A0">
        <w:rPr>
          <w:rStyle w:val="wz141"/>
          <w:sz w:val="24"/>
          <w:szCs w:val="24"/>
          <w:lang w:eastAsia="zh-CN"/>
        </w:rPr>
        <w:lastRenderedPageBreak/>
        <w:t>人外，还应承担甲方因此多支付的实际合理费用和逾期交货的违约金。</w:t>
      </w:r>
    </w:p>
    <w:p w:rsidR="00CF4B7C" w:rsidRPr="002679A0" w:rsidRDefault="00CF4B7C" w:rsidP="00CF4B7C">
      <w:pPr>
        <w:spacing w:line="360" w:lineRule="auto"/>
        <w:ind w:leftChars="-47" w:left="281" w:hangingChars="160" w:hanging="384"/>
        <w:rPr>
          <w:color w:val="000000"/>
          <w:sz w:val="24"/>
          <w:lang w:eastAsia="zh-CN"/>
        </w:rPr>
      </w:pPr>
      <w:r>
        <w:rPr>
          <w:rFonts w:hint="eastAsia"/>
          <w:color w:val="000000"/>
          <w:sz w:val="24"/>
          <w:lang w:eastAsia="zh-CN"/>
        </w:rPr>
        <w:t>11</w:t>
      </w:r>
      <w:r w:rsidRPr="002679A0">
        <w:rPr>
          <w:rFonts w:hint="eastAsia"/>
          <w:color w:val="000000"/>
          <w:sz w:val="24"/>
          <w:lang w:eastAsia="zh-CN"/>
        </w:rPr>
        <w:t>、</w:t>
      </w:r>
      <w:r w:rsidRPr="002679A0">
        <w:rPr>
          <w:rFonts w:ascii="Arial" w:hAnsi="Arial" w:cs="Arial" w:hint="eastAsia"/>
          <w:color w:val="000000"/>
          <w:sz w:val="24"/>
          <w:lang w:eastAsia="zh-CN"/>
        </w:rPr>
        <w:t>乙方三次或三次以上交付货物未能达到合同约定的质量标准，或者乙方三次或三次以上未能按时交货的，甲方有权解除合同，乙方应按此支付违约金人民币</w:t>
      </w:r>
      <w:r w:rsidRPr="002679A0">
        <w:rPr>
          <w:rStyle w:val="wz141"/>
          <w:rFonts w:hint="eastAsia"/>
          <w:sz w:val="24"/>
          <w:szCs w:val="24"/>
          <w:u w:val="single"/>
          <w:lang w:eastAsia="zh-CN"/>
        </w:rPr>
        <w:t xml:space="preserve">  </w:t>
      </w:r>
      <w:r w:rsidRPr="002679A0">
        <w:rPr>
          <w:rStyle w:val="wz141"/>
          <w:rFonts w:hint="eastAsia"/>
          <w:sz w:val="24"/>
          <w:szCs w:val="24"/>
          <w:u w:val="single"/>
          <w:lang w:eastAsia="zh-CN"/>
        </w:rPr>
        <w:t>合同</w:t>
      </w:r>
      <w:r w:rsidRPr="002679A0">
        <w:rPr>
          <w:rFonts w:hint="eastAsia"/>
          <w:color w:val="000000"/>
          <w:sz w:val="24"/>
          <w:u w:val="single"/>
          <w:lang w:eastAsia="zh-CN"/>
        </w:rPr>
        <w:t>已经执</w:t>
      </w:r>
      <w:r>
        <w:rPr>
          <w:rFonts w:hint="eastAsia"/>
          <w:color w:val="000000"/>
          <w:sz w:val="24"/>
          <w:u w:val="single"/>
          <w:lang w:eastAsia="zh-CN"/>
        </w:rPr>
        <w:t>行</w:t>
      </w:r>
      <w:r w:rsidRPr="002679A0">
        <w:rPr>
          <w:rFonts w:hint="eastAsia"/>
          <w:color w:val="000000"/>
          <w:sz w:val="24"/>
          <w:u w:val="single"/>
          <w:lang w:eastAsia="zh-CN"/>
        </w:rPr>
        <w:t>部分总价款的20%</w:t>
      </w:r>
      <w:r w:rsidRPr="002679A0">
        <w:rPr>
          <w:rFonts w:ascii="Arial" w:hAnsi="Arial" w:cs="Arial" w:hint="eastAsia"/>
          <w:color w:val="000000"/>
          <w:sz w:val="24"/>
          <w:lang w:eastAsia="zh-CN"/>
        </w:rPr>
        <w:t>，并</w:t>
      </w:r>
      <w:r>
        <w:rPr>
          <w:rFonts w:ascii="Arial" w:hAnsi="Arial" w:cs="Arial" w:hint="eastAsia"/>
          <w:color w:val="000000"/>
          <w:sz w:val="24"/>
          <w:lang w:eastAsia="zh-CN"/>
        </w:rPr>
        <w:t>由</w:t>
      </w:r>
      <w:r w:rsidRPr="002679A0">
        <w:rPr>
          <w:rFonts w:ascii="Arial" w:hAnsi="Arial" w:cs="Arial" w:hint="eastAsia"/>
          <w:color w:val="000000"/>
          <w:sz w:val="24"/>
          <w:lang w:eastAsia="zh-CN"/>
        </w:rPr>
        <w:t>乙方承担由此给甲方造成的所有损失。</w:t>
      </w:r>
    </w:p>
    <w:p w:rsidR="00CF4B7C" w:rsidRPr="002679A0" w:rsidRDefault="00CF4B7C" w:rsidP="00CF4B7C">
      <w:pPr>
        <w:spacing w:line="360" w:lineRule="auto"/>
        <w:ind w:leftChars="-47" w:left="281" w:hangingChars="160" w:hanging="384"/>
        <w:rPr>
          <w:color w:val="000000"/>
          <w:sz w:val="24"/>
          <w:lang w:eastAsia="zh-CN"/>
        </w:rPr>
      </w:pPr>
      <w:r>
        <w:rPr>
          <w:rFonts w:hint="eastAsia"/>
          <w:color w:val="000000"/>
          <w:sz w:val="24"/>
          <w:lang w:eastAsia="zh-CN"/>
        </w:rPr>
        <w:t>12</w:t>
      </w:r>
      <w:r w:rsidRPr="002679A0">
        <w:rPr>
          <w:rFonts w:hint="eastAsia"/>
          <w:color w:val="000000"/>
          <w:sz w:val="24"/>
          <w:lang w:eastAsia="zh-CN"/>
        </w:rPr>
        <w:t>、</w:t>
      </w:r>
      <w:r w:rsidRPr="002679A0">
        <w:rPr>
          <w:rStyle w:val="wz141"/>
          <w:sz w:val="24"/>
          <w:szCs w:val="24"/>
          <w:lang w:eastAsia="zh-CN"/>
        </w:rPr>
        <w:t>乙方提前交的货物、多交的货物，</w:t>
      </w:r>
      <w:r w:rsidRPr="002679A0">
        <w:rPr>
          <w:rStyle w:val="wz141"/>
          <w:rFonts w:hint="eastAsia"/>
          <w:sz w:val="24"/>
          <w:szCs w:val="24"/>
          <w:lang w:eastAsia="zh-CN"/>
        </w:rPr>
        <w:t>或</w:t>
      </w:r>
      <w:r w:rsidRPr="002679A0">
        <w:rPr>
          <w:rStyle w:val="wz141"/>
          <w:sz w:val="24"/>
          <w:szCs w:val="24"/>
          <w:lang w:eastAsia="zh-CN"/>
        </w:rPr>
        <w:t>其品种、型号、规格、质量不符合约定</w:t>
      </w:r>
      <w:r w:rsidRPr="002679A0">
        <w:rPr>
          <w:rStyle w:val="wz141"/>
          <w:rFonts w:hint="eastAsia"/>
          <w:sz w:val="24"/>
          <w:szCs w:val="24"/>
          <w:lang w:eastAsia="zh-CN"/>
        </w:rPr>
        <w:t>甲方不愿接收的</w:t>
      </w:r>
      <w:r w:rsidRPr="002679A0">
        <w:rPr>
          <w:rStyle w:val="wz141"/>
          <w:sz w:val="24"/>
          <w:szCs w:val="24"/>
          <w:lang w:eastAsia="zh-CN"/>
        </w:rPr>
        <w:t>，甲方在代保管期间实际支付的保管、保养等费用以及非因甲方保管不善而发生的损失，均应由乙方承担。</w:t>
      </w:r>
    </w:p>
    <w:p w:rsidR="00CF4B7C" w:rsidRPr="002679A0" w:rsidRDefault="00CF4B7C" w:rsidP="00CF4B7C">
      <w:pPr>
        <w:spacing w:line="360" w:lineRule="auto"/>
        <w:rPr>
          <w:color w:val="000000"/>
          <w:sz w:val="24"/>
          <w:lang w:eastAsia="zh-CN"/>
        </w:rPr>
      </w:pPr>
      <w:r>
        <w:rPr>
          <w:rFonts w:hint="eastAsia"/>
          <w:color w:val="000000"/>
          <w:sz w:val="24"/>
          <w:lang w:eastAsia="zh-CN"/>
        </w:rPr>
        <w:t>13</w:t>
      </w:r>
      <w:r w:rsidRPr="002679A0">
        <w:rPr>
          <w:rFonts w:hint="eastAsia"/>
          <w:color w:val="000000"/>
          <w:sz w:val="24"/>
          <w:lang w:eastAsia="zh-CN"/>
        </w:rPr>
        <w:t>、甲方选择解除合同，或乙方要求解除合同的，乙方必须在甲方找到新的供应商之后才能终止本合同的履行，以保证甲方不因出现供货断档而经营困难。否则，乙方应承担违约金人民币</w:t>
      </w:r>
      <w:r w:rsidRPr="002679A0">
        <w:rPr>
          <w:rFonts w:hint="eastAsia"/>
          <w:color w:val="000000"/>
          <w:sz w:val="24"/>
          <w:u w:val="single"/>
          <w:lang w:eastAsia="zh-CN"/>
        </w:rPr>
        <w:t xml:space="preserve"> </w:t>
      </w:r>
      <w:r w:rsidRPr="002679A0">
        <w:rPr>
          <w:rStyle w:val="wz141"/>
          <w:rFonts w:hint="eastAsia"/>
          <w:sz w:val="24"/>
          <w:szCs w:val="24"/>
          <w:u w:val="single"/>
          <w:lang w:eastAsia="zh-CN"/>
        </w:rPr>
        <w:t>合同</w:t>
      </w:r>
      <w:r w:rsidRPr="002679A0">
        <w:rPr>
          <w:rFonts w:hint="eastAsia"/>
          <w:color w:val="000000"/>
          <w:sz w:val="24"/>
          <w:u w:val="single"/>
          <w:lang w:eastAsia="zh-CN"/>
        </w:rPr>
        <w:t>已经执</w:t>
      </w:r>
      <w:r>
        <w:rPr>
          <w:rFonts w:hint="eastAsia"/>
          <w:color w:val="000000"/>
          <w:sz w:val="24"/>
          <w:u w:val="single"/>
          <w:lang w:eastAsia="zh-CN"/>
        </w:rPr>
        <w:t>行</w:t>
      </w:r>
      <w:r w:rsidRPr="002679A0">
        <w:rPr>
          <w:rFonts w:hint="eastAsia"/>
          <w:color w:val="000000"/>
          <w:sz w:val="24"/>
          <w:u w:val="single"/>
          <w:lang w:eastAsia="zh-CN"/>
        </w:rPr>
        <w:t xml:space="preserve">部分总价款的20% </w:t>
      </w:r>
      <w:r w:rsidRPr="002679A0">
        <w:rPr>
          <w:rFonts w:hint="eastAsia"/>
          <w:color w:val="000000"/>
          <w:sz w:val="24"/>
          <w:lang w:eastAsia="zh-CN"/>
        </w:rPr>
        <w:t>并承担由此给甲方造成的经营损失，且甲方有权扣留未结算货款直至甲方找到新的供应商、甲乙双方清算完毕为止。</w:t>
      </w:r>
    </w:p>
    <w:p w:rsidR="00CF4B7C" w:rsidRPr="002679A0" w:rsidRDefault="00CF4B7C" w:rsidP="00CF4B7C">
      <w:pPr>
        <w:spacing w:line="360" w:lineRule="auto"/>
        <w:ind w:leftChars="-47" w:left="281" w:hangingChars="160" w:hanging="384"/>
        <w:rPr>
          <w:color w:val="000000"/>
          <w:sz w:val="24"/>
          <w:lang w:eastAsia="zh-CN"/>
        </w:rPr>
      </w:pPr>
      <w:r>
        <w:rPr>
          <w:rFonts w:hint="eastAsia"/>
          <w:color w:val="000000"/>
          <w:sz w:val="24"/>
          <w:lang w:eastAsia="zh-CN"/>
        </w:rPr>
        <w:t>14</w:t>
      </w:r>
      <w:r w:rsidRPr="002679A0">
        <w:rPr>
          <w:rFonts w:hint="eastAsia"/>
          <w:color w:val="000000"/>
          <w:sz w:val="24"/>
          <w:lang w:eastAsia="zh-CN"/>
        </w:rPr>
        <w:t>、</w:t>
      </w:r>
      <w:r w:rsidRPr="00E43D3F">
        <w:rPr>
          <w:rFonts w:hint="eastAsia"/>
          <w:color w:val="000000"/>
          <w:sz w:val="24"/>
          <w:lang w:eastAsia="zh-CN"/>
        </w:rPr>
        <w:t>乙方保证本合同项下其所提供的货物和附带服务符合国家法律和地方性法规的规定，不存在侵犯任何第三方的专利权、软件著作权、商标权、或受法律保护的工业设计权（合称知识产权）的情形，因违反上述保证给甲方造成损失的(包括甲方因第三方对乙方所提供的货物或附随服务主张权利的诉讼/仲裁所遭受的损失)，乙方应承担赔偿责任，并且乙方应在接到甲方通知后迅速使用一切合理手段以减少甲方因此而遭受的损失。</w:t>
      </w:r>
    </w:p>
    <w:p w:rsidR="00CF4B7C" w:rsidRPr="002679A0" w:rsidRDefault="00CF4B7C" w:rsidP="00CF4B7C">
      <w:pPr>
        <w:snapToGrid w:val="0"/>
        <w:spacing w:line="360" w:lineRule="auto"/>
        <w:ind w:leftChars="-47" w:left="281" w:hangingChars="160" w:hanging="384"/>
        <w:rPr>
          <w:rStyle w:val="wz141"/>
          <w:sz w:val="24"/>
          <w:szCs w:val="24"/>
          <w:lang w:eastAsia="zh-CN"/>
        </w:rPr>
      </w:pPr>
      <w:r w:rsidRPr="002679A0">
        <w:rPr>
          <w:rFonts w:hint="eastAsia"/>
          <w:color w:val="000000"/>
          <w:sz w:val="24"/>
          <w:lang w:eastAsia="zh-CN"/>
        </w:rPr>
        <w:t>1</w:t>
      </w:r>
      <w:r>
        <w:rPr>
          <w:rFonts w:hint="eastAsia"/>
          <w:color w:val="000000"/>
          <w:sz w:val="24"/>
          <w:lang w:eastAsia="zh-CN"/>
        </w:rPr>
        <w:t>5</w:t>
      </w:r>
      <w:r w:rsidRPr="002679A0">
        <w:rPr>
          <w:rFonts w:hint="eastAsia"/>
          <w:color w:val="000000"/>
          <w:sz w:val="24"/>
          <w:lang w:eastAsia="zh-CN"/>
        </w:rPr>
        <w:t>、</w:t>
      </w:r>
      <w:r w:rsidRPr="002679A0">
        <w:rPr>
          <w:rStyle w:val="wz141"/>
          <w:rFonts w:hint="eastAsia"/>
          <w:sz w:val="24"/>
          <w:szCs w:val="24"/>
          <w:lang w:eastAsia="zh-CN"/>
        </w:rPr>
        <w:t>乙方要求解除合同的，乙方应承担</w:t>
      </w:r>
      <w:r w:rsidRPr="002679A0">
        <w:rPr>
          <w:rStyle w:val="wz141"/>
          <w:rFonts w:hint="eastAsia"/>
          <w:sz w:val="24"/>
          <w:szCs w:val="24"/>
          <w:u w:val="single"/>
          <w:lang w:eastAsia="zh-CN"/>
        </w:rPr>
        <w:t xml:space="preserve"> </w:t>
      </w:r>
      <w:r w:rsidRPr="002679A0">
        <w:rPr>
          <w:rStyle w:val="wz141"/>
          <w:rFonts w:hint="eastAsia"/>
          <w:sz w:val="24"/>
          <w:szCs w:val="24"/>
          <w:u w:val="single"/>
          <w:lang w:eastAsia="zh-CN"/>
        </w:rPr>
        <w:t>合同</w:t>
      </w:r>
      <w:r w:rsidRPr="002679A0">
        <w:rPr>
          <w:rFonts w:hint="eastAsia"/>
          <w:color w:val="000000"/>
          <w:sz w:val="24"/>
          <w:u w:val="single"/>
          <w:lang w:eastAsia="zh-CN"/>
        </w:rPr>
        <w:t>已经</w:t>
      </w:r>
      <w:r>
        <w:rPr>
          <w:rFonts w:hint="eastAsia"/>
          <w:color w:val="000000"/>
          <w:sz w:val="24"/>
          <w:u w:val="single"/>
          <w:lang w:eastAsia="zh-CN"/>
        </w:rPr>
        <w:t>执行</w:t>
      </w:r>
      <w:r w:rsidRPr="002679A0">
        <w:rPr>
          <w:rFonts w:hint="eastAsia"/>
          <w:color w:val="000000"/>
          <w:sz w:val="24"/>
          <w:u w:val="single"/>
          <w:lang w:eastAsia="zh-CN"/>
        </w:rPr>
        <w:t xml:space="preserve">部分总价款的20% </w:t>
      </w:r>
      <w:r w:rsidRPr="002679A0">
        <w:rPr>
          <w:rStyle w:val="wz141"/>
          <w:rFonts w:hint="eastAsia"/>
          <w:sz w:val="24"/>
          <w:szCs w:val="24"/>
          <w:lang w:eastAsia="zh-CN"/>
        </w:rPr>
        <w:t>作为违约金，违约金不足以弥补甲方的损失的，乙方应对甲方的损失承担赔偿责任。</w:t>
      </w:r>
    </w:p>
    <w:p w:rsidR="00CF4B7C" w:rsidRPr="002679A0" w:rsidRDefault="00CF4B7C" w:rsidP="003E0960">
      <w:pPr>
        <w:spacing w:beforeLines="50" w:before="156" w:line="360" w:lineRule="auto"/>
        <w:ind w:leftChars="-40" w:left="-6" w:hangingChars="34" w:hanging="82"/>
        <w:rPr>
          <w:b/>
          <w:color w:val="000000"/>
          <w:sz w:val="24"/>
          <w:lang w:eastAsia="zh-CN"/>
        </w:rPr>
      </w:pPr>
      <w:r w:rsidRPr="002679A0">
        <w:rPr>
          <w:rFonts w:hint="eastAsia"/>
          <w:b/>
          <w:color w:val="000000"/>
          <w:sz w:val="24"/>
          <w:lang w:eastAsia="zh-CN"/>
        </w:rPr>
        <w:t>第十条</w:t>
      </w:r>
      <w:r w:rsidRPr="002679A0">
        <w:rPr>
          <w:b/>
          <w:color w:val="000000"/>
          <w:sz w:val="24"/>
          <w:lang w:eastAsia="zh-CN"/>
        </w:rPr>
        <w:t xml:space="preserve">  </w:t>
      </w:r>
      <w:r w:rsidRPr="002679A0">
        <w:rPr>
          <w:rFonts w:hint="eastAsia"/>
          <w:b/>
          <w:color w:val="000000"/>
          <w:sz w:val="24"/>
          <w:lang w:eastAsia="zh-CN"/>
        </w:rPr>
        <w:t>争议的解决</w:t>
      </w:r>
    </w:p>
    <w:p w:rsidR="00CF4B7C" w:rsidRPr="002679A0" w:rsidRDefault="00CF4B7C" w:rsidP="00CF4B7C">
      <w:pPr>
        <w:spacing w:line="360" w:lineRule="auto"/>
        <w:ind w:leftChars="-14" w:left="257" w:hangingChars="120" w:hanging="288"/>
        <w:rPr>
          <w:color w:val="000000"/>
          <w:sz w:val="24"/>
          <w:lang w:eastAsia="zh-CN"/>
        </w:rPr>
      </w:pPr>
      <w:r w:rsidRPr="002679A0">
        <w:rPr>
          <w:color w:val="000000"/>
          <w:sz w:val="24"/>
          <w:lang w:eastAsia="zh-CN"/>
        </w:rPr>
        <w:t>1</w:t>
      </w:r>
      <w:r w:rsidRPr="002679A0">
        <w:rPr>
          <w:rFonts w:hint="eastAsia"/>
          <w:color w:val="000000"/>
          <w:sz w:val="24"/>
          <w:lang w:eastAsia="zh-CN"/>
        </w:rPr>
        <w:t>、因货物的质量问题发生争议的，应当邀请国家认可的质量检测机构对货物质量进行鉴定。货物符合标准的，鉴定费由甲方承担；货物不符合质量标准的，鉴定费由乙方承担。</w:t>
      </w:r>
    </w:p>
    <w:p w:rsidR="00CF4B7C" w:rsidRPr="005825C8" w:rsidRDefault="00CF4B7C" w:rsidP="00CF4B7C">
      <w:pPr>
        <w:spacing w:line="360" w:lineRule="auto"/>
        <w:ind w:leftChars="-14" w:left="257" w:hangingChars="120" w:hanging="288"/>
        <w:rPr>
          <w:color w:val="000000"/>
          <w:sz w:val="24"/>
          <w:lang w:eastAsia="zh-CN"/>
        </w:rPr>
      </w:pPr>
      <w:r w:rsidRPr="002679A0">
        <w:rPr>
          <w:color w:val="000000"/>
          <w:sz w:val="24"/>
          <w:lang w:eastAsia="zh-CN"/>
        </w:rPr>
        <w:t>2</w:t>
      </w:r>
      <w:r w:rsidRPr="002679A0">
        <w:rPr>
          <w:rFonts w:hint="eastAsia"/>
          <w:color w:val="000000"/>
          <w:sz w:val="24"/>
          <w:lang w:eastAsia="zh-CN"/>
        </w:rPr>
        <w:t>、因履行本合同引起的或与本合同有关的争议，甲、乙双方应首先通过友好协商解决，</w:t>
      </w:r>
      <w:r w:rsidRPr="005825C8">
        <w:rPr>
          <w:rFonts w:hint="eastAsia"/>
          <w:color w:val="000000"/>
          <w:sz w:val="24"/>
          <w:lang w:eastAsia="zh-CN"/>
        </w:rPr>
        <w:t>如果协商不能解决争议，应向甲方所在地人民法院起诉。</w:t>
      </w:r>
    </w:p>
    <w:p w:rsidR="00CF4B7C" w:rsidRPr="002679A0" w:rsidRDefault="00CF4B7C" w:rsidP="003E0960">
      <w:pPr>
        <w:spacing w:beforeLines="50" w:before="156" w:line="360" w:lineRule="auto"/>
        <w:ind w:leftChars="-40" w:left="-6" w:hangingChars="34" w:hanging="82"/>
        <w:rPr>
          <w:b/>
          <w:color w:val="000000"/>
          <w:sz w:val="24"/>
          <w:lang w:eastAsia="zh-CN"/>
        </w:rPr>
      </w:pPr>
      <w:r w:rsidRPr="002679A0">
        <w:rPr>
          <w:rFonts w:hint="eastAsia"/>
          <w:b/>
          <w:color w:val="000000"/>
          <w:sz w:val="24"/>
          <w:lang w:eastAsia="zh-CN"/>
        </w:rPr>
        <w:t>第十</w:t>
      </w:r>
      <w:r>
        <w:rPr>
          <w:rFonts w:hint="eastAsia"/>
          <w:b/>
          <w:color w:val="000000"/>
          <w:sz w:val="24"/>
          <w:lang w:eastAsia="zh-CN"/>
        </w:rPr>
        <w:t>一</w:t>
      </w:r>
      <w:r w:rsidRPr="002679A0">
        <w:rPr>
          <w:rFonts w:hint="eastAsia"/>
          <w:b/>
          <w:color w:val="000000"/>
          <w:sz w:val="24"/>
          <w:lang w:eastAsia="zh-CN"/>
        </w:rPr>
        <w:t>条</w:t>
      </w:r>
      <w:r w:rsidRPr="002679A0">
        <w:rPr>
          <w:b/>
          <w:color w:val="000000"/>
          <w:sz w:val="24"/>
          <w:lang w:eastAsia="zh-CN"/>
        </w:rPr>
        <w:t xml:space="preserve">  </w:t>
      </w:r>
      <w:r w:rsidRPr="002679A0">
        <w:rPr>
          <w:rFonts w:hint="eastAsia"/>
          <w:b/>
          <w:color w:val="000000"/>
          <w:sz w:val="24"/>
          <w:lang w:eastAsia="zh-CN"/>
        </w:rPr>
        <w:t>不可抗力</w:t>
      </w:r>
    </w:p>
    <w:p w:rsidR="00CF4B7C" w:rsidRPr="002679A0" w:rsidRDefault="00CF4B7C" w:rsidP="00CF4B7C">
      <w:pPr>
        <w:spacing w:line="360" w:lineRule="auto"/>
        <w:ind w:leftChars="-13" w:left="369" w:hangingChars="166" w:hanging="398"/>
        <w:rPr>
          <w:color w:val="000000"/>
          <w:sz w:val="24"/>
          <w:lang w:eastAsia="zh-CN"/>
        </w:rPr>
      </w:pPr>
      <w:r w:rsidRPr="002679A0">
        <w:rPr>
          <w:color w:val="000000"/>
          <w:sz w:val="24"/>
          <w:lang w:eastAsia="zh-CN"/>
        </w:rPr>
        <w:t>1</w:t>
      </w:r>
      <w:r w:rsidRPr="002679A0">
        <w:rPr>
          <w:rFonts w:hint="eastAsia"/>
          <w:color w:val="000000"/>
          <w:sz w:val="24"/>
          <w:lang w:eastAsia="zh-CN"/>
        </w:rPr>
        <w:t>、“不可抗力事件”是指不能由一方控制的、不可预见的、不可避免其发生，并且不能克服的,其结果使一方无法部分或全部履行其在本合同下规定的职责的事件。不可抗力事件包括：暴动、战争、骚乱、罢工、地震、潮汐、台风、罕</w:t>
      </w:r>
      <w:r w:rsidRPr="002679A0">
        <w:rPr>
          <w:rFonts w:hint="eastAsia"/>
          <w:color w:val="000000"/>
          <w:sz w:val="24"/>
          <w:lang w:eastAsia="zh-CN"/>
        </w:rPr>
        <w:lastRenderedPageBreak/>
        <w:t>见暴风雪、以及非由于合同一方过错引起的政府行为等等。</w:t>
      </w:r>
    </w:p>
    <w:p w:rsidR="00CF4B7C" w:rsidRPr="002679A0" w:rsidRDefault="00CF4B7C" w:rsidP="00CF4B7C">
      <w:pPr>
        <w:spacing w:line="360" w:lineRule="auto"/>
        <w:ind w:leftChars="-13" w:left="369" w:hangingChars="166" w:hanging="398"/>
        <w:rPr>
          <w:color w:val="000000"/>
          <w:sz w:val="24"/>
          <w:lang w:eastAsia="zh-CN"/>
        </w:rPr>
      </w:pPr>
      <w:r w:rsidRPr="002679A0">
        <w:rPr>
          <w:rFonts w:hint="eastAsia"/>
          <w:color w:val="000000"/>
          <w:sz w:val="24"/>
          <w:lang w:eastAsia="zh-CN"/>
        </w:rPr>
        <w:t>2、如果一方因为不可抗力阻碍其承担本合同规定的职责，这一方将在不可抗力发生后五天内通知另一方，并应采取一切补救措施，尽可能地减少损失和对本合同的影响，当不可抗力发生时，任何一方都不因另一方未能承担的工作或延误而要求其对由此产生的破坏、费用增加或损失负责，上述未能承担的工作或延误不能被视为违约。遭受不可抗力的一方应采取正确的方式来减少或消除不可抗力的影响，并在最短的时间内，恢复受不可抗力影响的工作。如果由于上述任何原因导致任何一方连续在三个月不能履行其职责或者预计将连续三个月不能履行其职责，那么未受不可抗力影响的一方有权提出提前终止本合同，并由双方协商未受影响一方补偿遭受不可抗力一方在不可抗力发生前所支出的合理费用。</w:t>
      </w:r>
    </w:p>
    <w:p w:rsidR="00CF4B7C" w:rsidRDefault="00CF4B7C" w:rsidP="00CF4B7C">
      <w:pPr>
        <w:spacing w:line="360" w:lineRule="auto"/>
        <w:ind w:leftChars="-13" w:left="369" w:hangingChars="166" w:hanging="398"/>
        <w:rPr>
          <w:color w:val="000000"/>
          <w:sz w:val="24"/>
          <w:lang w:eastAsia="zh-CN"/>
        </w:rPr>
      </w:pPr>
      <w:r w:rsidRPr="002679A0">
        <w:rPr>
          <w:rFonts w:hint="eastAsia"/>
          <w:color w:val="000000"/>
          <w:sz w:val="24"/>
          <w:lang w:eastAsia="zh-CN"/>
        </w:rPr>
        <w:t>3、因一方延迟履行合同后发生的不可抗力的,不能免除延迟履约一方的相应责任。</w:t>
      </w:r>
    </w:p>
    <w:p w:rsidR="00CF4B7C" w:rsidRPr="002679A0" w:rsidRDefault="00CF4B7C" w:rsidP="003E0960">
      <w:pPr>
        <w:spacing w:beforeLines="50" w:before="156" w:line="360" w:lineRule="auto"/>
        <w:ind w:leftChars="-40" w:left="-6" w:hangingChars="34" w:hanging="82"/>
        <w:rPr>
          <w:b/>
          <w:color w:val="000000"/>
          <w:sz w:val="24"/>
          <w:lang w:eastAsia="zh-CN"/>
        </w:rPr>
      </w:pPr>
      <w:r w:rsidRPr="002679A0">
        <w:rPr>
          <w:rFonts w:hint="eastAsia"/>
          <w:b/>
          <w:color w:val="000000"/>
          <w:sz w:val="24"/>
          <w:lang w:eastAsia="zh-CN"/>
        </w:rPr>
        <w:t>第十</w:t>
      </w:r>
      <w:r>
        <w:rPr>
          <w:rFonts w:hint="eastAsia"/>
          <w:b/>
          <w:color w:val="000000"/>
          <w:sz w:val="24"/>
          <w:lang w:eastAsia="zh-CN"/>
        </w:rPr>
        <w:t>二</w:t>
      </w:r>
      <w:r w:rsidRPr="002679A0">
        <w:rPr>
          <w:rFonts w:hint="eastAsia"/>
          <w:b/>
          <w:color w:val="000000"/>
          <w:sz w:val="24"/>
          <w:lang w:eastAsia="zh-CN"/>
        </w:rPr>
        <w:t>条  合同的生效、变更及其他</w:t>
      </w:r>
    </w:p>
    <w:p w:rsidR="00CF4B7C" w:rsidRPr="002679A0" w:rsidRDefault="00CF4B7C" w:rsidP="00CF4B7C">
      <w:pPr>
        <w:spacing w:line="360" w:lineRule="auto"/>
        <w:ind w:leftChars="-13" w:left="353" w:hangingChars="159" w:hanging="382"/>
        <w:rPr>
          <w:color w:val="000000"/>
          <w:sz w:val="24"/>
          <w:lang w:eastAsia="zh-CN"/>
        </w:rPr>
      </w:pPr>
      <w:r w:rsidRPr="002679A0">
        <w:rPr>
          <w:rFonts w:hint="eastAsia"/>
          <w:color w:val="000000"/>
          <w:sz w:val="24"/>
          <w:lang w:eastAsia="zh-CN"/>
        </w:rPr>
        <w:t>1、</w:t>
      </w:r>
      <w:r w:rsidRPr="005825C8">
        <w:rPr>
          <w:color w:val="000000"/>
          <w:sz w:val="24"/>
          <w:lang w:eastAsia="zh-CN"/>
        </w:rPr>
        <w:t>本合同经</w:t>
      </w:r>
      <w:r w:rsidRPr="005825C8">
        <w:rPr>
          <w:rFonts w:hint="eastAsia"/>
          <w:color w:val="000000"/>
          <w:sz w:val="24"/>
          <w:lang w:eastAsia="zh-CN"/>
        </w:rPr>
        <w:t>甲乙双</w:t>
      </w:r>
      <w:r w:rsidRPr="005825C8">
        <w:rPr>
          <w:color w:val="000000"/>
          <w:sz w:val="24"/>
          <w:lang w:eastAsia="zh-CN"/>
        </w:rPr>
        <w:t>方</w:t>
      </w:r>
      <w:r w:rsidRPr="005825C8">
        <w:rPr>
          <w:rFonts w:hint="eastAsia"/>
          <w:color w:val="000000"/>
          <w:sz w:val="24"/>
          <w:lang w:eastAsia="zh-CN"/>
        </w:rPr>
        <w:t>加盖公章</w:t>
      </w:r>
      <w:r w:rsidRPr="005825C8">
        <w:rPr>
          <w:color w:val="000000"/>
          <w:sz w:val="24"/>
          <w:lang w:eastAsia="zh-CN"/>
        </w:rPr>
        <w:t>后立即生效</w:t>
      </w:r>
      <w:r w:rsidRPr="002679A0">
        <w:rPr>
          <w:color w:val="000000"/>
          <w:sz w:val="24"/>
          <w:lang w:eastAsia="zh-CN"/>
        </w:rPr>
        <w:t>。</w:t>
      </w:r>
    </w:p>
    <w:p w:rsidR="00CF4B7C" w:rsidRPr="002679A0" w:rsidRDefault="00CF4B7C" w:rsidP="00CF4B7C">
      <w:pPr>
        <w:spacing w:line="360" w:lineRule="auto"/>
        <w:ind w:leftChars="-13" w:left="353" w:hangingChars="159" w:hanging="382"/>
        <w:rPr>
          <w:color w:val="000000"/>
          <w:sz w:val="24"/>
          <w:lang w:eastAsia="zh-CN"/>
        </w:rPr>
      </w:pPr>
      <w:r w:rsidRPr="002679A0">
        <w:rPr>
          <w:rFonts w:hint="eastAsia"/>
          <w:color w:val="000000"/>
          <w:sz w:val="24"/>
          <w:lang w:eastAsia="zh-CN"/>
        </w:rPr>
        <w:t>2、合同生效后，未经双方书面同意，不得对合同条款做任何修改,对本合同条款的任何变更或修改都须经双方协商同意，</w:t>
      </w:r>
      <w:r w:rsidRPr="002679A0">
        <w:rPr>
          <w:color w:val="000000"/>
          <w:sz w:val="24"/>
          <w:lang w:eastAsia="zh-CN"/>
        </w:rPr>
        <w:t>由双方盖章确认后执行</w:t>
      </w:r>
      <w:r w:rsidRPr="002679A0">
        <w:rPr>
          <w:rFonts w:hint="eastAsia"/>
          <w:color w:val="000000"/>
          <w:sz w:val="24"/>
          <w:lang w:eastAsia="zh-CN"/>
        </w:rPr>
        <w:t>。</w:t>
      </w:r>
    </w:p>
    <w:p w:rsidR="00CF4B7C" w:rsidRPr="002679A0" w:rsidRDefault="00CF4B7C" w:rsidP="00CF4B7C">
      <w:pPr>
        <w:spacing w:line="360" w:lineRule="auto"/>
        <w:ind w:leftChars="-13" w:left="353" w:hangingChars="159" w:hanging="382"/>
        <w:rPr>
          <w:color w:val="000000"/>
          <w:sz w:val="24"/>
          <w:lang w:eastAsia="zh-CN"/>
        </w:rPr>
      </w:pPr>
      <w:r w:rsidRPr="002679A0">
        <w:rPr>
          <w:rFonts w:hint="eastAsia"/>
          <w:color w:val="000000"/>
          <w:sz w:val="24"/>
          <w:lang w:eastAsia="zh-CN"/>
        </w:rPr>
        <w:t>3、任何一方未经另一方书面盖章同意，不得将本合同规定的双方所承担的任何权利或义务转让给第三方。</w:t>
      </w:r>
    </w:p>
    <w:p w:rsidR="00CF4B7C" w:rsidRPr="002679A0" w:rsidRDefault="00CF4B7C" w:rsidP="00CF4B7C">
      <w:pPr>
        <w:spacing w:line="360" w:lineRule="auto"/>
        <w:ind w:leftChars="-13" w:left="353" w:hangingChars="159" w:hanging="382"/>
        <w:rPr>
          <w:color w:val="000000"/>
          <w:sz w:val="24"/>
          <w:lang w:eastAsia="zh-CN"/>
        </w:rPr>
      </w:pPr>
      <w:r w:rsidRPr="002679A0">
        <w:rPr>
          <w:rFonts w:hint="eastAsia"/>
          <w:color w:val="000000"/>
          <w:sz w:val="24"/>
          <w:lang w:eastAsia="zh-CN"/>
        </w:rPr>
        <w:t>4、投标书及其附件、合同履行中双方补充、变更等书面协议或文件均为本合同的组成部分。投标书及其附件与本合同冲突时，以本合同为准。合同履行中的书面协议及文件内容相冲突时，以时间在后的为准。</w:t>
      </w:r>
    </w:p>
    <w:p w:rsidR="00CF4B7C" w:rsidRPr="002679A0" w:rsidRDefault="00CF4B7C" w:rsidP="00CF4B7C">
      <w:pPr>
        <w:spacing w:line="360" w:lineRule="auto"/>
        <w:ind w:leftChars="-13" w:left="353" w:hangingChars="159" w:hanging="382"/>
        <w:rPr>
          <w:color w:val="000000"/>
          <w:sz w:val="24"/>
          <w:lang w:eastAsia="zh-CN"/>
        </w:rPr>
      </w:pPr>
      <w:r w:rsidRPr="002679A0">
        <w:rPr>
          <w:rFonts w:hint="eastAsia"/>
          <w:color w:val="000000"/>
          <w:sz w:val="24"/>
          <w:lang w:eastAsia="zh-CN"/>
        </w:rPr>
        <w:t>5、本合同正本一式</w:t>
      </w:r>
      <w:r>
        <w:rPr>
          <w:rFonts w:hint="eastAsia"/>
          <w:color w:val="000000"/>
          <w:sz w:val="24"/>
          <w:lang w:eastAsia="zh-CN"/>
        </w:rPr>
        <w:t>伍</w:t>
      </w:r>
      <w:r w:rsidRPr="002679A0">
        <w:rPr>
          <w:rFonts w:hint="eastAsia"/>
          <w:color w:val="000000"/>
          <w:sz w:val="24"/>
          <w:lang w:eastAsia="zh-CN"/>
        </w:rPr>
        <w:t>份，甲方执</w:t>
      </w:r>
      <w:r>
        <w:rPr>
          <w:rFonts w:hint="eastAsia"/>
          <w:color w:val="000000"/>
          <w:sz w:val="24"/>
          <w:lang w:eastAsia="zh-CN"/>
        </w:rPr>
        <w:t>肆</w:t>
      </w:r>
      <w:r w:rsidRPr="002679A0">
        <w:rPr>
          <w:rFonts w:hint="eastAsia"/>
          <w:color w:val="000000"/>
          <w:sz w:val="24"/>
          <w:lang w:eastAsia="zh-CN"/>
        </w:rPr>
        <w:t>份，乙方执壹份，具有同等法律效力。</w:t>
      </w:r>
    </w:p>
    <w:p w:rsidR="00CF4B7C" w:rsidRDefault="00CF4B7C" w:rsidP="00CF4B7C">
      <w:pPr>
        <w:spacing w:line="360" w:lineRule="auto"/>
        <w:ind w:leftChars="-13" w:left="353" w:hangingChars="159" w:hanging="382"/>
        <w:rPr>
          <w:color w:val="000000"/>
          <w:sz w:val="24"/>
          <w:lang w:eastAsia="zh-CN"/>
        </w:rPr>
      </w:pPr>
      <w:r w:rsidRPr="002679A0">
        <w:rPr>
          <w:rFonts w:hint="eastAsia"/>
          <w:color w:val="000000"/>
          <w:sz w:val="24"/>
          <w:lang w:eastAsia="zh-CN"/>
        </w:rPr>
        <w:t>6、</w:t>
      </w:r>
      <w:r w:rsidRPr="002679A0">
        <w:rPr>
          <w:color w:val="000000"/>
          <w:sz w:val="24"/>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2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rsidR="00CF4B7C" w:rsidRPr="00AE41E0" w:rsidRDefault="00CF4B7C" w:rsidP="00CF4B7C">
      <w:pPr>
        <w:spacing w:line="360" w:lineRule="auto"/>
        <w:ind w:leftChars="-13" w:left="353" w:hangingChars="159" w:hanging="382"/>
        <w:rPr>
          <w:rFonts w:cs="Arial"/>
          <w:bCs/>
          <w:color w:val="000000"/>
          <w:sz w:val="24"/>
          <w:lang w:eastAsia="zh-CN"/>
        </w:rPr>
      </w:pPr>
    </w:p>
    <w:p w:rsidR="00CF4B7C" w:rsidRPr="00AE41E0" w:rsidRDefault="00CF4B7C" w:rsidP="00CF4B7C">
      <w:pPr>
        <w:pStyle w:val="2"/>
        <w:adjustRightInd w:val="0"/>
        <w:snapToGrid w:val="0"/>
        <w:spacing w:line="360" w:lineRule="auto"/>
        <w:ind w:left="0" w:firstLineChars="200" w:firstLine="482"/>
        <w:rPr>
          <w:rFonts w:cs="Arial"/>
          <w:b w:val="0"/>
          <w:color w:val="000000"/>
          <w:kern w:val="2"/>
          <w:lang w:eastAsia="zh-CN"/>
        </w:rPr>
      </w:pPr>
      <w:r w:rsidRPr="00AE41E0">
        <w:rPr>
          <w:rFonts w:cs="Arial" w:hint="eastAsia"/>
          <w:color w:val="000000"/>
          <w:kern w:val="2"/>
          <w:lang w:eastAsia="zh-CN"/>
        </w:rPr>
        <w:t>附件1、</w:t>
      </w:r>
      <w:r>
        <w:rPr>
          <w:rFonts w:cs="Arial" w:hint="eastAsia"/>
          <w:color w:val="000000"/>
          <w:kern w:val="2"/>
          <w:lang w:eastAsia="zh-CN"/>
        </w:rPr>
        <w:t>《</w:t>
      </w:r>
      <w:r w:rsidRPr="00AE41E0">
        <w:rPr>
          <w:rFonts w:cs="Arial" w:hint="eastAsia"/>
          <w:b w:val="0"/>
          <w:color w:val="000000"/>
          <w:kern w:val="2"/>
          <w:lang w:eastAsia="zh-CN"/>
        </w:rPr>
        <w:t>福海创两年广告业务年约发包说明</w:t>
      </w:r>
      <w:r>
        <w:rPr>
          <w:rFonts w:cs="Arial" w:hint="eastAsia"/>
          <w:b w:val="0"/>
          <w:color w:val="000000"/>
          <w:kern w:val="2"/>
          <w:lang w:eastAsia="zh-CN"/>
        </w:rPr>
        <w:t>》</w:t>
      </w:r>
    </w:p>
    <w:p w:rsidR="00CF4B7C" w:rsidRPr="005B25E2" w:rsidRDefault="00CF4B7C" w:rsidP="00CF4B7C">
      <w:pPr>
        <w:spacing w:line="360" w:lineRule="auto"/>
        <w:ind w:firstLineChars="200" w:firstLine="482"/>
        <w:rPr>
          <w:rFonts w:cs="Arial"/>
          <w:b/>
          <w:bCs/>
          <w:color w:val="000000"/>
          <w:sz w:val="24"/>
          <w:lang w:eastAsia="zh-CN"/>
        </w:rPr>
      </w:pPr>
      <w:r w:rsidRPr="005B25E2">
        <w:rPr>
          <w:rFonts w:cs="Arial" w:hint="eastAsia"/>
          <w:b/>
          <w:bCs/>
          <w:color w:val="000000"/>
          <w:sz w:val="24"/>
          <w:lang w:eastAsia="zh-CN"/>
        </w:rPr>
        <w:lastRenderedPageBreak/>
        <w:t>附件</w:t>
      </w:r>
      <w:r>
        <w:rPr>
          <w:rFonts w:cs="Arial" w:hint="eastAsia"/>
          <w:b/>
          <w:bCs/>
          <w:color w:val="000000"/>
          <w:sz w:val="24"/>
          <w:lang w:eastAsia="zh-CN"/>
        </w:rPr>
        <w:t>2</w:t>
      </w:r>
      <w:r w:rsidRPr="005B25E2">
        <w:rPr>
          <w:rFonts w:cs="Arial" w:hint="eastAsia"/>
          <w:b/>
          <w:bCs/>
          <w:color w:val="000000"/>
          <w:sz w:val="24"/>
          <w:lang w:eastAsia="zh-CN"/>
        </w:rPr>
        <w:t>：</w:t>
      </w:r>
      <w:r w:rsidRPr="00A74800">
        <w:rPr>
          <w:rFonts w:cs="Arial" w:hint="eastAsia"/>
          <w:bCs/>
          <w:color w:val="000000"/>
          <w:sz w:val="24"/>
          <w:lang w:eastAsia="zh-CN"/>
        </w:rPr>
        <w:t>《</w:t>
      </w:r>
      <w:r w:rsidRPr="00AA5C08">
        <w:rPr>
          <w:rFonts w:cs="Arial" w:hint="eastAsia"/>
          <w:bCs/>
          <w:color w:val="000000"/>
          <w:sz w:val="24"/>
          <w:lang w:eastAsia="zh-CN"/>
        </w:rPr>
        <w:t>福海创广告业务年约分项报价表（一年预估数量）</w:t>
      </w:r>
      <w:r w:rsidRPr="00A74800">
        <w:rPr>
          <w:rFonts w:cs="Arial" w:hint="eastAsia"/>
          <w:bCs/>
          <w:color w:val="000000"/>
          <w:sz w:val="24"/>
          <w:lang w:eastAsia="zh-CN"/>
        </w:rPr>
        <w:t>》</w:t>
      </w:r>
    </w:p>
    <w:p w:rsidR="00CF4B7C" w:rsidRDefault="00CF4B7C" w:rsidP="00CF4B7C">
      <w:pPr>
        <w:pStyle w:val="afa"/>
        <w:shd w:val="clear" w:color="auto" w:fill="FFFFFF"/>
        <w:spacing w:line="360" w:lineRule="auto"/>
        <w:ind w:firstLine="465"/>
        <w:rPr>
          <w:b/>
          <w:color w:val="000000"/>
        </w:rPr>
      </w:pPr>
    </w:p>
    <w:tbl>
      <w:tblPr>
        <w:tblStyle w:val="a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CF4B7C" w:rsidTr="003E0960">
        <w:trPr>
          <w:jc w:val="center"/>
        </w:trPr>
        <w:tc>
          <w:tcPr>
            <w:tcW w:w="4960" w:type="dxa"/>
            <w:vAlign w:val="center"/>
          </w:tcPr>
          <w:p w:rsidR="00CF4B7C" w:rsidRDefault="00CF4B7C" w:rsidP="00CF4B7C">
            <w:pPr>
              <w:spacing w:line="360" w:lineRule="auto"/>
              <w:ind w:firstLineChars="250" w:firstLine="600"/>
              <w:rPr>
                <w:sz w:val="24"/>
                <w:lang w:eastAsia="zh-CN"/>
              </w:rPr>
            </w:pPr>
            <w:r>
              <w:rPr>
                <w:rFonts w:hint="eastAsia"/>
                <w:sz w:val="24"/>
                <w:lang w:eastAsia="zh-CN"/>
              </w:rPr>
              <w:t>甲方：</w:t>
            </w:r>
            <w:r>
              <w:rPr>
                <w:sz w:val="24"/>
                <w:lang w:eastAsia="zh-CN"/>
              </w:rPr>
              <w:t xml:space="preserve"> 福建福海创石油化工有限公司</w:t>
            </w:r>
          </w:p>
        </w:tc>
        <w:tc>
          <w:tcPr>
            <w:tcW w:w="4821" w:type="dxa"/>
            <w:vAlign w:val="center"/>
          </w:tcPr>
          <w:p w:rsidR="00CF4B7C" w:rsidRDefault="00CF4B7C" w:rsidP="003E0960">
            <w:pPr>
              <w:spacing w:line="360" w:lineRule="auto"/>
              <w:rPr>
                <w:sz w:val="24"/>
              </w:rPr>
            </w:pPr>
            <w:r>
              <w:rPr>
                <w:rFonts w:hint="eastAsia"/>
                <w:sz w:val="24"/>
              </w:rPr>
              <w:t>乙方：</w:t>
            </w:r>
            <w:r>
              <w:rPr>
                <w:sz w:val="24"/>
              </w:rPr>
              <w:t xml:space="preserve"> </w:t>
            </w:r>
          </w:p>
        </w:tc>
      </w:tr>
      <w:tr w:rsidR="00CF4B7C" w:rsidTr="003E0960">
        <w:trPr>
          <w:jc w:val="center"/>
        </w:trPr>
        <w:tc>
          <w:tcPr>
            <w:tcW w:w="4960" w:type="dxa"/>
            <w:vAlign w:val="center"/>
          </w:tcPr>
          <w:p w:rsidR="00CF4B7C" w:rsidRDefault="00CF4B7C" w:rsidP="003E0960">
            <w:pPr>
              <w:spacing w:line="360" w:lineRule="auto"/>
              <w:rPr>
                <w:sz w:val="24"/>
              </w:rPr>
            </w:pPr>
          </w:p>
        </w:tc>
        <w:tc>
          <w:tcPr>
            <w:tcW w:w="4821" w:type="dxa"/>
            <w:vAlign w:val="center"/>
          </w:tcPr>
          <w:p w:rsidR="00CF4B7C" w:rsidRDefault="00CF4B7C" w:rsidP="003E0960">
            <w:pPr>
              <w:spacing w:line="360" w:lineRule="auto"/>
              <w:rPr>
                <w:sz w:val="24"/>
              </w:rPr>
            </w:pPr>
          </w:p>
        </w:tc>
      </w:tr>
    </w:tbl>
    <w:p w:rsidR="00CF4B7C" w:rsidRDefault="00CF4B7C" w:rsidP="00CF4B7C">
      <w:pPr>
        <w:adjustRightInd w:val="0"/>
        <w:snapToGrid w:val="0"/>
        <w:spacing w:line="360" w:lineRule="auto"/>
        <w:ind w:firstLineChars="350" w:firstLine="980"/>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腾龙芳烃（漳州）</w:t>
      </w:r>
      <w:r w:rsidRPr="0061421D">
        <w:rPr>
          <w:rFonts w:asciiTheme="majorEastAsia" w:eastAsiaTheme="majorEastAsia" w:hAnsiTheme="majorEastAsia" w:hint="eastAsia"/>
          <w:sz w:val="28"/>
          <w:szCs w:val="28"/>
          <w:lang w:eastAsia="zh-CN"/>
        </w:rPr>
        <w:t xml:space="preserve">有限公司   </w:t>
      </w:r>
    </w:p>
    <w:p w:rsidR="00CF4B7C" w:rsidRDefault="00CF4B7C" w:rsidP="00CF4B7C">
      <w:pPr>
        <w:adjustRightInd w:val="0"/>
        <w:snapToGrid w:val="0"/>
        <w:spacing w:line="360" w:lineRule="auto"/>
        <w:contextualSpacing/>
        <w:rPr>
          <w:rFonts w:asciiTheme="majorEastAsia" w:eastAsiaTheme="majorEastAsia" w:hAnsiTheme="majorEastAsia"/>
          <w:sz w:val="28"/>
          <w:szCs w:val="28"/>
          <w:lang w:eastAsia="zh-CN"/>
        </w:rPr>
      </w:pPr>
    </w:p>
    <w:p w:rsidR="00CF4B7C" w:rsidRDefault="00CF4B7C" w:rsidP="00CF4B7C">
      <w:pPr>
        <w:adjustRightInd w:val="0"/>
        <w:snapToGrid w:val="0"/>
        <w:spacing w:line="360" w:lineRule="auto"/>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翔鹭石化（漳州）有限公司</w:t>
      </w:r>
    </w:p>
    <w:p w:rsidR="00CF4B7C" w:rsidRPr="0057121C" w:rsidRDefault="00CF4B7C" w:rsidP="00CF4B7C">
      <w:pPr>
        <w:adjustRightInd w:val="0"/>
        <w:snapToGrid w:val="0"/>
        <w:spacing w:line="360" w:lineRule="auto"/>
        <w:contextualSpacing/>
        <w:rPr>
          <w:rFonts w:asciiTheme="majorEastAsia" w:eastAsiaTheme="majorEastAsia" w:hAnsiTheme="majorEastAsia"/>
          <w:sz w:val="28"/>
          <w:szCs w:val="28"/>
          <w:lang w:eastAsia="zh-CN"/>
        </w:rPr>
      </w:pPr>
    </w:p>
    <w:p w:rsidR="00CF4B7C" w:rsidRDefault="00CF4B7C" w:rsidP="00CF4B7C">
      <w:pPr>
        <w:adjustRightInd w:val="0"/>
        <w:snapToGrid w:val="0"/>
        <w:spacing w:line="360" w:lineRule="auto"/>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w:t>
      </w:r>
      <w:r w:rsidRPr="0057121C">
        <w:rPr>
          <w:rFonts w:asciiTheme="majorEastAsia" w:eastAsiaTheme="majorEastAsia" w:hAnsiTheme="majorEastAsia" w:hint="eastAsia"/>
          <w:sz w:val="28"/>
          <w:szCs w:val="28"/>
          <w:lang w:eastAsia="zh-CN"/>
        </w:rPr>
        <w:t>翔鹭码头投资管理（漳州）有限公司</w:t>
      </w:r>
    </w:p>
    <w:p w:rsidR="00CF4B7C" w:rsidRPr="00ED72DC" w:rsidRDefault="00CF4B7C" w:rsidP="00CF4B7C">
      <w:pPr>
        <w:widowControl/>
        <w:jc w:val="center"/>
        <w:rPr>
          <w:rFonts w:ascii="仿宋" w:eastAsia="仿宋" w:hAnsi="仿宋"/>
          <w:b/>
          <w:sz w:val="36"/>
          <w:szCs w:val="36"/>
          <w:lang w:eastAsia="zh-CN"/>
        </w:rPr>
      </w:pPr>
      <w:r>
        <w:rPr>
          <w:rFonts w:cs="Arial"/>
          <w:b/>
          <w:bCs/>
          <w:color w:val="000000"/>
          <w:sz w:val="32"/>
          <w:szCs w:val="32"/>
          <w:lang w:eastAsia="zh-CN"/>
        </w:rPr>
        <w:br w:type="page"/>
      </w:r>
      <w:r w:rsidRPr="00ED72DC">
        <w:rPr>
          <w:rFonts w:hint="eastAsia"/>
          <w:b/>
          <w:sz w:val="36"/>
          <w:szCs w:val="36"/>
          <w:u w:val="single"/>
          <w:lang w:eastAsia="zh-CN"/>
        </w:rPr>
        <w:lastRenderedPageBreak/>
        <w:t>附件1、福海创两年广告业务年约发包说明</w:t>
      </w:r>
    </w:p>
    <w:p w:rsidR="0068170D" w:rsidRPr="00E96C21" w:rsidRDefault="0068170D" w:rsidP="0068170D">
      <w:pPr>
        <w:pStyle w:val="2"/>
        <w:adjustRightInd w:val="0"/>
        <w:snapToGrid w:val="0"/>
        <w:spacing w:line="360" w:lineRule="auto"/>
        <w:ind w:left="0" w:firstLineChars="200" w:firstLine="643"/>
        <w:rPr>
          <w:rFonts w:ascii="仿宋" w:eastAsia="仿宋" w:hAnsi="仿宋"/>
          <w:sz w:val="32"/>
          <w:szCs w:val="32"/>
          <w:lang w:eastAsia="zh-CN"/>
        </w:rPr>
      </w:pPr>
      <w:r w:rsidRPr="00E96C21">
        <w:rPr>
          <w:rFonts w:ascii="仿宋" w:eastAsia="仿宋" w:hAnsi="仿宋" w:hint="eastAsia"/>
          <w:sz w:val="32"/>
          <w:szCs w:val="32"/>
          <w:lang w:eastAsia="zh-CN"/>
        </w:rPr>
        <w:t>一</w:t>
      </w:r>
      <w:r w:rsidRPr="00790B4B">
        <w:rPr>
          <w:rFonts w:ascii="仿宋" w:eastAsia="仿宋" w:hAnsi="仿宋" w:hint="eastAsia"/>
          <w:sz w:val="32"/>
          <w:szCs w:val="32"/>
          <w:lang w:eastAsia="zh-CN"/>
        </w:rPr>
        <w:t>、项目概况</w:t>
      </w:r>
    </w:p>
    <w:p w:rsidR="0068170D" w:rsidRDefault="0068170D" w:rsidP="0068170D">
      <w:pPr>
        <w:adjustRightInd w:val="0"/>
        <w:snapToGrid w:val="0"/>
        <w:spacing w:line="360" w:lineRule="auto"/>
        <w:ind w:firstLineChars="200" w:firstLine="656"/>
        <w:rPr>
          <w:rFonts w:ascii="仿宋" w:eastAsia="仿宋" w:hAnsi="仿宋"/>
          <w:snapToGrid w:val="0"/>
          <w:spacing w:val="8"/>
          <w:sz w:val="32"/>
          <w:szCs w:val="32"/>
          <w:lang w:eastAsia="zh-CN"/>
        </w:rPr>
      </w:pPr>
      <w:r w:rsidRPr="00790B4B">
        <w:rPr>
          <w:rFonts w:ascii="仿宋" w:eastAsia="仿宋" w:hAnsi="仿宋" w:hint="eastAsia"/>
          <w:snapToGrid w:val="0"/>
          <w:spacing w:val="8"/>
          <w:sz w:val="32"/>
          <w:szCs w:val="32"/>
          <w:lang w:eastAsia="zh-CN"/>
        </w:rPr>
        <w:t>本次发包针对福海创厂区（腾龙芳烃、翔鹭石化、翔鹭码头、杜浔办公区及宿舍楼生活区）范围内，关于</w:t>
      </w:r>
      <w:r>
        <w:rPr>
          <w:rFonts w:ascii="仿宋" w:eastAsia="仿宋" w:hAnsi="仿宋" w:hint="eastAsia"/>
          <w:snapToGrid w:val="0"/>
          <w:spacing w:val="8"/>
          <w:sz w:val="32"/>
          <w:szCs w:val="32"/>
          <w:lang w:eastAsia="zh-CN"/>
        </w:rPr>
        <w:t>广告设计、标识牌制作、安装；会务、礼仪庆典策划服务；图文设计、制作、印刷等</w:t>
      </w:r>
      <w:r w:rsidRPr="00790B4B">
        <w:rPr>
          <w:rFonts w:ascii="仿宋" w:eastAsia="仿宋" w:hAnsi="仿宋" w:hint="eastAsia"/>
          <w:snapToGrid w:val="0"/>
          <w:spacing w:val="8"/>
          <w:sz w:val="32"/>
          <w:szCs w:val="32"/>
          <w:lang w:eastAsia="zh-CN"/>
        </w:rPr>
        <w:t>。</w:t>
      </w:r>
    </w:p>
    <w:p w:rsidR="0068170D" w:rsidRPr="00FE0D2A" w:rsidRDefault="0068170D" w:rsidP="0068170D">
      <w:pPr>
        <w:pStyle w:val="2"/>
        <w:adjustRightInd w:val="0"/>
        <w:snapToGrid w:val="0"/>
        <w:spacing w:line="360" w:lineRule="auto"/>
        <w:ind w:left="0" w:firstLineChars="200" w:firstLine="643"/>
        <w:rPr>
          <w:rFonts w:ascii="仿宋" w:eastAsia="仿宋" w:hAnsi="仿宋"/>
          <w:sz w:val="32"/>
          <w:szCs w:val="32"/>
          <w:lang w:eastAsia="zh-CN"/>
        </w:rPr>
      </w:pPr>
      <w:r>
        <w:rPr>
          <w:rFonts w:ascii="仿宋" w:eastAsia="仿宋" w:hAnsi="仿宋" w:hint="eastAsia"/>
          <w:sz w:val="32"/>
          <w:szCs w:val="32"/>
          <w:lang w:eastAsia="zh-CN"/>
        </w:rPr>
        <w:t>二</w:t>
      </w:r>
      <w:r>
        <w:rPr>
          <w:rFonts w:ascii="仿宋" w:eastAsia="仿宋" w:hAnsi="仿宋"/>
          <w:sz w:val="32"/>
          <w:szCs w:val="32"/>
          <w:lang w:eastAsia="zh-CN"/>
        </w:rPr>
        <w:t>、参选人资格要求</w:t>
      </w:r>
    </w:p>
    <w:p w:rsidR="0068170D" w:rsidRPr="00FE0D2A" w:rsidRDefault="0068170D" w:rsidP="0068170D">
      <w:pPr>
        <w:adjustRightInd w:val="0"/>
        <w:snapToGrid w:val="0"/>
        <w:spacing w:line="360" w:lineRule="auto"/>
        <w:ind w:firstLineChars="200" w:firstLine="640"/>
        <w:rPr>
          <w:rFonts w:ascii="仿宋" w:eastAsia="仿宋" w:hAnsi="仿宋"/>
          <w:sz w:val="32"/>
          <w:szCs w:val="32"/>
          <w:lang w:eastAsia="zh-CN"/>
        </w:rPr>
      </w:pPr>
      <w:r w:rsidRPr="00FE0D2A">
        <w:rPr>
          <w:rFonts w:ascii="仿宋" w:eastAsia="仿宋" w:hAnsi="仿宋"/>
          <w:sz w:val="32"/>
          <w:szCs w:val="32"/>
          <w:lang w:eastAsia="zh-CN"/>
        </w:rPr>
        <w:t>1</w:t>
      </w:r>
      <w:r w:rsidRPr="00FE0D2A">
        <w:rPr>
          <w:rFonts w:ascii="仿宋" w:eastAsia="仿宋" w:hAnsi="仿宋" w:hint="eastAsia"/>
          <w:sz w:val="32"/>
          <w:szCs w:val="32"/>
          <w:lang w:eastAsia="zh-CN"/>
        </w:rPr>
        <w:t>、公司注册资金1</w:t>
      </w:r>
      <w:r w:rsidRPr="00FE0D2A">
        <w:rPr>
          <w:rFonts w:ascii="仿宋" w:eastAsia="仿宋" w:hAnsi="仿宋"/>
          <w:sz w:val="32"/>
          <w:szCs w:val="32"/>
          <w:lang w:eastAsia="zh-CN"/>
        </w:rPr>
        <w:t>00</w:t>
      </w:r>
      <w:r w:rsidRPr="00FE0D2A">
        <w:rPr>
          <w:rFonts w:ascii="仿宋" w:eastAsia="仿宋" w:hAnsi="仿宋" w:hint="eastAsia"/>
          <w:sz w:val="32"/>
          <w:szCs w:val="32"/>
          <w:lang w:eastAsia="zh-CN"/>
        </w:rPr>
        <w:t>万元以上，</w:t>
      </w:r>
      <w:r>
        <w:rPr>
          <w:rFonts w:ascii="仿宋" w:eastAsia="仿宋" w:hAnsi="仿宋" w:hint="eastAsia"/>
          <w:sz w:val="32"/>
          <w:szCs w:val="32"/>
          <w:lang w:eastAsia="zh-CN"/>
        </w:rPr>
        <w:t>注册日期在2</w:t>
      </w:r>
      <w:r>
        <w:rPr>
          <w:rFonts w:ascii="仿宋" w:eastAsia="仿宋" w:hAnsi="仿宋"/>
          <w:sz w:val="32"/>
          <w:szCs w:val="32"/>
          <w:lang w:eastAsia="zh-CN"/>
        </w:rPr>
        <w:t>018</w:t>
      </w:r>
      <w:r>
        <w:rPr>
          <w:rFonts w:ascii="仿宋" w:eastAsia="仿宋" w:hAnsi="仿宋" w:hint="eastAsia"/>
          <w:sz w:val="32"/>
          <w:szCs w:val="32"/>
          <w:lang w:eastAsia="zh-CN"/>
        </w:rPr>
        <w:t>年</w:t>
      </w:r>
      <w:r>
        <w:rPr>
          <w:rFonts w:ascii="仿宋" w:eastAsia="仿宋" w:hAnsi="仿宋"/>
          <w:sz w:val="32"/>
          <w:szCs w:val="32"/>
          <w:lang w:eastAsia="zh-CN"/>
        </w:rPr>
        <w:t>1</w:t>
      </w:r>
      <w:r>
        <w:rPr>
          <w:rFonts w:ascii="仿宋" w:eastAsia="仿宋" w:hAnsi="仿宋" w:hint="eastAsia"/>
          <w:sz w:val="32"/>
          <w:szCs w:val="32"/>
          <w:lang w:eastAsia="zh-CN"/>
        </w:rPr>
        <w:t>月1日之前，</w:t>
      </w:r>
      <w:r w:rsidRPr="00FE0D2A">
        <w:rPr>
          <w:rFonts w:ascii="仿宋" w:eastAsia="仿宋" w:hAnsi="仿宋"/>
          <w:sz w:val="32"/>
          <w:szCs w:val="32"/>
          <w:lang w:eastAsia="zh-CN"/>
        </w:rPr>
        <w:t xml:space="preserve"> </w:t>
      </w:r>
      <w:r>
        <w:rPr>
          <w:rFonts w:ascii="仿宋" w:eastAsia="仿宋" w:hAnsi="仿宋" w:hint="eastAsia"/>
          <w:sz w:val="32"/>
          <w:szCs w:val="32"/>
          <w:lang w:eastAsia="zh-CN"/>
        </w:rPr>
        <w:t>注册地址在漳州、厦门、泉州内。</w:t>
      </w:r>
    </w:p>
    <w:p w:rsidR="0068170D" w:rsidRDefault="0068170D" w:rsidP="0068170D">
      <w:pPr>
        <w:adjustRightInd w:val="0"/>
        <w:snapToGrid w:val="0"/>
        <w:spacing w:line="360" w:lineRule="auto"/>
        <w:ind w:firstLineChars="200" w:firstLine="640"/>
        <w:rPr>
          <w:rFonts w:ascii="仿宋" w:eastAsia="仿宋" w:hAnsi="仿宋"/>
          <w:sz w:val="32"/>
          <w:szCs w:val="32"/>
          <w:lang w:eastAsia="zh-CN"/>
        </w:rPr>
      </w:pPr>
      <w:r w:rsidRPr="00FE0D2A">
        <w:rPr>
          <w:rFonts w:ascii="仿宋" w:eastAsia="仿宋" w:hAnsi="仿宋" w:hint="eastAsia"/>
          <w:sz w:val="32"/>
          <w:szCs w:val="32"/>
          <w:lang w:eastAsia="zh-CN"/>
        </w:rPr>
        <w:t>2、公司职工1</w:t>
      </w:r>
      <w:r w:rsidRPr="00FE0D2A">
        <w:rPr>
          <w:rFonts w:ascii="仿宋" w:eastAsia="仿宋" w:hAnsi="仿宋"/>
          <w:sz w:val="32"/>
          <w:szCs w:val="32"/>
          <w:lang w:eastAsia="zh-CN"/>
        </w:rPr>
        <w:t>0</w:t>
      </w:r>
      <w:r w:rsidRPr="00FE0D2A">
        <w:rPr>
          <w:rFonts w:ascii="仿宋" w:eastAsia="仿宋" w:hAnsi="仿宋" w:hint="eastAsia"/>
          <w:sz w:val="32"/>
          <w:szCs w:val="32"/>
          <w:lang w:eastAsia="zh-CN"/>
        </w:rPr>
        <w:t>人以上，并提供职工医社保</w:t>
      </w:r>
      <w:r>
        <w:rPr>
          <w:rFonts w:ascii="仿宋" w:eastAsia="仿宋" w:hAnsi="仿宋" w:hint="eastAsia"/>
          <w:sz w:val="32"/>
          <w:szCs w:val="32"/>
          <w:lang w:eastAsia="zh-CN"/>
        </w:rPr>
        <w:t>等</w:t>
      </w:r>
      <w:r w:rsidRPr="00FE0D2A">
        <w:rPr>
          <w:rFonts w:ascii="仿宋" w:eastAsia="仿宋" w:hAnsi="仿宋" w:hint="eastAsia"/>
          <w:sz w:val="32"/>
          <w:szCs w:val="32"/>
          <w:lang w:eastAsia="zh-CN"/>
        </w:rPr>
        <w:t>证明</w:t>
      </w:r>
      <w:r>
        <w:rPr>
          <w:rFonts w:ascii="仿宋" w:eastAsia="仿宋" w:hAnsi="仿宋" w:hint="eastAsia"/>
          <w:sz w:val="32"/>
          <w:szCs w:val="32"/>
          <w:lang w:eastAsia="zh-CN"/>
        </w:rPr>
        <w:t>材料。</w:t>
      </w:r>
    </w:p>
    <w:p w:rsidR="0068170D" w:rsidRPr="00FE0D2A" w:rsidRDefault="0068170D" w:rsidP="0068170D">
      <w:pPr>
        <w:adjustRightInd w:val="0"/>
        <w:snapToGrid w:val="0"/>
        <w:spacing w:line="360" w:lineRule="auto"/>
        <w:ind w:firstLineChars="200" w:firstLine="640"/>
        <w:rPr>
          <w:rFonts w:ascii="仿宋" w:eastAsia="仿宋" w:hAnsi="仿宋"/>
          <w:sz w:val="32"/>
          <w:szCs w:val="32"/>
          <w:lang w:eastAsia="zh-CN"/>
        </w:rPr>
      </w:pPr>
      <w:r w:rsidRPr="00FE0D2A">
        <w:rPr>
          <w:rFonts w:ascii="仿宋" w:eastAsia="仿宋" w:hAnsi="仿宋"/>
          <w:sz w:val="32"/>
          <w:szCs w:val="32"/>
          <w:lang w:eastAsia="zh-CN"/>
        </w:rPr>
        <w:t>3</w:t>
      </w:r>
      <w:r w:rsidRPr="00FE0D2A">
        <w:rPr>
          <w:rFonts w:ascii="仿宋" w:eastAsia="仿宋" w:hAnsi="仿宋" w:hint="eastAsia"/>
          <w:sz w:val="32"/>
          <w:szCs w:val="32"/>
          <w:lang w:eastAsia="zh-CN"/>
        </w:rPr>
        <w:t>、服务过</w:t>
      </w:r>
      <w:r>
        <w:rPr>
          <w:rFonts w:ascii="仿宋" w:eastAsia="仿宋" w:hAnsi="仿宋" w:hint="eastAsia"/>
          <w:sz w:val="32"/>
          <w:szCs w:val="32"/>
          <w:lang w:eastAsia="zh-CN"/>
        </w:rPr>
        <w:t>3</w:t>
      </w:r>
      <w:r w:rsidRPr="00FE0D2A">
        <w:rPr>
          <w:rFonts w:ascii="仿宋" w:eastAsia="仿宋" w:hAnsi="仿宋" w:hint="eastAsia"/>
          <w:sz w:val="32"/>
          <w:szCs w:val="32"/>
          <w:lang w:eastAsia="zh-CN"/>
        </w:rPr>
        <w:t>家以上政府机关</w:t>
      </w:r>
      <w:r>
        <w:rPr>
          <w:rFonts w:ascii="仿宋" w:eastAsia="仿宋" w:hAnsi="仿宋" w:hint="eastAsia"/>
          <w:sz w:val="32"/>
          <w:szCs w:val="32"/>
          <w:lang w:eastAsia="zh-CN"/>
        </w:rPr>
        <w:t>、</w:t>
      </w:r>
      <w:r w:rsidRPr="00FE0D2A">
        <w:rPr>
          <w:rFonts w:ascii="仿宋" w:eastAsia="仿宋" w:hAnsi="仿宋" w:hint="eastAsia"/>
          <w:sz w:val="32"/>
          <w:szCs w:val="32"/>
          <w:lang w:eastAsia="zh-CN"/>
        </w:rPr>
        <w:t>化工企业</w:t>
      </w:r>
      <w:r>
        <w:rPr>
          <w:rFonts w:ascii="仿宋" w:eastAsia="仿宋" w:hAnsi="仿宋" w:hint="eastAsia"/>
          <w:sz w:val="32"/>
          <w:szCs w:val="32"/>
          <w:lang w:eastAsia="zh-CN"/>
        </w:rPr>
        <w:t>、</w:t>
      </w:r>
      <w:r w:rsidRPr="00FE0D2A">
        <w:rPr>
          <w:rFonts w:ascii="仿宋" w:eastAsia="仿宋" w:hAnsi="仿宋" w:hint="eastAsia"/>
          <w:sz w:val="32"/>
          <w:szCs w:val="32"/>
          <w:lang w:eastAsia="zh-CN"/>
        </w:rPr>
        <w:t>国有企业等，并提供合同重要条款复印件。</w:t>
      </w:r>
    </w:p>
    <w:p w:rsidR="0068170D" w:rsidRPr="00FE0D2A" w:rsidRDefault="0068170D" w:rsidP="0068170D">
      <w:pPr>
        <w:adjustRightInd w:val="0"/>
        <w:snapToGrid w:val="0"/>
        <w:spacing w:line="360" w:lineRule="auto"/>
        <w:ind w:firstLineChars="200" w:firstLine="640"/>
        <w:rPr>
          <w:rFonts w:ascii="仿宋" w:eastAsia="仿宋" w:hAnsi="仿宋"/>
          <w:sz w:val="32"/>
          <w:szCs w:val="32"/>
          <w:lang w:eastAsia="zh-CN"/>
        </w:rPr>
      </w:pPr>
      <w:r>
        <w:rPr>
          <w:rFonts w:ascii="仿宋" w:eastAsia="仿宋" w:hAnsi="仿宋"/>
          <w:sz w:val="32"/>
          <w:szCs w:val="32"/>
          <w:lang w:eastAsia="zh-CN"/>
        </w:rPr>
        <w:t>4</w:t>
      </w:r>
      <w:r w:rsidRPr="00FE0D2A">
        <w:rPr>
          <w:rFonts w:ascii="仿宋" w:eastAsia="仿宋" w:hAnsi="仿宋" w:hint="eastAsia"/>
          <w:sz w:val="32"/>
          <w:szCs w:val="32"/>
          <w:lang w:eastAsia="zh-CN"/>
        </w:rPr>
        <w:t>、本项目不接受联合体参选，不允许分包</w:t>
      </w:r>
      <w:r>
        <w:rPr>
          <w:rFonts w:ascii="仿宋" w:eastAsia="仿宋" w:hAnsi="仿宋" w:hint="eastAsia"/>
          <w:sz w:val="32"/>
          <w:szCs w:val="32"/>
          <w:lang w:eastAsia="zh-CN"/>
        </w:rPr>
        <w:t>。</w:t>
      </w:r>
    </w:p>
    <w:p w:rsidR="0068170D" w:rsidRPr="00FE0D2A" w:rsidRDefault="0068170D" w:rsidP="0068170D">
      <w:pPr>
        <w:pStyle w:val="1"/>
        <w:snapToGrid w:val="0"/>
        <w:spacing w:line="360" w:lineRule="auto"/>
        <w:ind w:firstLineChars="200" w:firstLine="640"/>
        <w:rPr>
          <w:rFonts w:ascii="仿宋" w:eastAsia="仿宋" w:hAnsi="仿宋"/>
          <w:sz w:val="32"/>
          <w:szCs w:val="32"/>
        </w:rPr>
      </w:pPr>
      <w:r>
        <w:rPr>
          <w:rFonts w:ascii="仿宋" w:eastAsia="仿宋" w:hAnsi="仿宋"/>
          <w:sz w:val="32"/>
          <w:szCs w:val="32"/>
        </w:rPr>
        <w:t>5</w:t>
      </w:r>
      <w:r w:rsidRPr="00FE0D2A">
        <w:rPr>
          <w:rFonts w:ascii="仿宋" w:eastAsia="仿宋" w:hAnsi="仿宋" w:hint="eastAsia"/>
          <w:sz w:val="32"/>
          <w:szCs w:val="32"/>
        </w:rPr>
        <w:t>、本项目采用资格后审方式对参选人进行资格审查，经资格审查合格的参选人才可参加最终评选。</w:t>
      </w:r>
    </w:p>
    <w:p w:rsidR="0068170D" w:rsidRPr="00FE0D2A" w:rsidRDefault="0068170D" w:rsidP="0068170D">
      <w:pPr>
        <w:adjustRightInd w:val="0"/>
        <w:snapToGrid w:val="0"/>
        <w:spacing w:line="360" w:lineRule="auto"/>
        <w:ind w:firstLineChars="200" w:firstLine="643"/>
        <w:rPr>
          <w:rFonts w:ascii="仿宋" w:eastAsia="仿宋" w:hAnsi="仿宋"/>
          <w:b/>
          <w:sz w:val="32"/>
          <w:szCs w:val="32"/>
          <w:lang w:eastAsia="zh-CN"/>
        </w:rPr>
      </w:pPr>
      <w:r>
        <w:rPr>
          <w:rFonts w:ascii="仿宋" w:eastAsia="仿宋" w:hAnsi="仿宋" w:hint="eastAsia"/>
          <w:b/>
          <w:sz w:val="32"/>
          <w:szCs w:val="32"/>
          <w:lang w:eastAsia="zh-CN"/>
        </w:rPr>
        <w:t>三</w:t>
      </w:r>
      <w:r w:rsidRPr="00FE0D2A">
        <w:rPr>
          <w:rFonts w:ascii="仿宋" w:eastAsia="仿宋" w:hAnsi="仿宋" w:hint="eastAsia"/>
          <w:b/>
          <w:sz w:val="32"/>
          <w:szCs w:val="32"/>
          <w:lang w:eastAsia="zh-CN"/>
        </w:rPr>
        <w:t>、技术要求</w:t>
      </w:r>
    </w:p>
    <w:p w:rsidR="0068170D" w:rsidRDefault="0068170D" w:rsidP="0068170D">
      <w:pPr>
        <w:adjustRightInd w:val="0"/>
        <w:snapToGrid w:val="0"/>
        <w:spacing w:line="360" w:lineRule="auto"/>
        <w:ind w:firstLineChars="200" w:firstLine="640"/>
        <w:rPr>
          <w:rFonts w:ascii="仿宋" w:eastAsia="仿宋" w:hAnsi="仿宋"/>
          <w:sz w:val="32"/>
          <w:szCs w:val="32"/>
          <w:lang w:eastAsia="zh-CN"/>
        </w:rPr>
      </w:pPr>
      <w:r>
        <w:rPr>
          <w:rFonts w:ascii="仿宋" w:eastAsia="仿宋" w:hAnsi="仿宋" w:hint="eastAsia"/>
          <w:sz w:val="32"/>
          <w:szCs w:val="32"/>
          <w:lang w:eastAsia="zh-CN"/>
        </w:rPr>
        <w:t>1、提供公司职工</w:t>
      </w:r>
      <w:r w:rsidRPr="00FE0D2A">
        <w:rPr>
          <w:rFonts w:ascii="仿宋" w:eastAsia="仿宋" w:hAnsi="仿宋" w:hint="eastAsia"/>
          <w:sz w:val="32"/>
          <w:szCs w:val="32"/>
          <w:lang w:eastAsia="zh-CN"/>
        </w:rPr>
        <w:t>及所获得职称、奖项复印件；提供公司所获资质、所获奖项复印件。</w:t>
      </w:r>
    </w:p>
    <w:p w:rsidR="0068170D" w:rsidRPr="00FE0D2A" w:rsidRDefault="0068170D" w:rsidP="0068170D">
      <w:pPr>
        <w:adjustRightInd w:val="0"/>
        <w:snapToGrid w:val="0"/>
        <w:spacing w:line="360" w:lineRule="auto"/>
        <w:ind w:firstLineChars="200" w:firstLine="640"/>
        <w:rPr>
          <w:rFonts w:ascii="仿宋" w:eastAsia="仿宋" w:hAnsi="仿宋"/>
          <w:sz w:val="32"/>
          <w:szCs w:val="32"/>
          <w:lang w:eastAsia="zh-CN"/>
        </w:rPr>
      </w:pPr>
      <w:r>
        <w:rPr>
          <w:rFonts w:ascii="仿宋" w:eastAsia="仿宋" w:hAnsi="仿宋" w:hint="eastAsia"/>
          <w:sz w:val="32"/>
          <w:szCs w:val="32"/>
          <w:lang w:eastAsia="zh-CN"/>
        </w:rPr>
        <w:t>2、</w:t>
      </w:r>
      <w:r w:rsidRPr="00FE0D2A">
        <w:rPr>
          <w:rFonts w:ascii="仿宋" w:eastAsia="仿宋" w:hAnsi="仿宋" w:hint="eastAsia"/>
          <w:sz w:val="32"/>
          <w:szCs w:val="32"/>
          <w:lang w:eastAsia="zh-CN"/>
        </w:rPr>
        <w:t>提供书面材料，阐明对本项目的理解及如何配合公司做好广告制作服务。</w:t>
      </w:r>
    </w:p>
    <w:p w:rsidR="0068170D" w:rsidRPr="00790B4B" w:rsidRDefault="0068170D" w:rsidP="0068170D">
      <w:pPr>
        <w:adjustRightInd w:val="0"/>
        <w:snapToGrid w:val="0"/>
        <w:spacing w:line="360" w:lineRule="auto"/>
        <w:ind w:firstLineChars="200" w:firstLine="643"/>
        <w:rPr>
          <w:rFonts w:ascii="仿宋" w:eastAsia="仿宋" w:hAnsi="仿宋"/>
          <w:b/>
          <w:sz w:val="32"/>
          <w:szCs w:val="32"/>
          <w:lang w:eastAsia="zh-CN"/>
        </w:rPr>
      </w:pPr>
      <w:r>
        <w:rPr>
          <w:rFonts w:ascii="仿宋" w:eastAsia="仿宋" w:hAnsi="仿宋" w:hint="eastAsia"/>
          <w:b/>
          <w:sz w:val="32"/>
          <w:szCs w:val="32"/>
          <w:lang w:eastAsia="zh-CN"/>
        </w:rPr>
        <w:t>四</w:t>
      </w:r>
      <w:r w:rsidRPr="00790B4B">
        <w:rPr>
          <w:rFonts w:ascii="仿宋" w:eastAsia="仿宋" w:hAnsi="仿宋" w:hint="eastAsia"/>
          <w:b/>
          <w:sz w:val="32"/>
          <w:szCs w:val="32"/>
          <w:lang w:eastAsia="zh-CN"/>
        </w:rPr>
        <w:t>、施工要求</w:t>
      </w:r>
    </w:p>
    <w:p w:rsidR="0068170D" w:rsidRPr="00FE0D2A" w:rsidRDefault="0068170D" w:rsidP="0068170D">
      <w:pPr>
        <w:adjustRightInd w:val="0"/>
        <w:snapToGrid w:val="0"/>
        <w:spacing w:line="360" w:lineRule="auto"/>
        <w:ind w:firstLineChars="200" w:firstLine="640"/>
        <w:rPr>
          <w:rFonts w:ascii="仿宋" w:eastAsia="仿宋" w:hAnsi="仿宋"/>
          <w:sz w:val="32"/>
          <w:szCs w:val="32"/>
          <w:lang w:eastAsia="zh-CN"/>
        </w:rPr>
      </w:pPr>
      <w:r>
        <w:rPr>
          <w:rFonts w:ascii="仿宋" w:eastAsia="仿宋" w:hAnsi="仿宋"/>
          <w:sz w:val="32"/>
          <w:szCs w:val="32"/>
          <w:lang w:eastAsia="zh-CN"/>
        </w:rPr>
        <w:t>1</w:t>
      </w:r>
      <w:r>
        <w:rPr>
          <w:rFonts w:ascii="仿宋" w:eastAsia="仿宋" w:hAnsi="仿宋" w:hint="eastAsia"/>
          <w:sz w:val="32"/>
          <w:szCs w:val="32"/>
          <w:lang w:eastAsia="zh-CN"/>
        </w:rPr>
        <w:t>、</w:t>
      </w:r>
      <w:r w:rsidRPr="00FE0D2A">
        <w:rPr>
          <w:rFonts w:ascii="仿宋" w:eastAsia="仿宋" w:hAnsi="仿宋" w:hint="eastAsia"/>
          <w:sz w:val="32"/>
          <w:szCs w:val="32"/>
          <w:lang w:eastAsia="zh-CN"/>
        </w:rPr>
        <w:t>承包商安排的工人须身体健康状况良好、能听懂普通话、能通过厂级安全培训考试，男性年龄不超过</w:t>
      </w:r>
      <w:r w:rsidRPr="00FE0D2A">
        <w:rPr>
          <w:rFonts w:ascii="仿宋" w:eastAsia="仿宋" w:hAnsi="仿宋"/>
          <w:sz w:val="32"/>
          <w:szCs w:val="32"/>
          <w:lang w:eastAsia="zh-CN"/>
        </w:rPr>
        <w:t>60</w:t>
      </w:r>
      <w:r w:rsidRPr="00FE0D2A">
        <w:rPr>
          <w:rFonts w:ascii="仿宋" w:eastAsia="仿宋" w:hAnsi="仿宋" w:hint="eastAsia"/>
          <w:sz w:val="32"/>
          <w:szCs w:val="32"/>
          <w:lang w:eastAsia="zh-CN"/>
        </w:rPr>
        <w:t>岁。</w:t>
      </w:r>
    </w:p>
    <w:p w:rsidR="0068170D" w:rsidRPr="00FE0D2A" w:rsidRDefault="0068170D" w:rsidP="0068170D">
      <w:pPr>
        <w:adjustRightInd w:val="0"/>
        <w:snapToGrid w:val="0"/>
        <w:spacing w:line="360" w:lineRule="auto"/>
        <w:ind w:firstLineChars="200" w:firstLine="640"/>
        <w:rPr>
          <w:rFonts w:ascii="仿宋" w:eastAsia="仿宋" w:hAnsi="仿宋"/>
          <w:sz w:val="32"/>
          <w:szCs w:val="32"/>
          <w:lang w:eastAsia="zh-CN"/>
        </w:rPr>
      </w:pPr>
      <w:r>
        <w:rPr>
          <w:rFonts w:ascii="仿宋" w:eastAsia="仿宋" w:hAnsi="仿宋"/>
          <w:sz w:val="32"/>
          <w:szCs w:val="32"/>
          <w:lang w:eastAsia="zh-CN"/>
        </w:rPr>
        <w:lastRenderedPageBreak/>
        <w:t>2</w:t>
      </w:r>
      <w:r w:rsidRPr="00FE0D2A">
        <w:rPr>
          <w:rFonts w:ascii="仿宋" w:eastAsia="仿宋" w:hAnsi="仿宋" w:hint="eastAsia"/>
          <w:sz w:val="32"/>
          <w:szCs w:val="32"/>
          <w:lang w:eastAsia="zh-CN"/>
        </w:rPr>
        <w:t>、承包商的工作人员在厂区内需严格遵守甲方的各项规章制度，并按照甲方要求办理入厂前安全培训，合格后方可进厂作业，入厂后仅限在作业区域作业，严禁未经允许进入非作业区域。如有违反，甲方有权予以处罚。</w:t>
      </w:r>
    </w:p>
    <w:p w:rsidR="0068170D" w:rsidRDefault="0068170D" w:rsidP="0068170D">
      <w:pPr>
        <w:adjustRightInd w:val="0"/>
        <w:snapToGrid w:val="0"/>
        <w:spacing w:line="360" w:lineRule="auto"/>
        <w:ind w:firstLineChars="200" w:firstLine="640"/>
        <w:rPr>
          <w:rFonts w:ascii="仿宋" w:eastAsia="仿宋" w:hAnsi="仿宋"/>
          <w:sz w:val="32"/>
          <w:szCs w:val="32"/>
          <w:lang w:eastAsia="zh-CN"/>
        </w:rPr>
      </w:pPr>
      <w:r>
        <w:rPr>
          <w:rFonts w:ascii="仿宋" w:eastAsia="仿宋" w:hAnsi="仿宋"/>
          <w:sz w:val="32"/>
          <w:szCs w:val="32"/>
          <w:lang w:eastAsia="zh-CN"/>
        </w:rPr>
        <w:t>3</w:t>
      </w:r>
      <w:r w:rsidRPr="00FE0D2A">
        <w:rPr>
          <w:rFonts w:ascii="仿宋" w:eastAsia="仿宋" w:hAnsi="仿宋" w:hint="eastAsia"/>
          <w:sz w:val="32"/>
          <w:szCs w:val="32"/>
          <w:lang w:eastAsia="zh-CN"/>
        </w:rPr>
        <w:t>、作业产生的一切安全、环保等问题均由承包商自行承担。</w:t>
      </w:r>
    </w:p>
    <w:p w:rsidR="0068170D" w:rsidRPr="005665EB" w:rsidRDefault="0068170D" w:rsidP="0068170D">
      <w:pPr>
        <w:adjustRightInd w:val="0"/>
        <w:snapToGrid w:val="0"/>
        <w:spacing w:line="360" w:lineRule="auto"/>
        <w:ind w:firstLineChars="200" w:firstLine="640"/>
        <w:rPr>
          <w:rFonts w:ascii="仿宋" w:eastAsia="仿宋" w:hAnsi="仿宋"/>
          <w:sz w:val="32"/>
          <w:szCs w:val="32"/>
          <w:lang w:eastAsia="zh-CN"/>
        </w:rPr>
      </w:pPr>
      <w:r w:rsidRPr="005665EB">
        <w:rPr>
          <w:rFonts w:ascii="仿宋" w:eastAsia="仿宋" w:hAnsi="仿宋" w:hint="eastAsia"/>
          <w:sz w:val="32"/>
          <w:szCs w:val="32"/>
          <w:lang w:eastAsia="zh-CN"/>
        </w:rPr>
        <w:t>4、</w:t>
      </w:r>
      <w:r w:rsidRPr="005665EB">
        <w:rPr>
          <w:rFonts w:ascii="仿宋" w:eastAsia="仿宋" w:hAnsi="仿宋"/>
          <w:sz w:val="32"/>
          <w:szCs w:val="32"/>
          <w:lang w:eastAsia="zh-CN"/>
        </w:rPr>
        <w:t>承包商接到</w:t>
      </w:r>
      <w:r>
        <w:rPr>
          <w:rFonts w:ascii="仿宋" w:eastAsia="仿宋" w:hAnsi="仿宋" w:hint="eastAsia"/>
          <w:sz w:val="32"/>
          <w:szCs w:val="32"/>
          <w:lang w:eastAsia="zh-CN"/>
        </w:rPr>
        <w:t>广告服务</w:t>
      </w:r>
      <w:r w:rsidRPr="005665EB">
        <w:rPr>
          <w:rFonts w:ascii="仿宋" w:eastAsia="仿宋" w:hAnsi="仿宋"/>
          <w:sz w:val="32"/>
          <w:szCs w:val="32"/>
          <w:lang w:eastAsia="zh-CN"/>
        </w:rPr>
        <w:t>需求通知，须在</w:t>
      </w:r>
      <w:r>
        <w:rPr>
          <w:rFonts w:ascii="仿宋" w:eastAsia="仿宋" w:hAnsi="仿宋"/>
          <w:sz w:val="32"/>
          <w:szCs w:val="32"/>
          <w:lang w:eastAsia="zh-CN"/>
        </w:rPr>
        <w:t>1</w:t>
      </w:r>
      <w:r w:rsidRPr="005665EB">
        <w:rPr>
          <w:rFonts w:ascii="仿宋" w:eastAsia="仿宋" w:hAnsi="仿宋"/>
          <w:sz w:val="32"/>
          <w:szCs w:val="32"/>
          <w:lang w:eastAsia="zh-CN"/>
        </w:rPr>
        <w:t>小时内</w:t>
      </w:r>
      <w:r>
        <w:rPr>
          <w:rFonts w:ascii="仿宋" w:eastAsia="仿宋" w:hAnsi="仿宋" w:hint="eastAsia"/>
          <w:sz w:val="32"/>
          <w:szCs w:val="32"/>
          <w:lang w:eastAsia="zh-CN"/>
        </w:rPr>
        <w:t>安排专人对接</w:t>
      </w:r>
      <w:r w:rsidRPr="005665EB">
        <w:rPr>
          <w:rFonts w:ascii="仿宋" w:eastAsia="仿宋" w:hAnsi="仿宋"/>
          <w:sz w:val="32"/>
          <w:szCs w:val="32"/>
          <w:lang w:eastAsia="zh-CN"/>
        </w:rPr>
        <w:t>（遇紧急作业时需配合随传随到）。</w:t>
      </w:r>
    </w:p>
    <w:p w:rsidR="0068170D" w:rsidRPr="00790B4B" w:rsidRDefault="0068170D" w:rsidP="0068170D">
      <w:pPr>
        <w:adjustRightInd w:val="0"/>
        <w:snapToGrid w:val="0"/>
        <w:spacing w:line="360" w:lineRule="auto"/>
        <w:ind w:firstLineChars="200" w:firstLine="643"/>
        <w:rPr>
          <w:rFonts w:ascii="仿宋" w:eastAsia="仿宋" w:hAnsi="仿宋"/>
          <w:b/>
          <w:sz w:val="32"/>
          <w:szCs w:val="32"/>
          <w:lang w:eastAsia="zh-CN"/>
        </w:rPr>
      </w:pPr>
      <w:r>
        <w:rPr>
          <w:rFonts w:ascii="仿宋" w:eastAsia="仿宋" w:hAnsi="仿宋" w:hint="eastAsia"/>
          <w:b/>
          <w:sz w:val="32"/>
          <w:szCs w:val="32"/>
          <w:lang w:eastAsia="zh-CN"/>
        </w:rPr>
        <w:t>五</w:t>
      </w:r>
      <w:r w:rsidRPr="00790B4B">
        <w:rPr>
          <w:rFonts w:ascii="仿宋" w:eastAsia="仿宋" w:hAnsi="仿宋" w:hint="eastAsia"/>
          <w:b/>
          <w:sz w:val="32"/>
          <w:szCs w:val="32"/>
          <w:lang w:eastAsia="zh-CN"/>
        </w:rPr>
        <w:t>、合同要求</w:t>
      </w:r>
    </w:p>
    <w:p w:rsidR="0068170D" w:rsidRDefault="0068170D" w:rsidP="0068170D">
      <w:pPr>
        <w:pStyle w:val="1"/>
        <w:snapToGrid w:val="0"/>
        <w:spacing w:line="360" w:lineRule="auto"/>
        <w:ind w:firstLineChars="200" w:firstLine="640"/>
        <w:rPr>
          <w:rFonts w:ascii="仿宋" w:eastAsia="仿宋" w:hAnsi="仿宋"/>
          <w:spacing w:val="-10"/>
          <w:sz w:val="32"/>
          <w:szCs w:val="32"/>
        </w:rPr>
      </w:pPr>
      <w:r w:rsidRPr="00790B4B">
        <w:rPr>
          <w:rFonts w:ascii="仿宋" w:eastAsia="仿宋" w:hAnsi="仿宋" w:hint="eastAsia"/>
          <w:sz w:val="32"/>
          <w:szCs w:val="32"/>
        </w:rPr>
        <w:t>合同签订期限为2年，签订单位为福海创、腾龙芳烃、翔鹭石化、翔鹭码头四家单位。</w:t>
      </w:r>
      <w:bookmarkStart w:id="1" w:name="_GoBack"/>
      <w:bookmarkEnd w:id="1"/>
    </w:p>
    <w:p w:rsidR="0068170D" w:rsidRPr="006C0196" w:rsidRDefault="0068170D" w:rsidP="0068170D">
      <w:pPr>
        <w:pStyle w:val="1"/>
        <w:snapToGrid w:val="0"/>
        <w:spacing w:line="360" w:lineRule="auto"/>
        <w:ind w:firstLineChars="200" w:firstLine="640"/>
        <w:rPr>
          <w:rFonts w:ascii="仿宋" w:eastAsia="仿宋" w:hAnsi="仿宋"/>
          <w:sz w:val="32"/>
          <w:szCs w:val="32"/>
        </w:rPr>
      </w:pPr>
      <w:r w:rsidRPr="006C0196">
        <w:rPr>
          <w:rFonts w:ascii="仿宋" w:eastAsia="仿宋" w:hAnsi="仿宋"/>
          <w:sz w:val="32"/>
          <w:szCs w:val="32"/>
        </w:rPr>
        <w:t>框架协议内的</w:t>
      </w:r>
      <w:r w:rsidRPr="006C0196">
        <w:rPr>
          <w:rFonts w:ascii="仿宋" w:eastAsia="仿宋" w:hAnsi="仿宋" w:hint="eastAsia"/>
          <w:sz w:val="32"/>
          <w:szCs w:val="32"/>
        </w:rPr>
        <w:t>项目</w:t>
      </w:r>
      <w:r w:rsidRPr="006C0196">
        <w:rPr>
          <w:rFonts w:ascii="仿宋" w:eastAsia="仿宋" w:hAnsi="仿宋"/>
          <w:sz w:val="32"/>
          <w:szCs w:val="32"/>
        </w:rPr>
        <w:t>按照协议价进行制作，框架协议外的</w:t>
      </w:r>
      <w:r w:rsidRPr="006C0196">
        <w:rPr>
          <w:rFonts w:ascii="仿宋" w:eastAsia="仿宋" w:hAnsi="仿宋" w:hint="eastAsia"/>
          <w:sz w:val="32"/>
          <w:szCs w:val="32"/>
        </w:rPr>
        <w:t>项目</w:t>
      </w:r>
      <w:r w:rsidRPr="006C0196">
        <w:rPr>
          <w:rFonts w:ascii="仿宋" w:eastAsia="仿宋" w:hAnsi="仿宋"/>
          <w:sz w:val="32"/>
          <w:szCs w:val="32"/>
        </w:rPr>
        <w:t>需重新进行</w:t>
      </w:r>
      <w:r w:rsidRPr="006C0196">
        <w:rPr>
          <w:rFonts w:ascii="仿宋" w:eastAsia="仿宋" w:hAnsi="仿宋" w:hint="eastAsia"/>
          <w:sz w:val="32"/>
          <w:szCs w:val="32"/>
        </w:rPr>
        <w:t>采购发包。</w:t>
      </w:r>
    </w:p>
    <w:p w:rsidR="0068170D" w:rsidRDefault="0068170D" w:rsidP="0068170D">
      <w:pPr>
        <w:widowControl/>
        <w:tabs>
          <w:tab w:val="left" w:pos="0"/>
          <w:tab w:val="left" w:pos="993"/>
          <w:tab w:val="left" w:pos="1134"/>
        </w:tabs>
        <w:autoSpaceDE/>
        <w:autoSpaceDN/>
        <w:adjustRightInd w:val="0"/>
        <w:snapToGrid w:val="0"/>
        <w:spacing w:line="360" w:lineRule="auto"/>
        <w:ind w:firstLineChars="200" w:firstLine="620"/>
        <w:jc w:val="both"/>
        <w:rPr>
          <w:rFonts w:ascii="仿宋" w:eastAsia="仿宋" w:hAnsi="仿宋"/>
          <w:spacing w:val="-10"/>
          <w:sz w:val="32"/>
          <w:szCs w:val="32"/>
          <w:lang w:eastAsia="zh-CN"/>
        </w:rPr>
      </w:pPr>
      <w:r>
        <w:rPr>
          <w:rFonts w:ascii="仿宋" w:eastAsia="仿宋" w:hAnsi="仿宋" w:hint="eastAsia"/>
          <w:spacing w:val="-10"/>
          <w:sz w:val="32"/>
          <w:szCs w:val="32"/>
          <w:lang w:eastAsia="zh-CN"/>
        </w:rPr>
        <w:t>六、附件</w:t>
      </w:r>
    </w:p>
    <w:p w:rsidR="0068170D" w:rsidRDefault="0068170D" w:rsidP="0068170D">
      <w:pPr>
        <w:widowControl/>
        <w:tabs>
          <w:tab w:val="left" w:pos="0"/>
          <w:tab w:val="left" w:pos="993"/>
          <w:tab w:val="left" w:pos="1134"/>
        </w:tabs>
        <w:autoSpaceDE/>
        <w:autoSpaceDN/>
        <w:adjustRightInd w:val="0"/>
        <w:snapToGrid w:val="0"/>
        <w:spacing w:line="360" w:lineRule="auto"/>
        <w:ind w:firstLineChars="200" w:firstLine="620"/>
        <w:jc w:val="both"/>
        <w:rPr>
          <w:rFonts w:ascii="仿宋" w:eastAsia="仿宋" w:hAnsi="仿宋"/>
          <w:spacing w:val="-10"/>
          <w:sz w:val="32"/>
          <w:szCs w:val="32"/>
          <w:lang w:eastAsia="zh-CN"/>
        </w:rPr>
      </w:pPr>
      <w:r>
        <w:rPr>
          <w:rFonts w:ascii="仿宋" w:eastAsia="仿宋" w:hAnsi="仿宋" w:hint="eastAsia"/>
          <w:spacing w:val="-10"/>
          <w:sz w:val="32"/>
          <w:szCs w:val="32"/>
          <w:lang w:eastAsia="zh-CN"/>
        </w:rPr>
        <w:t>1</w:t>
      </w:r>
      <w:r w:rsidR="005D5D54">
        <w:rPr>
          <w:rFonts w:ascii="仿宋" w:eastAsia="仿宋" w:hAnsi="仿宋" w:hint="eastAsia"/>
          <w:spacing w:val="-10"/>
          <w:sz w:val="32"/>
          <w:szCs w:val="32"/>
          <w:lang w:eastAsia="zh-CN"/>
        </w:rPr>
        <w:t>、评标标准</w:t>
      </w:r>
    </w:p>
    <w:p w:rsidR="0068170D" w:rsidRPr="009E5D1F" w:rsidRDefault="0068170D" w:rsidP="0068170D">
      <w:pPr>
        <w:widowControl/>
        <w:tabs>
          <w:tab w:val="left" w:pos="0"/>
          <w:tab w:val="left" w:pos="993"/>
          <w:tab w:val="left" w:pos="1134"/>
        </w:tabs>
        <w:autoSpaceDE/>
        <w:autoSpaceDN/>
        <w:adjustRightInd w:val="0"/>
        <w:snapToGrid w:val="0"/>
        <w:spacing w:line="360" w:lineRule="auto"/>
        <w:ind w:firstLineChars="200" w:firstLine="620"/>
        <w:jc w:val="both"/>
        <w:rPr>
          <w:rFonts w:ascii="仿宋" w:eastAsia="仿宋" w:hAnsi="仿宋"/>
          <w:spacing w:val="-10"/>
          <w:sz w:val="32"/>
          <w:szCs w:val="32"/>
          <w:lang w:eastAsia="zh-CN"/>
        </w:rPr>
      </w:pPr>
      <w:r>
        <w:rPr>
          <w:rFonts w:ascii="仿宋" w:eastAsia="仿宋" w:hAnsi="仿宋" w:hint="eastAsia"/>
          <w:spacing w:val="-10"/>
          <w:sz w:val="32"/>
          <w:szCs w:val="32"/>
          <w:lang w:eastAsia="zh-CN"/>
        </w:rPr>
        <w:t>2、具体报价清单（另册提供）</w:t>
      </w:r>
    </w:p>
    <w:p w:rsidR="0068170D" w:rsidRDefault="0068170D" w:rsidP="0068170D">
      <w:pPr>
        <w:widowControl/>
        <w:autoSpaceDE/>
        <w:autoSpaceDN/>
        <w:rPr>
          <w:rFonts w:ascii="仿宋" w:eastAsia="仿宋" w:hAnsi="仿宋"/>
          <w:sz w:val="32"/>
          <w:szCs w:val="32"/>
          <w:lang w:eastAsia="zh-CN"/>
        </w:rPr>
        <w:sectPr w:rsidR="0068170D" w:rsidSect="00595F8F">
          <w:footerReference w:type="default" r:id="rId9"/>
          <w:pgSz w:w="11910" w:h="16840"/>
          <w:pgMar w:top="1500" w:right="1680" w:bottom="740" w:left="1680" w:header="0" w:footer="551" w:gutter="0"/>
          <w:cols w:space="720"/>
          <w:docGrid w:type="lines" w:linePitch="312"/>
        </w:sectPr>
      </w:pPr>
    </w:p>
    <w:tbl>
      <w:tblPr>
        <w:tblW w:w="5218" w:type="pct"/>
        <w:jc w:val="center"/>
        <w:tblLook w:val="04A0" w:firstRow="1" w:lastRow="0" w:firstColumn="1" w:lastColumn="0" w:noHBand="0" w:noVBand="1"/>
      </w:tblPr>
      <w:tblGrid>
        <w:gridCol w:w="648"/>
        <w:gridCol w:w="1468"/>
        <w:gridCol w:w="416"/>
        <w:gridCol w:w="1115"/>
        <w:gridCol w:w="740"/>
        <w:gridCol w:w="1031"/>
        <w:gridCol w:w="549"/>
        <w:gridCol w:w="899"/>
        <w:gridCol w:w="6"/>
        <w:gridCol w:w="575"/>
        <w:gridCol w:w="336"/>
        <w:gridCol w:w="336"/>
        <w:gridCol w:w="345"/>
        <w:gridCol w:w="345"/>
        <w:gridCol w:w="339"/>
      </w:tblGrid>
      <w:tr w:rsidR="0068170D" w:rsidRPr="009E5D1F" w:rsidTr="0068170D">
        <w:trPr>
          <w:trHeight w:val="348"/>
          <w:jc w:val="center"/>
        </w:trPr>
        <w:tc>
          <w:tcPr>
            <w:tcW w:w="5000" w:type="pct"/>
            <w:gridSpan w:val="15"/>
            <w:tcBorders>
              <w:top w:val="nil"/>
              <w:left w:val="nil"/>
              <w:bottom w:val="nil"/>
              <w:right w:val="nil"/>
            </w:tcBorders>
            <w:shd w:val="clear" w:color="auto" w:fill="auto"/>
            <w:vAlign w:val="center"/>
            <w:hideMark/>
          </w:tcPr>
          <w:p w:rsidR="0068170D" w:rsidRPr="009E5D1F" w:rsidRDefault="0068170D" w:rsidP="003E0960">
            <w:pPr>
              <w:widowControl/>
              <w:autoSpaceDE/>
              <w:autoSpaceDN/>
              <w:jc w:val="center"/>
              <w:rPr>
                <w:rFonts w:ascii="等线" w:eastAsia="等线" w:hAnsi="等线"/>
                <w:b/>
                <w:bCs/>
                <w:color w:val="000000"/>
                <w:sz w:val="28"/>
                <w:szCs w:val="28"/>
                <w:lang w:eastAsia="zh-CN"/>
              </w:rPr>
            </w:pPr>
            <w:r w:rsidRPr="009E5D1F">
              <w:rPr>
                <w:rFonts w:ascii="等线" w:eastAsia="等线" w:hAnsi="等线" w:hint="eastAsia"/>
                <w:b/>
                <w:bCs/>
                <w:color w:val="000000"/>
                <w:sz w:val="28"/>
                <w:szCs w:val="28"/>
                <w:lang w:eastAsia="zh-CN"/>
              </w:rPr>
              <w:lastRenderedPageBreak/>
              <w:t>广告业务年约</w:t>
            </w:r>
            <w:r w:rsidRPr="009E5D1F">
              <w:rPr>
                <w:rFonts w:ascii="等线" w:eastAsia="等线" w:hAnsi="等线" w:hint="eastAsia"/>
                <w:color w:val="000000"/>
                <w:sz w:val="28"/>
                <w:szCs w:val="28"/>
                <w:lang w:eastAsia="zh-CN"/>
              </w:rPr>
              <w:t>招标技术评分</w:t>
            </w:r>
            <w:r>
              <w:rPr>
                <w:rFonts w:ascii="等线" w:eastAsia="等线" w:hAnsi="等线" w:hint="eastAsia"/>
                <w:color w:val="000000"/>
                <w:sz w:val="28"/>
                <w:szCs w:val="28"/>
                <w:lang w:eastAsia="zh-CN"/>
              </w:rPr>
              <w:t>标准</w:t>
            </w:r>
          </w:p>
        </w:tc>
      </w:tr>
      <w:tr w:rsidR="0068170D" w:rsidRPr="009E5D1F" w:rsidTr="0068170D">
        <w:trPr>
          <w:trHeight w:val="276"/>
          <w:jc w:val="center"/>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单位名称</w:t>
            </w:r>
          </w:p>
        </w:tc>
        <w:tc>
          <w:tcPr>
            <w:tcW w:w="4645" w:type="pct"/>
            <w:gridSpan w:val="14"/>
            <w:tcBorders>
              <w:top w:val="single" w:sz="4" w:space="0" w:color="auto"/>
              <w:left w:val="nil"/>
              <w:bottom w:val="single" w:sz="4" w:space="0" w:color="auto"/>
              <w:right w:val="single" w:sz="4" w:space="0" w:color="000000"/>
            </w:tcBorders>
            <w:shd w:val="clear" w:color="auto" w:fill="auto"/>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A:                                       B:                                       C:                                       D:                                       E:</w:t>
            </w:r>
          </w:p>
        </w:tc>
      </w:tr>
      <w:tr w:rsidR="0068170D" w:rsidRPr="0068170D" w:rsidTr="0068170D">
        <w:trPr>
          <w:trHeight w:val="276"/>
          <w:jc w:val="center"/>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项目</w:t>
            </w:r>
          </w:p>
        </w:tc>
        <w:tc>
          <w:tcPr>
            <w:tcW w:w="803" w:type="pct"/>
            <w:vMerge w:val="restar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评价内容</w:t>
            </w:r>
          </w:p>
        </w:tc>
        <w:tc>
          <w:tcPr>
            <w:tcW w:w="228" w:type="pct"/>
            <w:vMerge w:val="restar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权重</w:t>
            </w:r>
          </w:p>
        </w:tc>
        <w:tc>
          <w:tcPr>
            <w:tcW w:w="2682" w:type="pct"/>
            <w:gridSpan w:val="7"/>
            <w:tcBorders>
              <w:top w:val="single" w:sz="4" w:space="0" w:color="auto"/>
              <w:left w:val="nil"/>
              <w:bottom w:val="single" w:sz="4" w:space="0" w:color="auto"/>
              <w:right w:val="single" w:sz="4" w:space="0" w:color="000000"/>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评分标准</w:t>
            </w:r>
          </w:p>
        </w:tc>
        <w:tc>
          <w:tcPr>
            <w:tcW w:w="932" w:type="pct"/>
            <w:gridSpan w:val="5"/>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评分</w:t>
            </w:r>
          </w:p>
        </w:tc>
      </w:tr>
      <w:tr w:rsidR="0068170D" w:rsidRPr="0068170D" w:rsidTr="0068170D">
        <w:trPr>
          <w:trHeight w:val="276"/>
          <w:jc w:val="center"/>
        </w:trPr>
        <w:tc>
          <w:tcPr>
            <w:tcW w:w="355" w:type="pct"/>
            <w:vMerge/>
            <w:tcBorders>
              <w:top w:val="nil"/>
              <w:left w:val="single" w:sz="4" w:space="0" w:color="auto"/>
              <w:bottom w:val="single" w:sz="4" w:space="0" w:color="auto"/>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vMerge/>
            <w:tcBorders>
              <w:top w:val="nil"/>
              <w:left w:val="single" w:sz="4" w:space="0" w:color="auto"/>
              <w:bottom w:val="single" w:sz="4" w:space="0" w:color="auto"/>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228" w:type="pct"/>
            <w:vMerge/>
            <w:tcBorders>
              <w:top w:val="nil"/>
              <w:left w:val="single" w:sz="4" w:space="0" w:color="auto"/>
              <w:bottom w:val="single" w:sz="4" w:space="0" w:color="auto"/>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1015" w:type="pct"/>
            <w:gridSpan w:val="2"/>
            <w:tcBorders>
              <w:top w:val="single" w:sz="4" w:space="0" w:color="auto"/>
              <w:left w:val="nil"/>
              <w:bottom w:val="nil"/>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很好</w:t>
            </w:r>
          </w:p>
        </w:tc>
        <w:tc>
          <w:tcPr>
            <w:tcW w:w="857" w:type="pct"/>
            <w:gridSpan w:val="2"/>
            <w:tcBorders>
              <w:top w:val="single" w:sz="4" w:space="0" w:color="auto"/>
              <w:left w:val="nil"/>
              <w:bottom w:val="nil"/>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好</w:t>
            </w:r>
          </w:p>
        </w:tc>
        <w:tc>
          <w:tcPr>
            <w:tcW w:w="810" w:type="pct"/>
            <w:gridSpan w:val="3"/>
            <w:tcBorders>
              <w:top w:val="single" w:sz="4" w:space="0" w:color="auto"/>
              <w:left w:val="nil"/>
              <w:bottom w:val="nil"/>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一般</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A</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B</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C</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D</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E</w:t>
            </w:r>
          </w:p>
        </w:tc>
      </w:tr>
      <w:tr w:rsidR="0068170D" w:rsidRPr="0068170D" w:rsidTr="0068170D">
        <w:trPr>
          <w:trHeight w:val="276"/>
          <w:jc w:val="center"/>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公司规模及资质</w:t>
            </w: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注册资金</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500万元及以上</w:t>
            </w:r>
          </w:p>
        </w:tc>
        <w:tc>
          <w:tcPr>
            <w:tcW w:w="405" w:type="pct"/>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500万元-300万元</w:t>
            </w:r>
          </w:p>
        </w:tc>
        <w:tc>
          <w:tcPr>
            <w:tcW w:w="293" w:type="pct"/>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300万元以下</w:t>
            </w:r>
          </w:p>
        </w:tc>
        <w:tc>
          <w:tcPr>
            <w:tcW w:w="318" w:type="pct"/>
            <w:gridSpan w:val="2"/>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276"/>
          <w:jc w:val="center"/>
        </w:trPr>
        <w:tc>
          <w:tcPr>
            <w:tcW w:w="355" w:type="pct"/>
            <w:vMerge/>
            <w:tcBorders>
              <w:top w:val="nil"/>
              <w:left w:val="single" w:sz="4" w:space="0" w:color="auto"/>
              <w:bottom w:val="single" w:sz="4" w:space="0" w:color="000000"/>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从业经验</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10年以上</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5-10年</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5年以下</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552"/>
          <w:jc w:val="center"/>
        </w:trPr>
        <w:tc>
          <w:tcPr>
            <w:tcW w:w="355" w:type="pct"/>
            <w:vMerge/>
            <w:tcBorders>
              <w:top w:val="nil"/>
              <w:left w:val="single" w:sz="4" w:space="0" w:color="auto"/>
              <w:bottom w:val="single" w:sz="4" w:space="0" w:color="000000"/>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员工数量（应提供医社保或团体险保单）</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30人以上</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(10-5分)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30人-15人</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15人以下</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552"/>
          <w:jc w:val="center"/>
        </w:trPr>
        <w:tc>
          <w:tcPr>
            <w:tcW w:w="355" w:type="pct"/>
            <w:vMerge/>
            <w:tcBorders>
              <w:top w:val="nil"/>
              <w:left w:val="single" w:sz="4" w:space="0" w:color="auto"/>
              <w:bottom w:val="single" w:sz="4" w:space="0" w:color="000000"/>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具有相关从业资格证人员比例</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80%以上</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80%-50%</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50%以下</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276"/>
          <w:jc w:val="center"/>
        </w:trPr>
        <w:tc>
          <w:tcPr>
            <w:tcW w:w="355" w:type="pct"/>
            <w:vMerge/>
            <w:tcBorders>
              <w:top w:val="nil"/>
              <w:left w:val="single" w:sz="4" w:space="0" w:color="auto"/>
              <w:bottom w:val="single" w:sz="4" w:space="0" w:color="000000"/>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企业资质</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国家一级资质</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省一级资质</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无</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w:t>
            </w:r>
            <w:r w:rsidRPr="0068170D">
              <w:rPr>
                <w:rFonts w:ascii="等线" w:eastAsia="等线" w:hAnsi="等线"/>
                <w:color w:val="000000"/>
                <w:sz w:val="18"/>
                <w:szCs w:val="18"/>
                <w:lang w:eastAsia="zh-CN"/>
              </w:rPr>
              <w:t>1</w:t>
            </w:r>
            <w:r w:rsidRPr="0068170D">
              <w:rPr>
                <w:rFonts w:ascii="等线" w:eastAsia="等线" w:hAnsi="等线" w:hint="eastAsia"/>
                <w:color w:val="000000"/>
                <w:sz w:val="18"/>
                <w:szCs w:val="18"/>
                <w:lang w:eastAsia="zh-CN"/>
              </w:rPr>
              <w:t>-</w:t>
            </w:r>
            <w:r w:rsidRPr="0068170D">
              <w:rPr>
                <w:rFonts w:ascii="等线" w:eastAsia="等线" w:hAnsi="等线"/>
                <w:color w:val="000000"/>
                <w:sz w:val="18"/>
                <w:szCs w:val="18"/>
                <w:lang w:eastAsia="zh-CN"/>
              </w:rPr>
              <w:t>0</w:t>
            </w:r>
            <w:r w:rsidRPr="0068170D">
              <w:rPr>
                <w:rFonts w:ascii="等线" w:eastAsia="等线" w:hAnsi="等线" w:hint="eastAsia"/>
                <w:color w:val="000000"/>
                <w:sz w:val="18"/>
                <w:szCs w:val="18"/>
                <w:lang w:eastAsia="zh-CN"/>
              </w:rPr>
              <w:t>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276"/>
          <w:jc w:val="center"/>
        </w:trPr>
        <w:tc>
          <w:tcPr>
            <w:tcW w:w="355" w:type="pct"/>
            <w:vMerge/>
            <w:tcBorders>
              <w:top w:val="nil"/>
              <w:left w:val="single" w:sz="4" w:space="0" w:color="auto"/>
              <w:bottom w:val="single" w:sz="4" w:space="0" w:color="000000"/>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公司所获得设计奖项</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3项以上</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2-3项</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1项</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828"/>
          <w:jc w:val="center"/>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公司业绩</w:t>
            </w: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在政府机关、国有企业服务业绩（需附合同书或合作证明）</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服务过10家以上</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(15-10分)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服务过5-10家</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(10-5分)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服务过1-4家</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552"/>
          <w:jc w:val="center"/>
        </w:trPr>
        <w:tc>
          <w:tcPr>
            <w:tcW w:w="355" w:type="pct"/>
            <w:vMerge/>
            <w:tcBorders>
              <w:top w:val="nil"/>
              <w:left w:val="single" w:sz="4" w:space="0" w:color="auto"/>
              <w:bottom w:val="single" w:sz="4" w:space="0" w:color="auto"/>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在化工行业服务业绩（需附合同书或合作证明）</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20</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服务过10家以上</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(20分-</w:t>
            </w:r>
            <w:r w:rsidRPr="0068170D">
              <w:rPr>
                <w:rFonts w:ascii="等线" w:eastAsia="等线" w:hAnsi="等线"/>
                <w:color w:val="000000"/>
                <w:sz w:val="18"/>
                <w:szCs w:val="18"/>
                <w:lang w:eastAsia="zh-CN"/>
              </w:rPr>
              <w:t>10</w:t>
            </w:r>
            <w:r w:rsidRPr="0068170D">
              <w:rPr>
                <w:rFonts w:ascii="等线" w:eastAsia="等线" w:hAnsi="等线" w:hint="eastAsia"/>
                <w:color w:val="000000"/>
                <w:sz w:val="18"/>
                <w:szCs w:val="18"/>
                <w:lang w:eastAsia="zh-CN"/>
              </w:rPr>
              <w:t>)</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服务过5-10家</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w:t>
            </w:r>
            <w:r w:rsidRPr="0068170D">
              <w:rPr>
                <w:rFonts w:ascii="等线" w:eastAsia="等线" w:hAnsi="等线"/>
                <w:color w:val="000000"/>
                <w:sz w:val="18"/>
                <w:szCs w:val="18"/>
                <w:lang w:eastAsia="zh-CN"/>
              </w:rPr>
              <w:t>5</w:t>
            </w:r>
            <w:r w:rsidRPr="0068170D">
              <w:rPr>
                <w:rFonts w:ascii="等线" w:eastAsia="等线" w:hAnsi="等线" w:hint="eastAsia"/>
                <w:color w:val="000000"/>
                <w:sz w:val="18"/>
                <w:szCs w:val="18"/>
                <w:lang w:eastAsia="zh-CN"/>
              </w:rPr>
              <w:t>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服务过1-4家</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552"/>
          <w:jc w:val="center"/>
        </w:trPr>
        <w:tc>
          <w:tcPr>
            <w:tcW w:w="355"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应急措施</w:t>
            </w: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应急响应能力</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在杜浔古雷区域设有分公司或办事处</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在漳浦县区域设有分公司或办事处</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无</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276"/>
          <w:jc w:val="center"/>
        </w:trPr>
        <w:tc>
          <w:tcPr>
            <w:tcW w:w="355" w:type="pct"/>
            <w:vMerge w:val="restar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合作意愿</w:t>
            </w:r>
          </w:p>
        </w:tc>
        <w:tc>
          <w:tcPr>
            <w:tcW w:w="80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对项目的理解程度</w:t>
            </w:r>
          </w:p>
        </w:tc>
        <w:tc>
          <w:tcPr>
            <w:tcW w:w="228" w:type="pct"/>
            <w:tcBorders>
              <w:top w:val="nil"/>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非常了解</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大致了解</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偏差较大</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828"/>
          <w:jc w:val="center"/>
        </w:trPr>
        <w:tc>
          <w:tcPr>
            <w:tcW w:w="355" w:type="pct"/>
            <w:vMerge/>
            <w:tcBorders>
              <w:top w:val="nil"/>
              <w:left w:val="single" w:sz="4" w:space="0" w:color="auto"/>
              <w:bottom w:val="single" w:sz="4" w:space="0" w:color="auto"/>
              <w:right w:val="single" w:sz="4" w:space="0" w:color="auto"/>
            </w:tcBorders>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p>
        </w:tc>
        <w:tc>
          <w:tcPr>
            <w:tcW w:w="803" w:type="pct"/>
            <w:tcBorders>
              <w:top w:val="nil"/>
              <w:left w:val="nil"/>
              <w:bottom w:val="nil"/>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如何配合公司做好未来的服务</w:t>
            </w:r>
          </w:p>
        </w:tc>
        <w:tc>
          <w:tcPr>
            <w:tcW w:w="228" w:type="pct"/>
            <w:tcBorders>
              <w:top w:val="nil"/>
              <w:left w:val="nil"/>
              <w:bottom w:val="nil"/>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思路清晰且主动性强，将甲方利益放在首位</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能配合好工作，但是得先谈好价钱，大局观不强</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(3-1分)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有利润则做，利薄则直接推脱或者拒绝</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552"/>
          <w:jc w:val="center"/>
        </w:trPr>
        <w:tc>
          <w:tcPr>
            <w:tcW w:w="355"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附加分</w:t>
            </w:r>
          </w:p>
        </w:tc>
        <w:tc>
          <w:tcPr>
            <w:tcW w:w="803" w:type="pct"/>
            <w:tcBorders>
              <w:top w:val="single" w:sz="4" w:space="0" w:color="auto"/>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其他能证明公司优秀业绩的材料</w:t>
            </w:r>
          </w:p>
        </w:tc>
        <w:tc>
          <w:tcPr>
            <w:tcW w:w="228" w:type="pct"/>
            <w:tcBorders>
              <w:top w:val="single" w:sz="4" w:space="0" w:color="auto"/>
              <w:left w:val="nil"/>
              <w:bottom w:val="single" w:sz="4" w:space="0" w:color="auto"/>
              <w:right w:val="nil"/>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w:t>
            </w:r>
          </w:p>
        </w:tc>
        <w:tc>
          <w:tcPr>
            <w:tcW w:w="610" w:type="pct"/>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非常优秀</w:t>
            </w:r>
          </w:p>
        </w:tc>
        <w:tc>
          <w:tcPr>
            <w:tcW w:w="405"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(10-5分)</w:t>
            </w:r>
          </w:p>
        </w:tc>
        <w:tc>
          <w:tcPr>
            <w:tcW w:w="56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优秀</w:t>
            </w:r>
          </w:p>
        </w:tc>
        <w:tc>
          <w:tcPr>
            <w:tcW w:w="293"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(5-3分)</w:t>
            </w:r>
          </w:p>
        </w:tc>
        <w:tc>
          <w:tcPr>
            <w:tcW w:w="492"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一般</w:t>
            </w:r>
          </w:p>
        </w:tc>
        <w:tc>
          <w:tcPr>
            <w:tcW w:w="318" w:type="pct"/>
            <w:gridSpan w:val="2"/>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(3-0分)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68170D" w:rsidTr="0068170D">
        <w:trPr>
          <w:trHeight w:val="276"/>
          <w:jc w:val="center"/>
        </w:trPr>
        <w:tc>
          <w:tcPr>
            <w:tcW w:w="4068" w:type="pct"/>
            <w:gridSpan w:val="10"/>
            <w:tcBorders>
              <w:top w:val="nil"/>
              <w:left w:val="single" w:sz="4" w:space="0" w:color="auto"/>
              <w:bottom w:val="single" w:sz="4" w:space="0" w:color="auto"/>
              <w:right w:val="single" w:sz="4" w:space="0" w:color="000000"/>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总分</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4"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9"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c>
          <w:tcPr>
            <w:tcW w:w="186" w:type="pct"/>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jc w:val="center"/>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w:t>
            </w:r>
          </w:p>
        </w:tc>
      </w:tr>
      <w:tr w:rsidR="0068170D" w:rsidRPr="009E5D1F" w:rsidTr="0068170D">
        <w:trPr>
          <w:trHeight w:val="276"/>
          <w:jc w:val="center"/>
        </w:trPr>
        <w:tc>
          <w:tcPr>
            <w:tcW w:w="3753" w:type="pct"/>
            <w:gridSpan w:val="9"/>
            <w:tcBorders>
              <w:top w:val="nil"/>
              <w:left w:val="single" w:sz="4" w:space="0" w:color="auto"/>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 xml:space="preserve"> 备注：如果商家所提供资料无法达到评分一般标准，该项可打 0 分。</w:t>
            </w:r>
          </w:p>
        </w:tc>
        <w:tc>
          <w:tcPr>
            <w:tcW w:w="1247" w:type="pct"/>
            <w:gridSpan w:val="6"/>
            <w:tcBorders>
              <w:top w:val="nil"/>
              <w:left w:val="nil"/>
              <w:bottom w:val="single" w:sz="4" w:space="0" w:color="auto"/>
              <w:right w:val="single" w:sz="4" w:space="0" w:color="auto"/>
            </w:tcBorders>
            <w:shd w:val="clear" w:color="auto" w:fill="auto"/>
            <w:vAlign w:val="center"/>
            <w:hideMark/>
          </w:tcPr>
          <w:p w:rsidR="0068170D" w:rsidRPr="0068170D" w:rsidRDefault="0068170D" w:rsidP="003E0960">
            <w:pPr>
              <w:widowControl/>
              <w:autoSpaceDE/>
              <w:autoSpaceDN/>
              <w:rPr>
                <w:rFonts w:ascii="等线" w:eastAsia="等线" w:hAnsi="等线"/>
                <w:color w:val="000000"/>
                <w:sz w:val="18"/>
                <w:szCs w:val="18"/>
                <w:lang w:eastAsia="zh-CN"/>
              </w:rPr>
            </w:pPr>
            <w:r w:rsidRPr="0068170D">
              <w:rPr>
                <w:rFonts w:ascii="等线" w:eastAsia="等线" w:hAnsi="等线" w:hint="eastAsia"/>
                <w:color w:val="000000"/>
                <w:sz w:val="18"/>
                <w:szCs w:val="18"/>
                <w:lang w:eastAsia="zh-CN"/>
              </w:rPr>
              <w:t>评分人签名：</w:t>
            </w:r>
          </w:p>
        </w:tc>
      </w:tr>
    </w:tbl>
    <w:p w:rsidR="0068170D" w:rsidRPr="009E5D1F" w:rsidRDefault="0068170D" w:rsidP="0068170D">
      <w:pPr>
        <w:widowControl/>
        <w:autoSpaceDE/>
        <w:autoSpaceDN/>
        <w:rPr>
          <w:rFonts w:ascii="仿宋" w:eastAsia="仿宋" w:hAnsi="仿宋"/>
          <w:sz w:val="32"/>
          <w:szCs w:val="32"/>
          <w:lang w:eastAsia="zh-CN"/>
        </w:rPr>
      </w:pPr>
    </w:p>
    <w:p w:rsidR="00967702" w:rsidRDefault="00DD56C2">
      <w:pPr>
        <w:pStyle w:val="1"/>
        <w:rPr>
          <w:b/>
          <w:bCs/>
          <w:sz w:val="24"/>
          <w:szCs w:val="24"/>
        </w:rPr>
      </w:pPr>
      <w:r>
        <w:rPr>
          <w:rFonts w:hint="eastAsia"/>
          <w:b/>
          <w:bCs/>
          <w:sz w:val="24"/>
          <w:szCs w:val="24"/>
        </w:rPr>
        <w:t>附件二参选文件范本</w:t>
      </w:r>
    </w:p>
    <w:p w:rsidR="00967702" w:rsidRDefault="00967702">
      <w:pPr>
        <w:pStyle w:val="a5"/>
        <w:jc w:val="center"/>
        <w:rPr>
          <w:rFonts w:ascii="Times New Roman" w:hAnsi="Times New Roman"/>
          <w:b/>
          <w:sz w:val="52"/>
          <w:szCs w:val="52"/>
          <w:lang w:eastAsia="zh-CN"/>
        </w:rPr>
      </w:pPr>
    </w:p>
    <w:p w:rsidR="00967702" w:rsidRDefault="00322549">
      <w:pPr>
        <w:pStyle w:val="a5"/>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4F1970" w:rsidRDefault="004F1970" w:rsidP="004F1970">
      <w:pPr>
        <w:spacing w:before="38"/>
        <w:ind w:left="172"/>
        <w:jc w:val="center"/>
        <w:rPr>
          <w:rFonts w:ascii="微软雅黑" w:eastAsia="微软雅黑"/>
          <w:b/>
          <w:sz w:val="52"/>
          <w:lang w:eastAsia="zh-CN"/>
        </w:rPr>
      </w:pPr>
      <w:r>
        <w:rPr>
          <w:rFonts w:ascii="微软雅黑" w:eastAsia="微软雅黑" w:hint="eastAsia"/>
          <w:b/>
          <w:sz w:val="52"/>
          <w:lang w:eastAsia="zh-CN"/>
        </w:rPr>
        <w:lastRenderedPageBreak/>
        <w:t>两年广告业务年约发包</w:t>
      </w:r>
    </w:p>
    <w:p w:rsidR="003921AC" w:rsidRPr="00D22A6E" w:rsidRDefault="003921AC" w:rsidP="003921AC">
      <w:pPr>
        <w:spacing w:before="38"/>
        <w:ind w:left="172"/>
        <w:jc w:val="center"/>
        <w:rPr>
          <w:rFonts w:ascii="方正小标宋简体" w:eastAsia="方正小标宋简体" w:hAnsi="方正小标宋简体" w:cs="方正小标宋简体"/>
          <w:b/>
          <w:sz w:val="44"/>
          <w:szCs w:val="44"/>
          <w:lang w:eastAsia="zh-CN"/>
        </w:rPr>
      </w:pPr>
    </w:p>
    <w:p w:rsidR="004C6BF7" w:rsidRPr="003921AC" w:rsidRDefault="004C6BF7" w:rsidP="004C6BF7">
      <w:pPr>
        <w:spacing w:before="38"/>
        <w:ind w:left="172"/>
        <w:jc w:val="center"/>
        <w:rPr>
          <w:rFonts w:ascii="微软雅黑" w:eastAsia="微软雅黑"/>
          <w:b/>
          <w:sz w:val="52"/>
          <w:lang w:eastAsia="zh-CN"/>
        </w:rPr>
      </w:pPr>
    </w:p>
    <w:p w:rsidR="00967702" w:rsidRPr="004C6BF7" w:rsidRDefault="00967702">
      <w:pPr>
        <w:spacing w:line="1000" w:lineRule="exact"/>
        <w:jc w:val="center"/>
        <w:rPr>
          <w:rFonts w:ascii="方正小标宋简体" w:eastAsia="方正小标宋简体" w:hAnsi="方正小标宋简体" w:cs="方正小标宋简体"/>
          <w:b/>
          <w:sz w:val="44"/>
          <w:szCs w:val="44"/>
          <w:lang w:eastAsia="zh-CN"/>
        </w:rPr>
      </w:pP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5"/>
        <w:rPr>
          <w:rFonts w:ascii="Times New Roman" w:hAnsi="Times New Roman"/>
          <w:lang w:eastAsia="zh-CN"/>
        </w:rPr>
      </w:pPr>
    </w:p>
    <w:p w:rsidR="00967702" w:rsidRDefault="00967702">
      <w:pPr>
        <w:pStyle w:val="a5"/>
        <w:rPr>
          <w:rFonts w:ascii="Times New Roman" w:hAnsi="Times New Roman"/>
          <w:lang w:eastAsia="zh-CN"/>
        </w:rPr>
      </w:pPr>
    </w:p>
    <w:p w:rsidR="00967702" w:rsidRDefault="00967702">
      <w:pPr>
        <w:pStyle w:val="a5"/>
        <w:rPr>
          <w:rFonts w:ascii="Times New Roman" w:hAnsi="Times New Roman"/>
          <w:b/>
          <w:bCs/>
          <w:sz w:val="32"/>
          <w:szCs w:val="32"/>
          <w:lang w:eastAsia="zh-CN"/>
        </w:rPr>
      </w:pPr>
    </w:p>
    <w:p w:rsidR="00967702" w:rsidRDefault="00967702">
      <w:pPr>
        <w:pStyle w:val="a5"/>
        <w:rPr>
          <w:rFonts w:ascii="Times New Roman" w:hAnsi="Times New Roman"/>
          <w:b/>
          <w:bCs/>
          <w:sz w:val="32"/>
          <w:szCs w:val="32"/>
          <w:lang w:eastAsia="zh-CN"/>
        </w:rPr>
      </w:pPr>
    </w:p>
    <w:p w:rsidR="00967702" w:rsidRDefault="00967702">
      <w:pPr>
        <w:pStyle w:val="a5"/>
        <w:rPr>
          <w:rFonts w:ascii="Times New Roman" w:hAnsi="Times New Roman"/>
          <w:b/>
          <w:bCs/>
          <w:sz w:val="32"/>
          <w:szCs w:val="32"/>
          <w:lang w:eastAsia="zh-CN"/>
        </w:rPr>
      </w:pPr>
    </w:p>
    <w:p w:rsidR="00967702" w:rsidRDefault="00967702">
      <w:pPr>
        <w:pStyle w:val="a5"/>
        <w:rPr>
          <w:rFonts w:ascii="Times New Roman" w:hAnsi="Times New Roman"/>
          <w:b/>
          <w:bCs/>
          <w:sz w:val="32"/>
          <w:szCs w:val="36"/>
          <w:lang w:eastAsia="zh-CN"/>
        </w:rPr>
      </w:pPr>
    </w:p>
    <w:p w:rsidR="00967702" w:rsidRDefault="00DD56C2">
      <w:pPr>
        <w:pStyle w:val="a5"/>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p>
    <w:p w:rsidR="00967702" w:rsidRDefault="00DD56C2">
      <w:pPr>
        <w:pStyle w:val="a5"/>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w:t>
      </w:r>
      <w:r w:rsidR="00A9677B">
        <w:rPr>
          <w:rFonts w:ascii="Times New Roman" w:hAnsi="Times New Roman" w:hint="eastAsia"/>
          <w:b/>
          <w:bCs/>
          <w:w w:val="95"/>
          <w:sz w:val="32"/>
          <w:lang w:eastAsia="zh-CN"/>
        </w:rPr>
        <w:t>9</w:t>
      </w:r>
      <w:r>
        <w:rPr>
          <w:rFonts w:ascii="Times New Roman" w:hAnsi="Times New Roman" w:hint="eastAsia"/>
          <w:b/>
          <w:bCs/>
          <w:w w:val="95"/>
          <w:sz w:val="32"/>
          <w:lang w:eastAsia="zh-CN"/>
        </w:rPr>
        <w:t xml:space="preserve">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sidR="004F1970">
        <w:rPr>
          <w:rFonts w:ascii="Times New Roman" w:hAnsi="Times New Roman" w:hint="eastAsia"/>
          <w:b/>
          <w:bCs/>
          <w:w w:val="95"/>
          <w:sz w:val="32"/>
          <w:lang w:eastAsia="zh-CN"/>
        </w:rPr>
        <w:t>1</w:t>
      </w:r>
      <w:r w:rsidR="00E97D3F">
        <w:rPr>
          <w:rFonts w:ascii="Times New Roman" w:hAnsi="Times New Roman" w:hint="eastAsia"/>
          <w:b/>
          <w:bCs/>
          <w:w w:val="95"/>
          <w:sz w:val="32"/>
          <w:lang w:eastAsia="zh-CN"/>
        </w:rPr>
        <w:t>1</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lastRenderedPageBreak/>
        <w:t>（本页无须打印）</w:t>
      </w:r>
    </w:p>
    <w:p w:rsidR="006E72DD" w:rsidRPr="006E72DD" w:rsidRDefault="006E72DD" w:rsidP="006E72DD">
      <w:pPr>
        <w:pStyle w:val="1"/>
      </w:pPr>
    </w:p>
    <w:p w:rsidR="006E72DD" w:rsidRPr="006E72DD" w:rsidRDefault="006E72DD" w:rsidP="006E72DD">
      <w:pPr>
        <w:pStyle w:val="ac"/>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1．参选人应按规定，向比选人递交参选文件，正本一份、副本一份，当正本与副本有不一致时，以正本为准。</w:t>
      </w:r>
    </w:p>
    <w:p w:rsidR="006E72DD" w:rsidRPr="006E72DD" w:rsidRDefault="006E72DD" w:rsidP="006E72DD">
      <w:pPr>
        <w:pStyle w:val="ac"/>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2.所有纸质文件采用</w:t>
      </w:r>
      <w:r w:rsidRPr="006E72DD">
        <w:rPr>
          <w:rFonts w:cs="Times New Roman"/>
          <w:bCs w:val="0"/>
          <w:color w:val="C00000"/>
          <w:sz w:val="24"/>
          <w:szCs w:val="24"/>
          <w:lang w:eastAsia="zh-CN"/>
        </w:rPr>
        <w:t>A4</w:t>
      </w:r>
      <w:r w:rsidRPr="006E72DD">
        <w:rPr>
          <w:rFonts w:cs="Times New Roman" w:hint="eastAsia"/>
          <w:bCs w:val="0"/>
          <w:color w:val="C00000"/>
          <w:sz w:val="24"/>
          <w:szCs w:val="24"/>
          <w:lang w:eastAsia="zh-CN"/>
        </w:rPr>
        <w:t>纸胶装、平装。所有参选文件应增加统一外层包封。</w:t>
      </w:r>
    </w:p>
    <w:p w:rsidR="006E72DD" w:rsidRPr="006E72DD" w:rsidRDefault="006E72DD" w:rsidP="006E72DD">
      <w:pPr>
        <w:pStyle w:val="ac"/>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3.提交参选文件时提供两个包装，商务参选文件（报价单）一个包装、技术参选文件一个包装</w:t>
      </w:r>
      <w:r w:rsidRPr="006E72DD">
        <w:rPr>
          <w:rFonts w:cs="Times New Roman"/>
          <w:bCs w:val="0"/>
          <w:color w:val="C00000"/>
          <w:sz w:val="24"/>
          <w:szCs w:val="24"/>
          <w:lang w:eastAsia="zh-CN"/>
        </w:rPr>
        <w:t>,</w:t>
      </w:r>
      <w:r w:rsidRPr="006E72DD">
        <w:rPr>
          <w:rFonts w:cs="Times New Roman" w:hint="eastAsia"/>
          <w:bCs w:val="0"/>
          <w:color w:val="C00000"/>
          <w:sz w:val="24"/>
          <w:szCs w:val="24"/>
          <w:lang w:eastAsia="zh-CN"/>
        </w:rPr>
        <w:t>封口处均需加盖骑缝章。</w:t>
      </w:r>
    </w:p>
    <w:p w:rsidR="006E72DD" w:rsidRPr="006E72DD" w:rsidRDefault="006E72DD" w:rsidP="006E72DD">
      <w:pPr>
        <w:pStyle w:val="ac"/>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4.凡因参选文件不按规定填写，或填写不清晰、不完整、或密封不合要求而引起的一切后果，由参选人自行负责。</w:t>
      </w:r>
    </w:p>
    <w:p w:rsidR="006E72DD" w:rsidRPr="006E72DD" w:rsidRDefault="006E72DD" w:rsidP="006E72DD">
      <w:pPr>
        <w:pStyle w:val="ac"/>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5.参选文件正本必须逐页或骑缝加盖参选人公章或由法人代表或法人代表授权人逐页签字方视为有效，同时应注明提交日期，否则视为废标。</w:t>
      </w:r>
    </w:p>
    <w:p w:rsidR="006E72DD" w:rsidRPr="006E72DD" w:rsidRDefault="006E72DD" w:rsidP="006E72DD">
      <w:pPr>
        <w:pStyle w:val="ac"/>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6E72DD" w:rsidRPr="006E72DD" w:rsidRDefault="00FA3940" w:rsidP="006E72DD">
      <w:pPr>
        <w:rPr>
          <w:sz w:val="24"/>
          <w:szCs w:val="24"/>
          <w:lang w:eastAsia="zh-CN"/>
        </w:rPr>
      </w:pPr>
      <w:r>
        <w:rPr>
          <w:rFonts w:ascii="Calibri"/>
          <w:noProof/>
          <w:sz w:val="24"/>
          <w:szCs w:val="24"/>
        </w:rPr>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19.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3E0960" w:rsidRPr="0033277A" w:rsidRDefault="003E0960"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3E0960" w:rsidRPr="0033277A" w:rsidRDefault="003E0960"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3E0960" w:rsidRPr="0033277A" w:rsidRDefault="003E0960" w:rsidP="006E72DD">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3E0960" w:rsidRPr="0033277A" w:rsidRDefault="003E0960" w:rsidP="006E72DD">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3E0960" w:rsidRPr="0033277A" w:rsidRDefault="003E0960" w:rsidP="006E72DD">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3E0960" w:rsidRPr="0033277A" w:rsidRDefault="003E0960" w:rsidP="006E72DD">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3E0960" w:rsidRPr="0033277A" w:rsidRDefault="003E0960" w:rsidP="006E72DD">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pStyle w:val="ac"/>
        <w:spacing w:beforeLines="0" w:afterLines="0" w:line="240" w:lineRule="auto"/>
        <w:ind w:firstLineChars="221" w:firstLine="530"/>
        <w:rPr>
          <w:rFonts w:cs="Times New Roman"/>
          <w:bCs w:val="0"/>
          <w:color w:val="C00000"/>
          <w:sz w:val="24"/>
          <w:szCs w:val="24"/>
          <w:lang w:eastAsia="zh-CN"/>
        </w:rPr>
      </w:pPr>
    </w:p>
    <w:p w:rsidR="006E72DD" w:rsidRPr="006E72DD" w:rsidRDefault="006E72DD" w:rsidP="006E72DD">
      <w:pPr>
        <w:pStyle w:val="ac"/>
        <w:spacing w:beforeLines="0" w:afterLines="0" w:line="240" w:lineRule="auto"/>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7、以下文件中</w:t>
      </w:r>
      <w:r w:rsidRPr="006E72DD">
        <w:rPr>
          <w:rFonts w:cs="Times New Roman" w:hint="eastAsia"/>
          <w:b/>
          <w:color w:val="00B050"/>
          <w:sz w:val="24"/>
          <w:szCs w:val="24"/>
          <w:lang w:eastAsia="zh-CN"/>
        </w:rPr>
        <w:t>绿色</w:t>
      </w:r>
      <w:r w:rsidRPr="006E72DD">
        <w:rPr>
          <w:rFonts w:cs="Times New Roman" w:hint="eastAsia"/>
          <w:bCs w:val="0"/>
          <w:color w:val="C00000"/>
          <w:sz w:val="24"/>
          <w:szCs w:val="24"/>
          <w:lang w:eastAsia="zh-CN"/>
        </w:rPr>
        <w:t>字体部分，请各参选单位根据实际情况填写后，修改为</w:t>
      </w:r>
      <w:r w:rsidRPr="006E72DD">
        <w:rPr>
          <w:rFonts w:cs="Times New Roman" w:hint="eastAsia"/>
          <w:b/>
          <w:color w:val="C00000"/>
          <w:sz w:val="24"/>
          <w:szCs w:val="24"/>
          <w:lang w:eastAsia="zh-CN"/>
        </w:rPr>
        <w:t>黑色（不加粗）</w:t>
      </w:r>
      <w:r w:rsidRPr="006E72DD">
        <w:rPr>
          <w:rFonts w:cs="Times New Roman" w:hint="eastAsia"/>
          <w:bCs w:val="0"/>
          <w:color w:val="C00000"/>
          <w:sz w:val="24"/>
          <w:szCs w:val="24"/>
          <w:lang w:eastAsia="zh-CN"/>
        </w:rPr>
        <w:t>字体打印。目录页码请根据实际情况编写。</w:t>
      </w:r>
    </w:p>
    <w:p w:rsidR="00967702" w:rsidRDefault="006E72DD" w:rsidP="006E72DD">
      <w:pPr>
        <w:pStyle w:val="ac"/>
        <w:spacing w:beforeLines="0" w:afterLines="0" w:line="240" w:lineRule="auto"/>
        <w:ind w:firstLineChars="221" w:firstLine="530"/>
        <w:rPr>
          <w:rFonts w:cs="Times New Roman"/>
          <w:b/>
          <w:color w:val="C00000"/>
          <w:lang w:eastAsia="zh-CN"/>
        </w:rPr>
      </w:pPr>
      <w:r w:rsidRPr="006E72DD">
        <w:rPr>
          <w:rFonts w:cs="Times New Roman" w:hint="eastAsia"/>
          <w:color w:val="C00000"/>
          <w:sz w:val="24"/>
          <w:szCs w:val="24"/>
          <w:lang w:eastAsia="zh-CN"/>
        </w:rPr>
        <w:t>8、以下文件中红色字体部分，打印时请删除。</w:t>
      </w:r>
    </w:p>
    <w:p w:rsidR="006E72DD" w:rsidRDefault="006E72DD">
      <w:pPr>
        <w:widowControl/>
        <w:autoSpaceDE/>
        <w:autoSpaceDN/>
        <w:rPr>
          <w:b/>
          <w:sz w:val="44"/>
          <w:szCs w:val="44"/>
          <w:lang w:eastAsia="zh-CN"/>
        </w:rPr>
      </w:pPr>
      <w:r>
        <w:rPr>
          <w:b/>
          <w:sz w:val="44"/>
          <w:szCs w:val="44"/>
          <w:lang w:eastAsia="zh-CN"/>
        </w:rPr>
        <w:br w:type="page"/>
      </w: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r>
              <w:rPr>
                <w:rFonts w:hint="eastAsia"/>
                <w:sz w:val="24"/>
              </w:rPr>
              <w:t>参选书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r>
              <w:rPr>
                <w:rFonts w:hint="eastAsia"/>
                <w:sz w:val="24"/>
              </w:rPr>
              <w:t>法定代表人授权书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r>
              <w:rPr>
                <w:rFonts w:hint="eastAsia"/>
                <w:sz w:val="24"/>
                <w:szCs w:val="28"/>
              </w:rPr>
              <w:t>企业概况</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r>
              <w:rPr>
                <w:rFonts w:hint="eastAsia"/>
                <w:sz w:val="24"/>
              </w:rPr>
              <w:t>营业执照复印件</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7</w:t>
            </w:r>
          </w:p>
        </w:tc>
        <w:tc>
          <w:tcPr>
            <w:tcW w:w="6027" w:type="dxa"/>
          </w:tcPr>
          <w:p w:rsidR="00967702" w:rsidRDefault="00F22509">
            <w:pPr>
              <w:spacing w:line="500" w:lineRule="exact"/>
              <w:rPr>
                <w:sz w:val="24"/>
                <w:lang w:eastAsia="zh-CN"/>
              </w:rPr>
            </w:pPr>
            <w:r>
              <w:rPr>
                <w:rFonts w:hint="eastAsia"/>
                <w:sz w:val="24"/>
                <w:lang w:eastAsia="zh-CN"/>
              </w:rPr>
              <w:t>参选人资格要求相关</w:t>
            </w:r>
            <w:r w:rsidR="00DD56C2">
              <w:rPr>
                <w:rFonts w:hint="eastAsia"/>
                <w:sz w:val="24"/>
                <w:lang w:eastAsia="zh-CN"/>
              </w:rPr>
              <w:t>资质</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8</w:t>
            </w:r>
          </w:p>
        </w:tc>
        <w:tc>
          <w:tcPr>
            <w:tcW w:w="6027" w:type="dxa"/>
          </w:tcPr>
          <w:p w:rsidR="00967702" w:rsidRDefault="00D22A6E" w:rsidP="004F1970">
            <w:pPr>
              <w:spacing w:line="500" w:lineRule="exact"/>
              <w:rPr>
                <w:sz w:val="24"/>
                <w:lang w:eastAsia="zh-CN"/>
              </w:rPr>
            </w:pPr>
            <w:r>
              <w:rPr>
                <w:rFonts w:hint="eastAsia"/>
                <w:sz w:val="24"/>
                <w:lang w:eastAsia="zh-CN"/>
              </w:rPr>
              <w:t>作业</w:t>
            </w:r>
            <w:r w:rsidR="004F1970">
              <w:rPr>
                <w:rFonts w:hint="eastAsia"/>
                <w:sz w:val="24"/>
                <w:lang w:eastAsia="zh-CN"/>
              </w:rPr>
              <w:t>方案（参选人根据发包内容编制作业方案</w:t>
            </w:r>
            <w:r w:rsidR="00E62C5E">
              <w:rPr>
                <w:rFonts w:hint="eastAsia"/>
                <w:sz w:val="24"/>
                <w:lang w:eastAsia="zh-CN"/>
              </w:rPr>
              <w:t>。）</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9</w:t>
            </w:r>
          </w:p>
        </w:tc>
        <w:tc>
          <w:tcPr>
            <w:tcW w:w="6027" w:type="dxa"/>
          </w:tcPr>
          <w:p w:rsidR="00967702" w:rsidRPr="004F1970" w:rsidRDefault="00DD56C2">
            <w:pPr>
              <w:spacing w:line="500" w:lineRule="exact"/>
              <w:rPr>
                <w:b/>
                <w:sz w:val="24"/>
                <w:lang w:eastAsia="zh-CN"/>
              </w:rPr>
            </w:pPr>
            <w:r w:rsidRPr="004F1970">
              <w:rPr>
                <w:rFonts w:hint="eastAsia"/>
                <w:b/>
                <w:sz w:val="24"/>
                <w:lang w:eastAsia="zh-CN"/>
              </w:rPr>
              <w:t>参选报价单</w:t>
            </w:r>
            <w:r w:rsidR="004F1970" w:rsidRPr="004F1970">
              <w:rPr>
                <w:rFonts w:hint="eastAsia"/>
                <w:b/>
                <w:sz w:val="24"/>
                <w:lang w:eastAsia="zh-CN"/>
              </w:rPr>
              <w:t>（本项作为商务报价需单独密封）</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10</w:t>
            </w:r>
          </w:p>
        </w:tc>
        <w:tc>
          <w:tcPr>
            <w:tcW w:w="6027" w:type="dxa"/>
          </w:tcPr>
          <w:p w:rsidR="00967702" w:rsidRDefault="00DD56C2">
            <w:pPr>
              <w:spacing w:line="500" w:lineRule="exact"/>
              <w:rPr>
                <w:sz w:val="24"/>
              </w:rPr>
            </w:pPr>
            <w:r>
              <w:rPr>
                <w:rFonts w:hint="eastAsia"/>
                <w:sz w:val="24"/>
              </w:rPr>
              <w:t>承诺函</w:t>
            </w:r>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967702" w:rsidRDefault="00967702">
      <w:pPr>
        <w:spacing w:line="500" w:lineRule="exact"/>
        <w:jc w:val="center"/>
        <w:rPr>
          <w:b/>
          <w:bCs/>
          <w:sz w:val="36"/>
          <w:szCs w:val="36"/>
        </w:rPr>
      </w:pPr>
    </w:p>
    <w:p w:rsidR="004F1970" w:rsidRDefault="004F1970">
      <w:pPr>
        <w:widowControl/>
        <w:autoSpaceDE/>
        <w:autoSpaceDN/>
        <w:rPr>
          <w:b/>
          <w:bCs/>
          <w:sz w:val="36"/>
          <w:szCs w:val="36"/>
        </w:rPr>
      </w:pPr>
      <w:r>
        <w:rPr>
          <w:b/>
          <w:bCs/>
          <w:sz w:val="36"/>
          <w:szCs w:val="36"/>
        </w:rPr>
        <w:br w:type="page"/>
      </w:r>
    </w:p>
    <w:p w:rsidR="00967702" w:rsidRDefault="00DD56C2">
      <w:pPr>
        <w:spacing w:line="500" w:lineRule="exact"/>
        <w:jc w:val="center"/>
        <w:rPr>
          <w:b/>
          <w:bCs/>
          <w:sz w:val="36"/>
          <w:szCs w:val="36"/>
        </w:rPr>
      </w:pPr>
      <w:r>
        <w:rPr>
          <w:rFonts w:hint="eastAsia"/>
          <w:b/>
          <w:bCs/>
          <w:sz w:val="36"/>
          <w:szCs w:val="36"/>
        </w:rPr>
        <w:lastRenderedPageBreak/>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4F1970" w:rsidRPr="004F1970" w:rsidRDefault="004F1970" w:rsidP="004F1970">
      <w:pPr>
        <w:spacing w:line="500" w:lineRule="exact"/>
        <w:ind w:firstLineChars="200" w:firstLine="440"/>
        <w:rPr>
          <w:lang w:eastAsia="zh-CN"/>
        </w:rPr>
      </w:pPr>
      <w:r>
        <w:rPr>
          <w:rFonts w:hint="eastAsia"/>
          <w:lang w:eastAsia="zh-CN"/>
        </w:rPr>
        <w:t xml:space="preserve">    </w:t>
      </w:r>
      <w:r w:rsidRPr="004F1970">
        <w:rPr>
          <w:rFonts w:hint="eastAsia"/>
          <w:sz w:val="24"/>
          <w:lang w:eastAsia="zh-CN"/>
        </w:rPr>
        <w:t xml:space="preserve"> 联系邮箱：</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spacing w:line="500" w:lineRule="exact"/>
        <w:jc w:val="both"/>
        <w:rPr>
          <w:b/>
          <w:bCs/>
          <w:sz w:val="36"/>
          <w:szCs w:val="36"/>
          <w:lang w:eastAsia="zh-CN"/>
        </w:rPr>
      </w:pPr>
    </w:p>
    <w:p w:rsidR="003921AC" w:rsidRDefault="003921AC">
      <w:pPr>
        <w:widowControl/>
        <w:autoSpaceDE/>
        <w:autoSpaceDN/>
        <w:rPr>
          <w:b/>
          <w:bCs/>
          <w:sz w:val="36"/>
          <w:szCs w:val="36"/>
          <w:lang w:eastAsia="zh-CN"/>
        </w:rPr>
      </w:pPr>
      <w:r>
        <w:rPr>
          <w:b/>
          <w:bCs/>
          <w:sz w:val="36"/>
          <w:szCs w:val="36"/>
          <w:lang w:eastAsia="zh-CN"/>
        </w:rPr>
        <w:br w:type="page"/>
      </w:r>
    </w:p>
    <w:p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rsidR="00967702" w:rsidRDefault="00967702">
      <w:pPr>
        <w:pStyle w:val="1"/>
        <w:jc w:val="center"/>
      </w:pPr>
    </w:p>
    <w:p w:rsidR="00967702" w:rsidRDefault="00DD56C2" w:rsidP="004F1970">
      <w:pPr>
        <w:spacing w:before="38"/>
        <w:ind w:left="172"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322549">
        <w:rPr>
          <w:rFonts w:hint="eastAsia"/>
          <w:sz w:val="24"/>
          <w:lang w:eastAsia="zh-CN"/>
        </w:rPr>
        <w:t>福建福海创石油化工有限公司</w:t>
      </w:r>
      <w:r w:rsidR="003921AC" w:rsidRPr="003921AC">
        <w:rPr>
          <w:rFonts w:hint="eastAsia"/>
          <w:sz w:val="24"/>
          <w:u w:val="single"/>
          <w:lang w:eastAsia="zh-CN"/>
        </w:rPr>
        <w:t xml:space="preserve">  </w:t>
      </w:r>
      <w:r w:rsidR="004F1970" w:rsidRPr="004F1970">
        <w:rPr>
          <w:rFonts w:hint="eastAsia"/>
          <w:sz w:val="24"/>
          <w:u w:val="single"/>
          <w:lang w:eastAsia="zh-CN"/>
        </w:rPr>
        <w:t>两年广告业务年约发包</w:t>
      </w:r>
      <w:r w:rsidR="003921AC" w:rsidRPr="003921AC">
        <w:rPr>
          <w:rFonts w:hint="eastAsia"/>
          <w:sz w:val="24"/>
          <w:u w:val="single"/>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rsidP="003921AC">
      <w:pPr>
        <w:spacing w:line="360" w:lineRule="auto"/>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rsidP="003921AC">
      <w:pPr>
        <w:spacing w:line="360" w:lineRule="auto"/>
        <w:ind w:firstLineChars="200" w:firstLine="480"/>
        <w:rPr>
          <w:sz w:val="24"/>
          <w:lang w:eastAsia="zh-CN"/>
        </w:rPr>
      </w:pPr>
      <w:r>
        <w:rPr>
          <w:rFonts w:hint="eastAsia"/>
          <w:sz w:val="24"/>
          <w:lang w:eastAsia="zh-CN"/>
        </w:rPr>
        <w:t>特此声明。</w:t>
      </w:r>
    </w:p>
    <w:p w:rsidR="00967702" w:rsidRDefault="00967702" w:rsidP="003921AC">
      <w:pPr>
        <w:pStyle w:val="1"/>
        <w:spacing w:line="360" w:lineRule="auto"/>
      </w:pPr>
    </w:p>
    <w:p w:rsidR="00967702" w:rsidRDefault="00DD56C2" w:rsidP="003921AC">
      <w:pPr>
        <w:spacing w:line="360" w:lineRule="auto"/>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c"/>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ac"/>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c"/>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c"/>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c"/>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c"/>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pStyle w:val="ac"/>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c"/>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F22509">
      <w:pPr>
        <w:pStyle w:val="1"/>
        <w:jc w:val="center"/>
        <w:rPr>
          <w:rFonts w:ascii="Times New Roman" w:hAnsi="Times New Roman"/>
          <w:b/>
          <w:bCs/>
          <w:kern w:val="2"/>
          <w:sz w:val="36"/>
          <w:szCs w:val="36"/>
        </w:rPr>
      </w:pPr>
      <w:r>
        <w:rPr>
          <w:rFonts w:ascii="Times New Roman" w:hAnsi="Times New Roman" w:hint="eastAsia"/>
          <w:b/>
          <w:bCs/>
          <w:kern w:val="2"/>
          <w:sz w:val="36"/>
          <w:szCs w:val="36"/>
        </w:rPr>
        <w:t>参选人资格要求相关</w:t>
      </w:r>
      <w:r w:rsidR="00DD56C2">
        <w:rPr>
          <w:rFonts w:ascii="Times New Roman" w:hAnsi="Times New Roman" w:hint="eastAsia"/>
          <w:b/>
          <w:bCs/>
          <w:kern w:val="2"/>
          <w:sz w:val="36"/>
          <w:szCs w:val="36"/>
        </w:rPr>
        <w:t>资质</w:t>
      </w:r>
    </w:p>
    <w:p w:rsidR="00967702" w:rsidRDefault="00DD56C2">
      <w:pPr>
        <w:pStyle w:val="1"/>
        <w:jc w:val="center"/>
        <w:rPr>
          <w:rFonts w:ascii="Times New Roman" w:hAnsi="Times New Roman"/>
          <w:b/>
          <w:bCs/>
          <w:color w:val="FF0000"/>
          <w:kern w:val="2"/>
          <w:sz w:val="36"/>
          <w:szCs w:val="36"/>
        </w:rPr>
      </w:pPr>
      <w:r>
        <w:rPr>
          <w:rFonts w:ascii="Times New Roman" w:hAnsi="Times New Roman" w:hint="eastAsia"/>
          <w:b/>
          <w:bCs/>
          <w:color w:val="FF0000"/>
          <w:kern w:val="2"/>
          <w:sz w:val="24"/>
          <w:szCs w:val="24"/>
          <w:u w:val="single"/>
        </w:rPr>
        <w:t>（如内容超过一页，可附页）</w:t>
      </w:r>
    </w:p>
    <w:p w:rsidR="00967702" w:rsidRDefault="00CF4B7C">
      <w:pPr>
        <w:pStyle w:val="1"/>
        <w:jc w:val="center"/>
        <w:rPr>
          <w:b/>
          <w:color w:val="4E6127"/>
        </w:rPr>
      </w:pPr>
      <w:r w:rsidRPr="00CF4B7C">
        <w:rPr>
          <w:rFonts w:hint="eastAsia"/>
          <w:b/>
          <w:color w:val="4E6127"/>
        </w:rPr>
        <w:t>务必提供相应业绩证明材料</w:t>
      </w:r>
      <w:r>
        <w:rPr>
          <w:rFonts w:hint="eastAsia"/>
          <w:b/>
          <w:color w:val="4E6127"/>
        </w:rPr>
        <w:t>（合同复印件加盖公章）</w:t>
      </w:r>
      <w:r w:rsidRPr="00CF4B7C">
        <w:rPr>
          <w:rFonts w:hint="eastAsia"/>
          <w:b/>
          <w:color w:val="4E6127"/>
        </w:rPr>
        <w:t>！</w:t>
      </w:r>
    </w:p>
    <w:p w:rsidR="00F020E6" w:rsidRPr="00CF4B7C" w:rsidRDefault="00F020E6">
      <w:pPr>
        <w:pStyle w:val="1"/>
        <w:jc w:val="center"/>
        <w:rPr>
          <w:b/>
          <w:color w:val="4E6127"/>
        </w:rPr>
      </w:pPr>
      <w:r>
        <w:rPr>
          <w:rFonts w:ascii="仿宋" w:eastAsia="仿宋" w:hAnsi="仿宋" w:hint="eastAsia"/>
          <w:sz w:val="32"/>
          <w:szCs w:val="32"/>
        </w:rPr>
        <w:t>（需至少</w:t>
      </w:r>
      <w:r w:rsidRPr="00FE0D2A">
        <w:rPr>
          <w:rFonts w:ascii="仿宋" w:eastAsia="仿宋" w:hAnsi="仿宋" w:hint="eastAsia"/>
          <w:sz w:val="32"/>
          <w:szCs w:val="32"/>
        </w:rPr>
        <w:t>服务过</w:t>
      </w:r>
      <w:r>
        <w:rPr>
          <w:rFonts w:ascii="仿宋" w:eastAsia="仿宋" w:hAnsi="仿宋" w:hint="eastAsia"/>
          <w:sz w:val="32"/>
          <w:szCs w:val="32"/>
        </w:rPr>
        <w:t>3</w:t>
      </w:r>
      <w:r w:rsidRPr="00FE0D2A">
        <w:rPr>
          <w:rFonts w:ascii="仿宋" w:eastAsia="仿宋" w:hAnsi="仿宋" w:hint="eastAsia"/>
          <w:sz w:val="32"/>
          <w:szCs w:val="32"/>
        </w:rPr>
        <w:t>家</w:t>
      </w:r>
      <w:r>
        <w:rPr>
          <w:rFonts w:ascii="仿宋" w:eastAsia="仿宋" w:hAnsi="仿宋" w:hint="eastAsia"/>
          <w:sz w:val="32"/>
          <w:szCs w:val="32"/>
        </w:rPr>
        <w:t>（含3家）及</w:t>
      </w:r>
      <w:r w:rsidRPr="00FE0D2A">
        <w:rPr>
          <w:rFonts w:ascii="仿宋" w:eastAsia="仿宋" w:hAnsi="仿宋" w:hint="eastAsia"/>
          <w:sz w:val="32"/>
          <w:szCs w:val="32"/>
        </w:rPr>
        <w:t>以上政府机关</w:t>
      </w:r>
      <w:r>
        <w:rPr>
          <w:rFonts w:ascii="仿宋" w:eastAsia="仿宋" w:hAnsi="仿宋" w:hint="eastAsia"/>
          <w:sz w:val="32"/>
          <w:szCs w:val="32"/>
        </w:rPr>
        <w:t>、</w:t>
      </w:r>
      <w:r w:rsidRPr="00FE0D2A">
        <w:rPr>
          <w:rFonts w:ascii="仿宋" w:eastAsia="仿宋" w:hAnsi="仿宋" w:hint="eastAsia"/>
          <w:sz w:val="32"/>
          <w:szCs w:val="32"/>
        </w:rPr>
        <w:t>化工企业</w:t>
      </w:r>
      <w:r>
        <w:rPr>
          <w:rFonts w:ascii="仿宋" w:eastAsia="仿宋" w:hAnsi="仿宋" w:hint="eastAsia"/>
          <w:sz w:val="32"/>
          <w:szCs w:val="32"/>
        </w:rPr>
        <w:t>、</w:t>
      </w:r>
      <w:r w:rsidRPr="00FE0D2A">
        <w:rPr>
          <w:rFonts w:ascii="仿宋" w:eastAsia="仿宋" w:hAnsi="仿宋" w:hint="eastAsia"/>
          <w:sz w:val="32"/>
          <w:szCs w:val="32"/>
        </w:rPr>
        <w:t>国有企业等</w:t>
      </w:r>
      <w:r>
        <w:rPr>
          <w:rFonts w:ascii="仿宋" w:eastAsia="仿宋" w:hAnsi="仿宋" w:hint="eastAsia"/>
          <w:sz w:val="32"/>
          <w:szCs w:val="32"/>
        </w:rPr>
        <w:t>业绩，否则将被判定为无效报价！！）</w:t>
      </w:r>
    </w:p>
    <w:p w:rsidR="00967702" w:rsidRDefault="00967702">
      <w:pPr>
        <w:pStyle w:val="1"/>
        <w:jc w:val="center"/>
      </w:pPr>
    </w:p>
    <w:p w:rsidR="00967702" w:rsidRPr="00CF4B7C" w:rsidRDefault="00967702">
      <w:pPr>
        <w:pStyle w:val="1"/>
        <w:jc w:val="center"/>
      </w:pPr>
    </w:p>
    <w:p w:rsidR="00967702" w:rsidRPr="00F020E6"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ac"/>
        <w:spacing w:beforeLines="0" w:afterLines="0" w:line="240" w:lineRule="auto"/>
        <w:rPr>
          <w:rFonts w:cs="Times New Roman"/>
          <w:bCs w:val="0"/>
          <w:color w:val="4E6127"/>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967702">
      <w:pPr>
        <w:pStyle w:val="ac"/>
        <w:spacing w:beforeLines="0" w:afterLines="0" w:line="240" w:lineRule="auto"/>
        <w:rPr>
          <w:rFonts w:cs="Times New Roman"/>
          <w:bCs w:val="0"/>
          <w:lang w:eastAsia="zh-CN"/>
        </w:rPr>
      </w:pPr>
    </w:p>
    <w:p w:rsidR="00967702" w:rsidRDefault="00E62C5E">
      <w:pPr>
        <w:pStyle w:val="ac"/>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作业方案等</w:t>
      </w:r>
      <w:r w:rsidR="00DD56C2">
        <w:rPr>
          <w:rFonts w:ascii="Times New Roman" w:hAnsi="Times New Roman" w:cs="Times New Roman" w:hint="eastAsia"/>
          <w:b/>
          <w:sz w:val="36"/>
          <w:szCs w:val="36"/>
          <w:lang w:eastAsia="zh-CN"/>
        </w:rPr>
        <w:t>其他</w:t>
      </w:r>
    </w:p>
    <w:p w:rsidR="00967702" w:rsidRDefault="00DD56C2">
      <w:pPr>
        <w:pStyle w:val="ac"/>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DD56C2">
      <w:pPr>
        <w:pStyle w:val="ac"/>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967702" w:rsidRDefault="00DD56C2">
      <w:pPr>
        <w:ind w:firstLineChars="800" w:firstLine="2891"/>
        <w:rPr>
          <w:b/>
          <w:bCs/>
          <w:sz w:val="36"/>
          <w:lang w:eastAsia="zh-CN"/>
        </w:rPr>
      </w:pPr>
      <w:r>
        <w:rPr>
          <w:rFonts w:hint="eastAsia"/>
          <w:b/>
          <w:bCs/>
          <w:sz w:val="36"/>
          <w:lang w:eastAsia="zh-CN"/>
        </w:rPr>
        <w:t xml:space="preserve">参   选   优  惠  </w:t>
      </w:r>
      <w:r w:rsidR="005F261C">
        <w:rPr>
          <w:rFonts w:hint="eastAsia"/>
          <w:b/>
          <w:bCs/>
          <w:sz w:val="36"/>
          <w:lang w:eastAsia="zh-CN"/>
        </w:rPr>
        <w:t>价</w:t>
      </w:r>
    </w:p>
    <w:p w:rsidR="00967702" w:rsidRPr="005F261C" w:rsidRDefault="005F261C">
      <w:pPr>
        <w:ind w:firstLineChars="200" w:firstLine="560"/>
        <w:rPr>
          <w:sz w:val="24"/>
          <w:u w:val="single"/>
          <w:lang w:eastAsia="zh-CN"/>
        </w:rPr>
      </w:pPr>
      <w:r>
        <w:rPr>
          <w:rFonts w:hint="eastAsia"/>
          <w:sz w:val="28"/>
          <w:lang w:eastAsia="zh-CN"/>
        </w:rPr>
        <w:t>比选</w:t>
      </w:r>
      <w:r w:rsidR="00DD56C2">
        <w:rPr>
          <w:rFonts w:hint="eastAsia"/>
          <w:sz w:val="28"/>
          <w:lang w:eastAsia="zh-CN"/>
        </w:rPr>
        <w:t>单位：</w:t>
      </w:r>
      <w:r w:rsidR="00DD56C2">
        <w:rPr>
          <w:sz w:val="36"/>
          <w:lang w:eastAsia="zh-CN"/>
        </w:rPr>
        <w:t xml:space="preserve"> __</w:t>
      </w:r>
      <w:r w:rsidRPr="005F261C">
        <w:rPr>
          <w:rFonts w:hint="eastAsia"/>
          <w:sz w:val="24"/>
          <w:u w:val="single"/>
          <w:lang w:eastAsia="zh-CN"/>
        </w:rPr>
        <w:t>福建福海创石油化工有限公司</w:t>
      </w:r>
      <w:r w:rsidR="00DD56C2" w:rsidRPr="005F261C">
        <w:rPr>
          <w:sz w:val="24"/>
          <w:u w:val="single"/>
          <w:lang w:eastAsia="zh-CN"/>
        </w:rPr>
        <w:t>____________</w:t>
      </w:r>
    </w:p>
    <w:p w:rsidR="00967702" w:rsidRPr="00A51DBD" w:rsidRDefault="00DD56C2" w:rsidP="003921AC">
      <w:pPr>
        <w:spacing w:before="38"/>
        <w:ind w:left="172" w:firstLineChars="150" w:firstLine="420"/>
        <w:rPr>
          <w:sz w:val="24"/>
          <w:u w:val="single"/>
          <w:lang w:eastAsia="zh-CN"/>
        </w:rPr>
      </w:pPr>
      <w:r>
        <w:rPr>
          <w:rFonts w:hint="eastAsia"/>
          <w:sz w:val="28"/>
          <w:lang w:eastAsia="zh-CN"/>
        </w:rPr>
        <w:t>项目名称：</w:t>
      </w:r>
      <w:r w:rsidRPr="00764FA8">
        <w:rPr>
          <w:sz w:val="24"/>
          <w:u w:val="single"/>
          <w:lang w:eastAsia="zh-CN"/>
        </w:rPr>
        <w:t>_</w:t>
      </w:r>
      <w:r w:rsidR="004C6BF7" w:rsidRPr="004C6BF7">
        <w:rPr>
          <w:rFonts w:hint="eastAsia"/>
          <w:sz w:val="24"/>
          <w:u w:val="single"/>
          <w:lang w:eastAsia="zh-CN"/>
        </w:rPr>
        <w:t xml:space="preserve"> </w:t>
      </w:r>
      <w:r w:rsidR="004C6BF7" w:rsidRPr="004C6BF7">
        <w:rPr>
          <w:sz w:val="24"/>
          <w:u w:val="single"/>
          <w:lang w:eastAsia="zh-CN"/>
        </w:rPr>
        <w:t xml:space="preserve"> </w:t>
      </w:r>
      <w:r w:rsidR="00E62C5E">
        <w:rPr>
          <w:rFonts w:hint="eastAsia"/>
          <w:sz w:val="24"/>
          <w:u w:val="single"/>
          <w:lang w:eastAsia="zh-CN"/>
        </w:rPr>
        <w:t xml:space="preserve"> </w:t>
      </w:r>
      <w:r w:rsidR="00CF4B7C">
        <w:rPr>
          <w:rFonts w:hint="eastAsia"/>
          <w:sz w:val="24"/>
          <w:u w:val="single"/>
          <w:lang w:eastAsia="zh-CN"/>
        </w:rPr>
        <w:t>福海创</w:t>
      </w:r>
      <w:r w:rsidR="004F1970" w:rsidRPr="004F1970">
        <w:rPr>
          <w:rFonts w:hint="eastAsia"/>
          <w:sz w:val="24"/>
          <w:u w:val="single"/>
          <w:lang w:eastAsia="zh-CN"/>
        </w:rPr>
        <w:t>两年广告业务年约发包</w:t>
      </w:r>
      <w:r w:rsidR="004F1970" w:rsidRPr="003921AC">
        <w:rPr>
          <w:rFonts w:hint="eastAsia"/>
          <w:sz w:val="24"/>
          <w:u w:val="single"/>
          <w:lang w:eastAsia="zh-CN"/>
        </w:rPr>
        <w:t xml:space="preserve">   </w:t>
      </w:r>
      <w:r w:rsidR="00A51DBD">
        <w:rPr>
          <w:rFonts w:hint="eastAsia"/>
          <w:sz w:val="24"/>
          <w:u w:val="single"/>
          <w:lang w:eastAsia="zh-CN"/>
        </w:rPr>
        <w:t xml:space="preserve">      </w:t>
      </w:r>
      <w:r w:rsidR="00E62C5E">
        <w:rPr>
          <w:rFonts w:hint="eastAsia"/>
          <w:sz w:val="24"/>
          <w:u w:val="single"/>
          <w:lang w:eastAsia="zh-CN"/>
        </w:rPr>
        <w:t xml:space="preserve">            </w:t>
      </w:r>
      <w:r w:rsidR="00A51DBD">
        <w:rPr>
          <w:rFonts w:hint="eastAsia"/>
          <w:sz w:val="24"/>
          <w:u w:val="single"/>
          <w:lang w:eastAsia="zh-CN"/>
        </w:rPr>
        <w:t xml:space="preserve">      </w:t>
      </w:r>
    </w:p>
    <w:p w:rsidR="004F1970" w:rsidRDefault="004F1970" w:rsidP="00D22A6E">
      <w:pPr>
        <w:ind w:firstLineChars="200" w:firstLine="562"/>
        <w:rPr>
          <w:b/>
          <w:sz w:val="28"/>
          <w:lang w:eastAsia="zh-CN"/>
        </w:rPr>
      </w:pPr>
    </w:p>
    <w:p w:rsidR="004F1970" w:rsidRDefault="004F1970" w:rsidP="00D22A6E">
      <w:pPr>
        <w:ind w:firstLineChars="200" w:firstLine="562"/>
        <w:rPr>
          <w:b/>
          <w:sz w:val="28"/>
          <w:lang w:eastAsia="zh-CN"/>
        </w:rPr>
      </w:pPr>
    </w:p>
    <w:p w:rsidR="00CF4B7C" w:rsidRDefault="00D22A6E" w:rsidP="00D22A6E">
      <w:pPr>
        <w:ind w:firstLineChars="200" w:firstLine="562"/>
        <w:rPr>
          <w:b/>
          <w:sz w:val="36"/>
          <w:lang w:eastAsia="zh-CN"/>
        </w:rPr>
      </w:pPr>
      <w:r w:rsidRPr="00A51DBD">
        <w:rPr>
          <w:rFonts w:hint="eastAsia"/>
          <w:b/>
          <w:sz w:val="28"/>
          <w:lang w:eastAsia="zh-CN"/>
        </w:rPr>
        <w:t>参选优惠价（</w:t>
      </w:r>
      <w:r w:rsidR="00CF4B7C" w:rsidRPr="00CF4B7C">
        <w:rPr>
          <w:rFonts w:hint="eastAsia"/>
          <w:b/>
          <w:color w:val="FF0000"/>
          <w:sz w:val="28"/>
          <w:lang w:eastAsia="zh-CN"/>
        </w:rPr>
        <w:t>一</w:t>
      </w:r>
      <w:r w:rsidR="004F1970" w:rsidRPr="00CF4B7C">
        <w:rPr>
          <w:rFonts w:hint="eastAsia"/>
          <w:b/>
          <w:color w:val="FF0000"/>
          <w:sz w:val="28"/>
          <w:lang w:eastAsia="zh-CN"/>
        </w:rPr>
        <w:t>年</w:t>
      </w:r>
      <w:r w:rsidRPr="00CF4B7C">
        <w:rPr>
          <w:rFonts w:hint="eastAsia"/>
          <w:b/>
          <w:color w:val="FF0000"/>
          <w:sz w:val="28"/>
          <w:lang w:eastAsia="zh-CN"/>
        </w:rPr>
        <w:t>预估含税总价</w:t>
      </w:r>
      <w:r w:rsidRPr="00A51DBD">
        <w:rPr>
          <w:rFonts w:hint="eastAsia"/>
          <w:b/>
          <w:sz w:val="28"/>
          <w:lang w:eastAsia="zh-CN"/>
        </w:rPr>
        <w:t>）：</w:t>
      </w:r>
      <w:r w:rsidRPr="00A51DBD">
        <w:rPr>
          <w:b/>
          <w:sz w:val="36"/>
          <w:lang w:eastAsia="zh-CN"/>
        </w:rPr>
        <w:t>___</w:t>
      </w:r>
      <w:r w:rsidR="00D45247" w:rsidRPr="00D45247">
        <w:rPr>
          <w:rFonts w:hint="eastAsia"/>
          <w:b/>
          <w:sz w:val="36"/>
          <w:u w:val="single"/>
          <w:lang w:eastAsia="zh-CN"/>
        </w:rPr>
        <w:t xml:space="preserve">           </w:t>
      </w:r>
      <w:r w:rsidRPr="00A51DBD">
        <w:rPr>
          <w:b/>
          <w:sz w:val="36"/>
          <w:lang w:eastAsia="zh-CN"/>
        </w:rPr>
        <w:t>__</w:t>
      </w:r>
    </w:p>
    <w:p w:rsidR="00290D2C" w:rsidRPr="00290D2C" w:rsidRDefault="00290D2C" w:rsidP="00290D2C">
      <w:pPr>
        <w:pStyle w:val="1"/>
      </w:pPr>
    </w:p>
    <w:p w:rsidR="008351E8" w:rsidRPr="00290D2C" w:rsidRDefault="00290D2C" w:rsidP="00290D2C">
      <w:pPr>
        <w:spacing w:line="360" w:lineRule="auto"/>
        <w:ind w:firstLineChars="200" w:firstLine="600"/>
        <w:rPr>
          <w:b/>
          <w:sz w:val="30"/>
          <w:szCs w:val="30"/>
          <w:lang w:eastAsia="zh-CN"/>
        </w:rPr>
      </w:pPr>
      <w:r w:rsidRPr="00290D2C">
        <w:rPr>
          <w:rFonts w:hint="eastAsia"/>
          <w:sz w:val="30"/>
          <w:szCs w:val="30"/>
          <w:lang w:eastAsia="zh-CN"/>
        </w:rPr>
        <w:t xml:space="preserve"> </w:t>
      </w:r>
      <w:r w:rsidR="008351E8" w:rsidRPr="00290D2C">
        <w:rPr>
          <w:rFonts w:hint="eastAsia"/>
          <w:b/>
          <w:sz w:val="30"/>
          <w:szCs w:val="30"/>
          <w:lang w:eastAsia="zh-CN"/>
        </w:rPr>
        <w:t>需后附具体各项报价清单</w:t>
      </w:r>
      <w:r w:rsidRPr="00290D2C">
        <w:rPr>
          <w:rFonts w:hint="eastAsia"/>
          <w:b/>
          <w:sz w:val="30"/>
          <w:szCs w:val="30"/>
          <w:lang w:eastAsia="zh-CN"/>
        </w:rPr>
        <w:t>《福海创广告业务年约分项报价表（一年预估数量）》</w:t>
      </w:r>
    </w:p>
    <w:p w:rsidR="00290D2C" w:rsidRPr="00290D2C" w:rsidRDefault="00290D2C" w:rsidP="00290D2C">
      <w:pPr>
        <w:pStyle w:val="1"/>
      </w:pPr>
    </w:p>
    <w:p w:rsidR="003921AC" w:rsidRDefault="00D45247" w:rsidP="00764FA8">
      <w:pPr>
        <w:ind w:firstLine="555"/>
        <w:rPr>
          <w:sz w:val="28"/>
          <w:u w:val="single"/>
          <w:lang w:eastAsia="zh-CN"/>
        </w:rPr>
      </w:pPr>
      <w:r>
        <w:rPr>
          <w:rFonts w:hint="eastAsia"/>
          <w:sz w:val="28"/>
          <w:lang w:eastAsia="zh-CN"/>
        </w:rPr>
        <w:t>报价所含</w:t>
      </w:r>
      <w:r w:rsidR="005F261C" w:rsidRPr="005F261C">
        <w:rPr>
          <w:rFonts w:hint="eastAsia"/>
          <w:sz w:val="28"/>
          <w:lang w:eastAsia="zh-CN"/>
        </w:rPr>
        <w:t>发票类型及税率：</w:t>
      </w:r>
      <w:r w:rsidR="005F261C" w:rsidRPr="005F261C">
        <w:rPr>
          <w:rFonts w:hint="eastAsia"/>
          <w:sz w:val="28"/>
          <w:u w:val="single"/>
          <w:lang w:eastAsia="zh-CN"/>
        </w:rPr>
        <w:t xml:space="preserve">    </w:t>
      </w:r>
      <w:r w:rsidR="00D22A6E">
        <w:rPr>
          <w:rFonts w:hint="eastAsia"/>
          <w:sz w:val="28"/>
          <w:u w:val="single"/>
          <w:lang w:eastAsia="zh-CN"/>
        </w:rPr>
        <w:t xml:space="preserve">                         </w:t>
      </w:r>
      <w:r w:rsidR="005F261C" w:rsidRPr="005F261C">
        <w:rPr>
          <w:rFonts w:hint="eastAsia"/>
          <w:sz w:val="28"/>
          <w:u w:val="single"/>
          <w:lang w:eastAsia="zh-CN"/>
        </w:rPr>
        <w:t xml:space="preserve">    </w:t>
      </w: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sidR="005F261C">
        <w:rPr>
          <w:rFonts w:hint="eastAsia"/>
          <w:sz w:val="28"/>
          <w:u w:val="single"/>
          <w:lang w:eastAsia="zh-CN"/>
        </w:rPr>
        <w:t xml:space="preserve">               </w:t>
      </w:r>
      <w:r>
        <w:rPr>
          <w:rFonts w:hint="eastAsia"/>
          <w:sz w:val="28"/>
          <w:u w:val="single"/>
          <w:lang w:eastAsia="zh-CN"/>
        </w:rPr>
        <w:t xml:space="preserve">  </w:t>
      </w:r>
      <w:r>
        <w:rPr>
          <w:rFonts w:hint="eastAsia"/>
          <w:color w:val="00B050"/>
          <w:sz w:val="28"/>
          <w:lang w:eastAsia="zh-CN"/>
        </w:rPr>
        <w:t>（加盖参选单位章）</w:t>
      </w: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p>
    <w:p w:rsidR="00D45247" w:rsidRPr="00D45247" w:rsidRDefault="00D45247" w:rsidP="00D45247">
      <w:pPr>
        <w:pStyle w:val="1"/>
      </w:pPr>
    </w:p>
    <w:p w:rsidR="004C6BF7" w:rsidRDefault="005F261C" w:rsidP="00D22A6E">
      <w:pPr>
        <w:pStyle w:val="1"/>
        <w:rPr>
          <w:rFonts w:ascii="Times New Roman" w:hAnsi="Times New Roman"/>
          <w:b/>
          <w:bCs/>
          <w:sz w:val="36"/>
          <w:szCs w:val="36"/>
        </w:rPr>
      </w:pPr>
      <w:r w:rsidRPr="005F261C">
        <w:rPr>
          <w:rFonts w:hint="eastAsia"/>
          <w:b/>
        </w:rPr>
        <w:t>备注：本项报价单</w:t>
      </w:r>
      <w:r w:rsidR="008351E8">
        <w:rPr>
          <w:rFonts w:hint="eastAsia"/>
          <w:b/>
        </w:rPr>
        <w:t>及后附报价清单</w:t>
      </w:r>
      <w:r w:rsidR="003921AC">
        <w:rPr>
          <w:rFonts w:hint="eastAsia"/>
          <w:b/>
        </w:rPr>
        <w:t>作为商务标</w:t>
      </w:r>
      <w:r w:rsidRPr="005F261C">
        <w:rPr>
          <w:rFonts w:hint="eastAsia"/>
          <w:b/>
        </w:rPr>
        <w:t>需单独密封报价，待</w:t>
      </w:r>
      <w:r w:rsidR="003921AC">
        <w:rPr>
          <w:rFonts w:hint="eastAsia"/>
          <w:b/>
        </w:rPr>
        <w:t>技术</w:t>
      </w:r>
      <w:r w:rsidR="00A51DBD">
        <w:rPr>
          <w:rFonts w:hint="eastAsia"/>
          <w:b/>
        </w:rPr>
        <w:t>评选</w:t>
      </w:r>
      <w:r w:rsidRPr="005F261C">
        <w:rPr>
          <w:rFonts w:hint="eastAsia"/>
          <w:b/>
        </w:rPr>
        <w:t>合格后方可开商务报价标。</w:t>
      </w:r>
      <w:r w:rsidR="003921AC">
        <w:rPr>
          <w:rFonts w:hint="eastAsia"/>
          <w:b/>
        </w:rPr>
        <w:t>（技术标部分无需体现该报价单！！！）</w:t>
      </w:r>
      <w:r w:rsidR="004C6BF7">
        <w:br w:type="page"/>
      </w:r>
    </w:p>
    <w:p w:rsidR="00967702" w:rsidRDefault="00DD56C2">
      <w:pPr>
        <w:pStyle w:val="ac"/>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967702" w:rsidRDefault="00967702">
      <w:pPr>
        <w:pStyle w:val="ac"/>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3921AC" w:rsidRPr="003921AC" w:rsidRDefault="003921AC" w:rsidP="003921AC">
      <w:pPr>
        <w:pStyle w:val="1"/>
        <w:spacing w:line="480" w:lineRule="auto"/>
      </w:pPr>
    </w:p>
    <w:p w:rsidR="00967702" w:rsidRDefault="00DD56C2" w:rsidP="003921AC">
      <w:pPr>
        <w:spacing w:before="38" w:line="480" w:lineRule="auto"/>
        <w:ind w:left="172"/>
        <w:jc w:val="center"/>
        <w:rPr>
          <w:sz w:val="24"/>
          <w:lang w:eastAsia="zh-CN"/>
        </w:rPr>
      </w:pPr>
      <w:r>
        <w:rPr>
          <w:rFonts w:hint="eastAsia"/>
          <w:sz w:val="24"/>
          <w:lang w:eastAsia="zh-CN"/>
        </w:rPr>
        <w:t>我公司对</w:t>
      </w:r>
      <w:r w:rsidR="005F261C">
        <w:rPr>
          <w:rFonts w:hint="eastAsia"/>
          <w:sz w:val="24"/>
          <w:lang w:eastAsia="zh-CN"/>
        </w:rPr>
        <w:t>贵司</w:t>
      </w:r>
      <w:r w:rsidR="00764FA8" w:rsidRPr="00764FA8">
        <w:rPr>
          <w:rFonts w:hint="eastAsia"/>
          <w:sz w:val="24"/>
          <w:u w:val="single"/>
          <w:lang w:eastAsia="zh-CN"/>
        </w:rPr>
        <w:t xml:space="preserve">   </w:t>
      </w:r>
      <w:r w:rsidR="00E62C5E">
        <w:rPr>
          <w:rFonts w:hint="eastAsia"/>
          <w:sz w:val="24"/>
          <w:u w:val="single"/>
          <w:lang w:eastAsia="zh-CN"/>
        </w:rPr>
        <w:t xml:space="preserve"> </w:t>
      </w:r>
      <w:r w:rsidR="008351E8" w:rsidRPr="000D50B3">
        <w:rPr>
          <w:rFonts w:hint="eastAsia"/>
          <w:u w:val="single"/>
          <w:lang w:eastAsia="zh-CN"/>
        </w:rPr>
        <w:t>两年广告业务年约发包</w:t>
      </w:r>
      <w:r w:rsidR="004C6BF7">
        <w:rPr>
          <w:rFonts w:hint="eastAsia"/>
          <w:sz w:val="24"/>
          <w:u w:val="single"/>
          <w:lang w:eastAsia="zh-CN"/>
        </w:rPr>
        <w:t xml:space="preserve"> </w:t>
      </w:r>
      <w:r w:rsidR="00764FA8" w:rsidRPr="00764FA8">
        <w:rPr>
          <w:rFonts w:hint="eastAsia"/>
          <w:sz w:val="24"/>
          <w:u w:val="single"/>
          <w:lang w:eastAsia="zh-CN"/>
        </w:rPr>
        <w:t xml:space="preserve"> </w:t>
      </w:r>
      <w:r w:rsidR="00764FA8" w:rsidRPr="00764FA8">
        <w:rPr>
          <w:rFonts w:ascii="微软雅黑" w:eastAsia="微软雅黑" w:hint="eastAsia"/>
          <w:b/>
          <w:sz w:val="52"/>
          <w:u w:val="single"/>
          <w:lang w:eastAsia="zh-CN"/>
        </w:rPr>
        <w:t xml:space="preserve">  </w:t>
      </w:r>
      <w:r>
        <w:rPr>
          <w:rFonts w:hint="eastAsia"/>
          <w:sz w:val="24"/>
          <w:lang w:eastAsia="zh-CN"/>
        </w:rPr>
        <w:t>招标文件中有关要求完全响应，完全满足供应商合格条件。如我公司能在本次中选，我公司郑重承诺如下：</w:t>
      </w:r>
    </w:p>
    <w:p w:rsidR="00967702" w:rsidRDefault="00DD56C2" w:rsidP="003921AC">
      <w:pPr>
        <w:spacing w:line="480" w:lineRule="auto"/>
        <w:ind w:firstLineChars="200" w:firstLine="480"/>
        <w:rPr>
          <w:sz w:val="24"/>
          <w:lang w:eastAsia="zh-CN"/>
        </w:rPr>
      </w:pPr>
      <w:r>
        <w:rPr>
          <w:rFonts w:hint="eastAsia"/>
          <w:sz w:val="24"/>
          <w:lang w:eastAsia="zh-CN"/>
        </w:rPr>
        <w:t>1、我公司将按照用户需求至上原则，保证提供优质的服务。</w:t>
      </w:r>
    </w:p>
    <w:p w:rsidR="00967702" w:rsidRDefault="00DD56C2" w:rsidP="003921AC">
      <w:pPr>
        <w:spacing w:line="480" w:lineRule="auto"/>
        <w:ind w:firstLineChars="200" w:firstLine="480"/>
        <w:rPr>
          <w:sz w:val="24"/>
          <w:lang w:eastAsia="zh-CN"/>
        </w:rPr>
      </w:pPr>
      <w:r>
        <w:rPr>
          <w:rFonts w:hint="eastAsia"/>
          <w:sz w:val="24"/>
          <w:lang w:eastAsia="zh-CN"/>
        </w:rPr>
        <w:t>2、我公司将严格按照比选文件、参选文件及合同的要求履行自身义务。</w:t>
      </w:r>
    </w:p>
    <w:p w:rsidR="00967702" w:rsidRDefault="00967702" w:rsidP="003921AC">
      <w:pPr>
        <w:pStyle w:val="1"/>
        <w:spacing w:line="480" w:lineRule="auto"/>
        <w:ind w:firstLineChars="188" w:firstLine="602"/>
        <w:rPr>
          <w:rFonts w:ascii="Times New Roman" w:eastAsia="仿宋_GB2312" w:hAnsi="Times New Roman"/>
          <w:kern w:val="2"/>
          <w:sz w:val="32"/>
          <w:szCs w:val="32"/>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pPr>
        <w:pStyle w:val="ac"/>
        <w:spacing w:beforeLines="0" w:afterLines="0" w:line="560" w:lineRule="exact"/>
        <w:ind w:firstLine="640"/>
        <w:rPr>
          <w:rFonts w:ascii="Times New Roman" w:eastAsia="仿宋_GB2312" w:hAnsi="Times New Roman"/>
          <w:sz w:val="32"/>
          <w:szCs w:val="32"/>
          <w:lang w:eastAsia="zh-CN"/>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年  月  日</w:t>
      </w:r>
    </w:p>
    <w:p w:rsidR="00967702" w:rsidRDefault="00967702">
      <w:pPr>
        <w:pStyle w:val="1"/>
      </w:pPr>
    </w:p>
    <w:bookmarkEnd w:id="0"/>
    <w:p w:rsidR="00967702" w:rsidRDefault="00967702">
      <w:pPr>
        <w:pStyle w:val="1"/>
        <w:rPr>
          <w:rFonts w:hAnsi="宋体"/>
          <w:b/>
          <w:sz w:val="40"/>
          <w:szCs w:val="40"/>
        </w:rPr>
      </w:pPr>
    </w:p>
    <w:p w:rsidR="00967702" w:rsidRDefault="00967702"/>
    <w:p w:rsidR="00967702" w:rsidRDefault="00967702">
      <w:pPr>
        <w:pStyle w:val="a3"/>
        <w:spacing w:before="106"/>
        <w:ind w:left="218"/>
      </w:pPr>
    </w:p>
    <w:sectPr w:rsidR="00967702" w:rsidSect="00595F8F">
      <w:footerReference w:type="default" r:id="rId1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940" w:rsidRDefault="00FA3940">
      <w:r>
        <w:separator/>
      </w:r>
    </w:p>
  </w:endnote>
  <w:endnote w:type="continuationSeparator" w:id="0">
    <w:p w:rsidR="00FA3940" w:rsidRDefault="00FA3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altName w:val="Arial Unicode MS"/>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9266"/>
      <w:docPartObj>
        <w:docPartGallery w:val="Page Numbers (Bottom of Page)"/>
        <w:docPartUnique/>
      </w:docPartObj>
    </w:sdtPr>
    <w:sdtEndPr/>
    <w:sdtContent>
      <w:sdt>
        <w:sdtPr>
          <w:id w:val="98381352"/>
          <w:docPartObj>
            <w:docPartGallery w:val="Page Numbers (Top of Page)"/>
            <w:docPartUnique/>
          </w:docPartObj>
        </w:sdtPr>
        <w:sdtEndPr/>
        <w:sdtContent>
          <w:p w:rsidR="003E0960" w:rsidRDefault="003E0960" w:rsidP="00E47EF8">
            <w:pPr>
              <w:pStyle w:val="a7"/>
              <w:jc w:val="center"/>
            </w:pPr>
            <w:r>
              <w:rPr>
                <w:lang w:val="zh-CN"/>
              </w:rPr>
              <w:t xml:space="preserve"> </w:t>
            </w:r>
            <w:r>
              <w:rPr>
                <w:b/>
                <w:sz w:val="24"/>
                <w:szCs w:val="24"/>
              </w:rPr>
              <w:fldChar w:fldCharType="begin"/>
            </w:r>
            <w:r>
              <w:rPr>
                <w:b/>
              </w:rPr>
              <w:instrText>PAGE</w:instrText>
            </w:r>
            <w:r>
              <w:rPr>
                <w:b/>
                <w:sz w:val="24"/>
                <w:szCs w:val="24"/>
              </w:rPr>
              <w:fldChar w:fldCharType="separate"/>
            </w:r>
            <w:r w:rsidR="00701D14">
              <w:rPr>
                <w:b/>
                <w:noProof/>
              </w:rPr>
              <w:t>6</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701D14">
              <w:rPr>
                <w:b/>
                <w:noProof/>
              </w:rPr>
              <w:t>34</w:t>
            </w:r>
            <w:r>
              <w:rPr>
                <w:b/>
                <w:sz w:val="24"/>
                <w:szCs w:val="24"/>
              </w:rPr>
              <w:fldChar w:fldCharType="end"/>
            </w:r>
          </w:p>
        </w:sdtContent>
      </w:sdt>
    </w:sdtContent>
  </w:sdt>
  <w:p w:rsidR="003E0960" w:rsidRDefault="003E0960">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6844"/>
      <w:docPartObj>
        <w:docPartGallery w:val="Page Numbers (Bottom of Page)"/>
        <w:docPartUnique/>
      </w:docPartObj>
    </w:sdtPr>
    <w:sdtEndPr/>
    <w:sdtContent>
      <w:sdt>
        <w:sdtPr>
          <w:id w:val="2796845"/>
          <w:docPartObj>
            <w:docPartGallery w:val="Page Numbers (Top of Page)"/>
            <w:docPartUnique/>
          </w:docPartObj>
        </w:sdtPr>
        <w:sdtEndPr/>
        <w:sdtContent>
          <w:p w:rsidR="003E0960" w:rsidRDefault="003E0960" w:rsidP="00AF1527">
            <w:pPr>
              <w:pStyle w:val="a7"/>
              <w:jc w:val="center"/>
            </w:pPr>
            <w:r>
              <w:rPr>
                <w:b/>
                <w:sz w:val="24"/>
                <w:szCs w:val="24"/>
              </w:rPr>
              <w:fldChar w:fldCharType="begin"/>
            </w:r>
            <w:r>
              <w:rPr>
                <w:b/>
              </w:rPr>
              <w:instrText>PAGE</w:instrText>
            </w:r>
            <w:r>
              <w:rPr>
                <w:b/>
                <w:sz w:val="24"/>
                <w:szCs w:val="24"/>
              </w:rPr>
              <w:fldChar w:fldCharType="separate"/>
            </w:r>
            <w:r w:rsidR="00701D14">
              <w:rPr>
                <w:b/>
                <w:noProof/>
              </w:rPr>
              <w:t>19</w:t>
            </w:r>
            <w:r>
              <w:rPr>
                <w:b/>
                <w:sz w:val="24"/>
                <w:szCs w:val="24"/>
              </w:rPr>
              <w:fldChar w:fldCharType="end"/>
            </w:r>
            <w:r>
              <w:rPr>
                <w:lang w:val="zh-CN"/>
              </w:rPr>
              <w:t>/</w:t>
            </w:r>
            <w:r>
              <w:rPr>
                <w:b/>
                <w:sz w:val="24"/>
                <w:szCs w:val="24"/>
              </w:rPr>
              <w:fldChar w:fldCharType="begin"/>
            </w:r>
            <w:r>
              <w:rPr>
                <w:b/>
              </w:rPr>
              <w:instrText>NUMPAGES</w:instrText>
            </w:r>
            <w:r>
              <w:rPr>
                <w:b/>
                <w:sz w:val="24"/>
                <w:szCs w:val="24"/>
              </w:rPr>
              <w:fldChar w:fldCharType="separate"/>
            </w:r>
            <w:r w:rsidR="00701D14">
              <w:rPr>
                <w:b/>
                <w:noProof/>
              </w:rPr>
              <w:t>34</w:t>
            </w:r>
            <w:r>
              <w:rPr>
                <w:b/>
                <w:sz w:val="24"/>
                <w:szCs w:val="24"/>
              </w:rPr>
              <w:fldChar w:fldCharType="end"/>
            </w:r>
          </w:p>
        </w:sdtContent>
      </w:sdt>
    </w:sdtContent>
  </w:sdt>
  <w:p w:rsidR="003E0960" w:rsidRDefault="003E0960">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4711"/>
      <w:docPartObj>
        <w:docPartGallery w:val="Page Numbers (Bottom of Page)"/>
        <w:docPartUnique/>
      </w:docPartObj>
    </w:sdtPr>
    <w:sdtEndPr/>
    <w:sdtContent>
      <w:sdt>
        <w:sdtPr>
          <w:id w:val="10784710"/>
          <w:docPartObj>
            <w:docPartGallery w:val="Page Numbers (Top of Page)"/>
            <w:docPartUnique/>
          </w:docPartObj>
        </w:sdtPr>
        <w:sdtEndPr/>
        <w:sdtContent>
          <w:p w:rsidR="003E0960" w:rsidRDefault="003E0960" w:rsidP="00AF1527">
            <w:pPr>
              <w:pStyle w:val="a7"/>
              <w:jc w:val="center"/>
            </w:pPr>
            <w:r>
              <w:rPr>
                <w:lang w:val="zh-CN"/>
              </w:rPr>
              <w:t xml:space="preserve"> </w:t>
            </w:r>
            <w:r>
              <w:rPr>
                <w:b/>
                <w:sz w:val="24"/>
                <w:szCs w:val="24"/>
              </w:rPr>
              <w:fldChar w:fldCharType="begin"/>
            </w:r>
            <w:r>
              <w:rPr>
                <w:b/>
              </w:rPr>
              <w:instrText>PAGE</w:instrText>
            </w:r>
            <w:r>
              <w:rPr>
                <w:b/>
                <w:sz w:val="24"/>
                <w:szCs w:val="24"/>
              </w:rPr>
              <w:fldChar w:fldCharType="separate"/>
            </w:r>
            <w:r w:rsidR="00701D14">
              <w:rPr>
                <w:b/>
                <w:noProof/>
              </w:rPr>
              <w:t>20</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701D14">
              <w:rPr>
                <w:b/>
                <w:noProof/>
              </w:rPr>
              <w:t>34</w:t>
            </w:r>
            <w:r>
              <w:rPr>
                <w:b/>
                <w:sz w:val="24"/>
                <w:szCs w:val="24"/>
              </w:rPr>
              <w:fldChar w:fldCharType="end"/>
            </w:r>
          </w:p>
        </w:sdtContent>
      </w:sdt>
    </w:sdtContent>
  </w:sdt>
  <w:p w:rsidR="003E0960" w:rsidRDefault="003E0960">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940" w:rsidRDefault="00FA3940">
      <w:r>
        <w:separator/>
      </w:r>
    </w:p>
  </w:footnote>
  <w:footnote w:type="continuationSeparator" w:id="0">
    <w:p w:rsidR="00FA3940" w:rsidRDefault="00FA39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73FD"/>
    <w:multiLevelType w:val="hybridMultilevel"/>
    <w:tmpl w:val="EFBED2D0"/>
    <w:lvl w:ilvl="0" w:tplc="3C90C04E">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15:restartNumberingAfterBreak="0">
    <w:nsid w:val="0B8B0C00"/>
    <w:multiLevelType w:val="hybridMultilevel"/>
    <w:tmpl w:val="7870C926"/>
    <w:lvl w:ilvl="0" w:tplc="FE9E82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CA967D7"/>
    <w:multiLevelType w:val="multilevel"/>
    <w:tmpl w:val="0CA967D7"/>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5" w15:restartNumberingAfterBreak="0">
    <w:nsid w:val="123C4DE6"/>
    <w:multiLevelType w:val="hybridMultilevel"/>
    <w:tmpl w:val="B25CF9A6"/>
    <w:lvl w:ilvl="0" w:tplc="73F861C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6130098"/>
    <w:multiLevelType w:val="hybridMultilevel"/>
    <w:tmpl w:val="C4CEBD80"/>
    <w:lvl w:ilvl="0" w:tplc="5268E2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C73568F"/>
    <w:multiLevelType w:val="singleLevel"/>
    <w:tmpl w:val="1C73568F"/>
    <w:lvl w:ilvl="0">
      <w:start w:val="2"/>
      <w:numFmt w:val="decimal"/>
      <w:suff w:val="nothing"/>
      <w:lvlText w:val="%1、"/>
      <w:lvlJc w:val="left"/>
    </w:lvl>
  </w:abstractNum>
  <w:abstractNum w:abstractNumId="8" w15:restartNumberingAfterBreak="0">
    <w:nsid w:val="24C5566E"/>
    <w:multiLevelType w:val="hybridMultilevel"/>
    <w:tmpl w:val="E44AAA2A"/>
    <w:lvl w:ilvl="0" w:tplc="D2BE711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2E2C7A62"/>
    <w:multiLevelType w:val="hybridMultilevel"/>
    <w:tmpl w:val="F9806872"/>
    <w:lvl w:ilvl="0" w:tplc="3C84092C">
      <w:start w:val="1"/>
      <w:numFmt w:val="japaneseCounting"/>
      <w:lvlText w:val="第%1条"/>
      <w:lvlJc w:val="left"/>
      <w:pPr>
        <w:tabs>
          <w:tab w:val="num" w:pos="750"/>
        </w:tabs>
        <w:ind w:left="750" w:hanging="750"/>
      </w:pPr>
      <w:rPr>
        <w:rFonts w:hint="default"/>
      </w:rPr>
    </w:lvl>
    <w:lvl w:ilvl="1" w:tplc="3936529E">
      <w:start w:val="1"/>
      <w:numFmt w:val="decimal"/>
      <w:lvlText w:val="%2."/>
      <w:lvlJc w:val="left"/>
      <w:pPr>
        <w:tabs>
          <w:tab w:val="num" w:pos="420"/>
        </w:tabs>
        <w:ind w:left="420" w:hanging="420"/>
      </w:pPr>
      <w:rPr>
        <w:rFonts w:ascii="Times New Roman" w:eastAsia="宋体" w:hAnsi="Times New Roman" w:cs="Times New Roman"/>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304240D"/>
    <w:multiLevelType w:val="hybridMultilevel"/>
    <w:tmpl w:val="E6D4E4D8"/>
    <w:lvl w:ilvl="0" w:tplc="23803C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3" w15:restartNumberingAfterBreak="0">
    <w:nsid w:val="510A2511"/>
    <w:multiLevelType w:val="hybridMultilevel"/>
    <w:tmpl w:val="61265140"/>
    <w:lvl w:ilvl="0" w:tplc="CB2CFBA4">
      <w:start w:val="1"/>
      <w:numFmt w:val="decimalEnclosedCircle"/>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6EF52A9"/>
    <w:multiLevelType w:val="hybridMultilevel"/>
    <w:tmpl w:val="836AE956"/>
    <w:lvl w:ilvl="0" w:tplc="ECB67F6A">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6F825FE"/>
    <w:multiLevelType w:val="hybridMultilevel"/>
    <w:tmpl w:val="F9AA875A"/>
    <w:lvl w:ilvl="0" w:tplc="D528E21C">
      <w:start w:val="9"/>
      <w:numFmt w:val="japaneseCounting"/>
      <w:lvlText w:val="第%1条"/>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937663D"/>
    <w:multiLevelType w:val="singleLevel"/>
    <w:tmpl w:val="5937663D"/>
    <w:lvl w:ilvl="0">
      <w:start w:val="2"/>
      <w:numFmt w:val="decimal"/>
      <w:suff w:val="nothing"/>
      <w:lvlText w:val="(%1)"/>
      <w:lvlJc w:val="left"/>
    </w:lvl>
  </w:abstractNum>
  <w:abstractNum w:abstractNumId="17"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8" w15:restartNumberingAfterBreak="0">
    <w:nsid w:val="5A717BE2"/>
    <w:multiLevelType w:val="hybridMultilevel"/>
    <w:tmpl w:val="256C1454"/>
    <w:lvl w:ilvl="0" w:tplc="5DF861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5E79245C"/>
    <w:multiLevelType w:val="hybridMultilevel"/>
    <w:tmpl w:val="A72A6CB0"/>
    <w:lvl w:ilvl="0" w:tplc="5628D6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44F7DCF"/>
    <w:multiLevelType w:val="hybridMultilevel"/>
    <w:tmpl w:val="546AD32E"/>
    <w:lvl w:ilvl="0" w:tplc="8F8443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C780011"/>
    <w:multiLevelType w:val="multilevel"/>
    <w:tmpl w:val="6C780011"/>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22" w15:restartNumberingAfterBreak="0">
    <w:nsid w:val="7EBA793F"/>
    <w:multiLevelType w:val="hybridMultilevel"/>
    <w:tmpl w:val="CF92D4A4"/>
    <w:lvl w:ilvl="0" w:tplc="D5E2E07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17"/>
  </w:num>
  <w:num w:numId="3">
    <w:abstractNumId w:val="12"/>
  </w:num>
  <w:num w:numId="4">
    <w:abstractNumId w:val="0"/>
  </w:num>
  <w:num w:numId="5">
    <w:abstractNumId w:val="5"/>
  </w:num>
  <w:num w:numId="6">
    <w:abstractNumId w:val="14"/>
  </w:num>
  <w:num w:numId="7">
    <w:abstractNumId w:val="4"/>
  </w:num>
  <w:num w:numId="8">
    <w:abstractNumId w:val="16"/>
  </w:num>
  <w:num w:numId="9">
    <w:abstractNumId w:val="3"/>
  </w:num>
  <w:num w:numId="10">
    <w:abstractNumId w:val="21"/>
  </w:num>
  <w:num w:numId="11">
    <w:abstractNumId w:val="6"/>
  </w:num>
  <w:num w:numId="12">
    <w:abstractNumId w:val="13"/>
  </w:num>
  <w:num w:numId="13">
    <w:abstractNumId w:val="19"/>
  </w:num>
  <w:num w:numId="14">
    <w:abstractNumId w:val="2"/>
  </w:num>
  <w:num w:numId="15">
    <w:abstractNumId w:val="7"/>
  </w:num>
  <w:num w:numId="16">
    <w:abstractNumId w:val="10"/>
  </w:num>
  <w:num w:numId="17">
    <w:abstractNumId w:val="9"/>
  </w:num>
  <w:num w:numId="18">
    <w:abstractNumId w:val="18"/>
  </w:num>
  <w:num w:numId="19">
    <w:abstractNumId w:val="20"/>
  </w:num>
  <w:num w:numId="20">
    <w:abstractNumId w:val="11"/>
  </w:num>
  <w:num w:numId="21">
    <w:abstractNumId w:val="22"/>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707C2"/>
    <w:rsid w:val="00072774"/>
    <w:rsid w:val="00080812"/>
    <w:rsid w:val="000A0820"/>
    <w:rsid w:val="000D50B3"/>
    <w:rsid w:val="000E4747"/>
    <w:rsid w:val="00100E2C"/>
    <w:rsid w:val="0012001F"/>
    <w:rsid w:val="00144978"/>
    <w:rsid w:val="0015125B"/>
    <w:rsid w:val="00155E46"/>
    <w:rsid w:val="0015691F"/>
    <w:rsid w:val="001771F5"/>
    <w:rsid w:val="001834D9"/>
    <w:rsid w:val="00193817"/>
    <w:rsid w:val="001A4283"/>
    <w:rsid w:val="001B0034"/>
    <w:rsid w:val="001B698B"/>
    <w:rsid w:val="001E2AA5"/>
    <w:rsid w:val="001F0CEE"/>
    <w:rsid w:val="001F0FD6"/>
    <w:rsid w:val="001F35BB"/>
    <w:rsid w:val="0020750C"/>
    <w:rsid w:val="00214E06"/>
    <w:rsid w:val="00220E3C"/>
    <w:rsid w:val="00227556"/>
    <w:rsid w:val="0025561A"/>
    <w:rsid w:val="00260CCA"/>
    <w:rsid w:val="0028648A"/>
    <w:rsid w:val="00290D2C"/>
    <w:rsid w:val="00292A4F"/>
    <w:rsid w:val="002B21E2"/>
    <w:rsid w:val="002E4DA5"/>
    <w:rsid w:val="002F5451"/>
    <w:rsid w:val="002F781F"/>
    <w:rsid w:val="00315A3D"/>
    <w:rsid w:val="00322549"/>
    <w:rsid w:val="00344A4E"/>
    <w:rsid w:val="00365EBB"/>
    <w:rsid w:val="00383BF7"/>
    <w:rsid w:val="00385255"/>
    <w:rsid w:val="00391B4E"/>
    <w:rsid w:val="003921AC"/>
    <w:rsid w:val="003968F3"/>
    <w:rsid w:val="003C0021"/>
    <w:rsid w:val="003D678E"/>
    <w:rsid w:val="003E0960"/>
    <w:rsid w:val="003F0053"/>
    <w:rsid w:val="003F43B1"/>
    <w:rsid w:val="0040417A"/>
    <w:rsid w:val="004102A6"/>
    <w:rsid w:val="00427728"/>
    <w:rsid w:val="00457500"/>
    <w:rsid w:val="0047282D"/>
    <w:rsid w:val="0047773A"/>
    <w:rsid w:val="004835AF"/>
    <w:rsid w:val="004849FD"/>
    <w:rsid w:val="00492047"/>
    <w:rsid w:val="00497969"/>
    <w:rsid w:val="004A350A"/>
    <w:rsid w:val="004B144F"/>
    <w:rsid w:val="004B1DD8"/>
    <w:rsid w:val="004B2A3B"/>
    <w:rsid w:val="004C3AF4"/>
    <w:rsid w:val="004C6BF7"/>
    <w:rsid w:val="004D34F3"/>
    <w:rsid w:val="004F1970"/>
    <w:rsid w:val="004F5AE9"/>
    <w:rsid w:val="00505A38"/>
    <w:rsid w:val="00514188"/>
    <w:rsid w:val="00515FEE"/>
    <w:rsid w:val="00527BB2"/>
    <w:rsid w:val="00553A22"/>
    <w:rsid w:val="00557069"/>
    <w:rsid w:val="005709F6"/>
    <w:rsid w:val="005742D0"/>
    <w:rsid w:val="00587FE3"/>
    <w:rsid w:val="00595F8F"/>
    <w:rsid w:val="00596C39"/>
    <w:rsid w:val="005B4BA0"/>
    <w:rsid w:val="005D0B52"/>
    <w:rsid w:val="005D1B67"/>
    <w:rsid w:val="005D47FB"/>
    <w:rsid w:val="005D5D54"/>
    <w:rsid w:val="005E5C97"/>
    <w:rsid w:val="005F261C"/>
    <w:rsid w:val="006046FB"/>
    <w:rsid w:val="0061544E"/>
    <w:rsid w:val="00633387"/>
    <w:rsid w:val="00646EC8"/>
    <w:rsid w:val="00667F1D"/>
    <w:rsid w:val="0068170D"/>
    <w:rsid w:val="00684DAC"/>
    <w:rsid w:val="006937BE"/>
    <w:rsid w:val="006A2CC5"/>
    <w:rsid w:val="006B2672"/>
    <w:rsid w:val="006B2863"/>
    <w:rsid w:val="006B28E9"/>
    <w:rsid w:val="006C4ED8"/>
    <w:rsid w:val="006E33CF"/>
    <w:rsid w:val="006E5F75"/>
    <w:rsid w:val="006E72DD"/>
    <w:rsid w:val="00701D14"/>
    <w:rsid w:val="00735199"/>
    <w:rsid w:val="007531B8"/>
    <w:rsid w:val="0076017A"/>
    <w:rsid w:val="00764FA8"/>
    <w:rsid w:val="007A235C"/>
    <w:rsid w:val="007A5D50"/>
    <w:rsid w:val="007B0FD6"/>
    <w:rsid w:val="007C1B01"/>
    <w:rsid w:val="00803399"/>
    <w:rsid w:val="00804E85"/>
    <w:rsid w:val="00824119"/>
    <w:rsid w:val="008351E8"/>
    <w:rsid w:val="00835E9C"/>
    <w:rsid w:val="008546C0"/>
    <w:rsid w:val="00855BA1"/>
    <w:rsid w:val="00861D75"/>
    <w:rsid w:val="00867B17"/>
    <w:rsid w:val="008702B4"/>
    <w:rsid w:val="00872EC2"/>
    <w:rsid w:val="00876BD4"/>
    <w:rsid w:val="008A191D"/>
    <w:rsid w:val="008B3F8D"/>
    <w:rsid w:val="008B7944"/>
    <w:rsid w:val="008C268E"/>
    <w:rsid w:val="008D126B"/>
    <w:rsid w:val="008E107A"/>
    <w:rsid w:val="008E17CD"/>
    <w:rsid w:val="008F7AE5"/>
    <w:rsid w:val="009013B6"/>
    <w:rsid w:val="0090206D"/>
    <w:rsid w:val="009312CA"/>
    <w:rsid w:val="00932015"/>
    <w:rsid w:val="009421B0"/>
    <w:rsid w:val="00967702"/>
    <w:rsid w:val="00981E93"/>
    <w:rsid w:val="00983954"/>
    <w:rsid w:val="0099222D"/>
    <w:rsid w:val="009B6212"/>
    <w:rsid w:val="009D51FB"/>
    <w:rsid w:val="009F25C2"/>
    <w:rsid w:val="009F4FA3"/>
    <w:rsid w:val="00A0663A"/>
    <w:rsid w:val="00A13E67"/>
    <w:rsid w:val="00A26F27"/>
    <w:rsid w:val="00A372FD"/>
    <w:rsid w:val="00A51DBD"/>
    <w:rsid w:val="00A72651"/>
    <w:rsid w:val="00A9677B"/>
    <w:rsid w:val="00AA0ED3"/>
    <w:rsid w:val="00AD246B"/>
    <w:rsid w:val="00AE3D6C"/>
    <w:rsid w:val="00AF0A2D"/>
    <w:rsid w:val="00AF1527"/>
    <w:rsid w:val="00B016E6"/>
    <w:rsid w:val="00B169F6"/>
    <w:rsid w:val="00B26F91"/>
    <w:rsid w:val="00B35AE9"/>
    <w:rsid w:val="00B42F6B"/>
    <w:rsid w:val="00B44FC3"/>
    <w:rsid w:val="00B63148"/>
    <w:rsid w:val="00B740DE"/>
    <w:rsid w:val="00B914C4"/>
    <w:rsid w:val="00BA4DBF"/>
    <w:rsid w:val="00BA6F1C"/>
    <w:rsid w:val="00BB0BE1"/>
    <w:rsid w:val="00BB6FC6"/>
    <w:rsid w:val="00BC74FB"/>
    <w:rsid w:val="00BF21AF"/>
    <w:rsid w:val="00C02DA8"/>
    <w:rsid w:val="00C14509"/>
    <w:rsid w:val="00C31868"/>
    <w:rsid w:val="00C46222"/>
    <w:rsid w:val="00C52299"/>
    <w:rsid w:val="00C67897"/>
    <w:rsid w:val="00C721A6"/>
    <w:rsid w:val="00C747B9"/>
    <w:rsid w:val="00C74B28"/>
    <w:rsid w:val="00C95FDD"/>
    <w:rsid w:val="00CB2E01"/>
    <w:rsid w:val="00CB5AC9"/>
    <w:rsid w:val="00CE1B25"/>
    <w:rsid w:val="00CF4B7C"/>
    <w:rsid w:val="00D201C8"/>
    <w:rsid w:val="00D22A6E"/>
    <w:rsid w:val="00D24A06"/>
    <w:rsid w:val="00D418CF"/>
    <w:rsid w:val="00D45247"/>
    <w:rsid w:val="00D52B1C"/>
    <w:rsid w:val="00D62EAC"/>
    <w:rsid w:val="00D65FBC"/>
    <w:rsid w:val="00D749CB"/>
    <w:rsid w:val="00D818A7"/>
    <w:rsid w:val="00D8648D"/>
    <w:rsid w:val="00D87A95"/>
    <w:rsid w:val="00D947D8"/>
    <w:rsid w:val="00DA20C9"/>
    <w:rsid w:val="00DA6512"/>
    <w:rsid w:val="00DA69DA"/>
    <w:rsid w:val="00DC4B21"/>
    <w:rsid w:val="00DD56C2"/>
    <w:rsid w:val="00DF062C"/>
    <w:rsid w:val="00DF72C1"/>
    <w:rsid w:val="00DF7A10"/>
    <w:rsid w:val="00E15F12"/>
    <w:rsid w:val="00E165C7"/>
    <w:rsid w:val="00E36DAF"/>
    <w:rsid w:val="00E37225"/>
    <w:rsid w:val="00E47EF8"/>
    <w:rsid w:val="00E5138B"/>
    <w:rsid w:val="00E57297"/>
    <w:rsid w:val="00E61853"/>
    <w:rsid w:val="00E62C5E"/>
    <w:rsid w:val="00E70394"/>
    <w:rsid w:val="00E77813"/>
    <w:rsid w:val="00E97D3F"/>
    <w:rsid w:val="00ED1455"/>
    <w:rsid w:val="00ED1BF8"/>
    <w:rsid w:val="00EE55AB"/>
    <w:rsid w:val="00EE6090"/>
    <w:rsid w:val="00EE7929"/>
    <w:rsid w:val="00F020E6"/>
    <w:rsid w:val="00F22509"/>
    <w:rsid w:val="00F322B9"/>
    <w:rsid w:val="00F40AD6"/>
    <w:rsid w:val="00F54418"/>
    <w:rsid w:val="00F6409E"/>
    <w:rsid w:val="00F701B4"/>
    <w:rsid w:val="00F74A7A"/>
    <w:rsid w:val="00F8634D"/>
    <w:rsid w:val="00F963AF"/>
    <w:rsid w:val="00F96FF0"/>
    <w:rsid w:val="00FA36C5"/>
    <w:rsid w:val="00FA3940"/>
    <w:rsid w:val="00FA7916"/>
    <w:rsid w:val="00FC18DD"/>
    <w:rsid w:val="00FC37B1"/>
    <w:rsid w:val="00FD3C1A"/>
    <w:rsid w:val="00FD4B68"/>
    <w:rsid w:val="00FD7AB3"/>
    <w:rsid w:val="00FF396F"/>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77B83"/>
  <w15:docId w15:val="{57658C1C-A815-4104-908D-0D5FCBDF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9"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link w:val="11"/>
    <w:uiPriority w:val="9"/>
    <w:qFormat/>
    <w:rsid w:val="00595F8F"/>
    <w:pPr>
      <w:ind w:left="538"/>
      <w:outlineLvl w:val="0"/>
    </w:pPr>
    <w:rPr>
      <w:b/>
      <w:bCs/>
      <w:sz w:val="28"/>
      <w:szCs w:val="28"/>
    </w:rPr>
  </w:style>
  <w:style w:type="paragraph" w:styleId="2">
    <w:name w:val="heading 2"/>
    <w:basedOn w:val="a"/>
    <w:next w:val="a"/>
    <w:link w:val="20"/>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link w:val="a4"/>
    <w:uiPriority w:val="1"/>
    <w:qFormat/>
    <w:rsid w:val="00595F8F"/>
    <w:rPr>
      <w:sz w:val="24"/>
      <w:szCs w:val="24"/>
    </w:rPr>
  </w:style>
  <w:style w:type="paragraph" w:styleId="a5">
    <w:name w:val="Plain Text"/>
    <w:basedOn w:val="a"/>
    <w:link w:val="a6"/>
    <w:qFormat/>
    <w:rsid w:val="00595F8F"/>
    <w:rPr>
      <w:rFonts w:hAnsi="Courier New" w:cs="Courier New"/>
      <w:szCs w:val="21"/>
    </w:rPr>
  </w:style>
  <w:style w:type="paragraph" w:styleId="a7">
    <w:name w:val="footer"/>
    <w:basedOn w:val="a"/>
    <w:link w:val="a8"/>
    <w:uiPriority w:val="99"/>
    <w:qFormat/>
    <w:rsid w:val="00595F8F"/>
    <w:pPr>
      <w:tabs>
        <w:tab w:val="center" w:pos="4153"/>
        <w:tab w:val="right" w:pos="8306"/>
      </w:tabs>
      <w:snapToGrid w:val="0"/>
    </w:pPr>
    <w:rPr>
      <w:sz w:val="18"/>
      <w:szCs w:val="18"/>
    </w:rPr>
  </w:style>
  <w:style w:type="paragraph" w:styleId="a9">
    <w:name w:val="header"/>
    <w:basedOn w:val="a"/>
    <w:link w:val="a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b">
    <w:name w:val="List Paragraph"/>
    <w:basedOn w:val="a"/>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c">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a8">
    <w:name w:val="页脚 字符"/>
    <w:basedOn w:val="a0"/>
    <w:link w:val="a7"/>
    <w:uiPriority w:val="99"/>
    <w:qFormat/>
    <w:rsid w:val="00E47EF8"/>
    <w:rPr>
      <w:rFonts w:ascii="宋体" w:hAnsi="宋体" w:cs="宋体"/>
      <w:sz w:val="18"/>
      <w:szCs w:val="18"/>
      <w:lang w:eastAsia="en-US"/>
    </w:rPr>
  </w:style>
  <w:style w:type="table" w:styleId="ad">
    <w:name w:val="Table Grid"/>
    <w:basedOn w:val="a1"/>
    <w:uiPriority w:val="59"/>
    <w:rsid w:val="00391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纯文本 字符"/>
    <w:basedOn w:val="a0"/>
    <w:link w:val="a5"/>
    <w:rsid w:val="00391B4E"/>
    <w:rPr>
      <w:rFonts w:ascii="宋体" w:hAnsi="Courier New" w:cs="Courier New"/>
      <w:sz w:val="22"/>
      <w:szCs w:val="21"/>
      <w:lang w:eastAsia="en-US"/>
    </w:rPr>
  </w:style>
  <w:style w:type="paragraph" w:styleId="ae">
    <w:name w:val="Balloon Text"/>
    <w:basedOn w:val="a"/>
    <w:link w:val="af"/>
    <w:rsid w:val="00391B4E"/>
    <w:rPr>
      <w:sz w:val="18"/>
      <w:szCs w:val="18"/>
    </w:rPr>
  </w:style>
  <w:style w:type="character" w:customStyle="1" w:styleId="af">
    <w:name w:val="批注框文本 字符"/>
    <w:basedOn w:val="a0"/>
    <w:link w:val="ae"/>
    <w:rsid w:val="00391B4E"/>
    <w:rPr>
      <w:rFonts w:ascii="宋体" w:hAnsi="宋体" w:cs="宋体"/>
      <w:sz w:val="18"/>
      <w:szCs w:val="18"/>
      <w:lang w:eastAsia="en-US"/>
    </w:rPr>
  </w:style>
  <w:style w:type="character" w:styleId="af0">
    <w:name w:val="FollowedHyperlink"/>
    <w:uiPriority w:val="99"/>
    <w:rsid w:val="00E36DAF"/>
    <w:rPr>
      <w:color w:val="800080"/>
      <w:u w:val="single"/>
    </w:rPr>
  </w:style>
  <w:style w:type="character" w:customStyle="1" w:styleId="af1">
    <w:name w:val="正文缩进 字符"/>
    <w:aliases w:val="正文（首行缩进两字） 字符,表正文 字符,正文非缩进 字符,特点 字符,ALT+Z 字符,段1 字符"/>
    <w:link w:val="af2"/>
    <w:qFormat/>
    <w:rsid w:val="00457500"/>
    <w:rPr>
      <w:kern w:val="2"/>
      <w:sz w:val="21"/>
    </w:rPr>
  </w:style>
  <w:style w:type="paragraph" w:styleId="af2">
    <w:name w:val="Normal Indent"/>
    <w:aliases w:val="正文（首行缩进两字）,表正文,正文非缩进,特点,ALT+Z,段1"/>
    <w:basedOn w:val="a"/>
    <w:link w:val="af1"/>
    <w:qFormat/>
    <w:rsid w:val="0045750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character" w:customStyle="1" w:styleId="aa">
    <w:name w:val="页眉 字符"/>
    <w:basedOn w:val="a0"/>
    <w:link w:val="a9"/>
    <w:rsid w:val="0020750C"/>
    <w:rPr>
      <w:rFonts w:ascii="宋体" w:hAnsi="宋体" w:cs="宋体"/>
      <w:sz w:val="18"/>
      <w:szCs w:val="22"/>
      <w:lang w:eastAsia="en-US"/>
    </w:rPr>
  </w:style>
  <w:style w:type="character" w:styleId="af3">
    <w:name w:val="Hyperlink"/>
    <w:basedOn w:val="a0"/>
    <w:uiPriority w:val="99"/>
    <w:rsid w:val="0020750C"/>
    <w:rPr>
      <w:color w:val="0000FF"/>
      <w:u w:val="single"/>
    </w:rPr>
  </w:style>
  <w:style w:type="character" w:styleId="af4">
    <w:name w:val="Strong"/>
    <w:basedOn w:val="a0"/>
    <w:uiPriority w:val="22"/>
    <w:qFormat/>
    <w:rsid w:val="0020750C"/>
    <w:rPr>
      <w:b/>
      <w:bCs/>
    </w:rPr>
  </w:style>
  <w:style w:type="character" w:styleId="af5">
    <w:name w:val="annotation reference"/>
    <w:basedOn w:val="a0"/>
    <w:uiPriority w:val="99"/>
    <w:unhideWhenUsed/>
    <w:rsid w:val="005D0B52"/>
    <w:rPr>
      <w:sz w:val="21"/>
      <w:szCs w:val="21"/>
    </w:rPr>
  </w:style>
  <w:style w:type="paragraph" w:styleId="af6">
    <w:name w:val="annotation text"/>
    <w:basedOn w:val="a"/>
    <w:link w:val="af7"/>
    <w:uiPriority w:val="99"/>
    <w:unhideWhenUsed/>
    <w:rsid w:val="005D0B52"/>
    <w:pPr>
      <w:autoSpaceDE/>
      <w:autoSpaceDN/>
    </w:pPr>
    <w:rPr>
      <w:rFonts w:ascii="Times New Roman" w:hAnsi="Times New Roman" w:cs="Times New Roman"/>
      <w:kern w:val="2"/>
      <w:sz w:val="21"/>
      <w:szCs w:val="24"/>
      <w:lang w:eastAsia="zh-CN"/>
    </w:rPr>
  </w:style>
  <w:style w:type="character" w:customStyle="1" w:styleId="af7">
    <w:name w:val="批注文字 字符"/>
    <w:basedOn w:val="a0"/>
    <w:link w:val="af6"/>
    <w:uiPriority w:val="99"/>
    <w:rsid w:val="005D0B52"/>
    <w:rPr>
      <w:kern w:val="2"/>
      <w:sz w:val="21"/>
      <w:szCs w:val="24"/>
    </w:rPr>
  </w:style>
  <w:style w:type="paragraph" w:styleId="af8">
    <w:name w:val="annotation subject"/>
    <w:basedOn w:val="af6"/>
    <w:next w:val="af6"/>
    <w:link w:val="af9"/>
    <w:uiPriority w:val="99"/>
    <w:unhideWhenUsed/>
    <w:rsid w:val="005D0B52"/>
    <w:rPr>
      <w:b/>
      <w:bCs/>
    </w:rPr>
  </w:style>
  <w:style w:type="character" w:customStyle="1" w:styleId="af9">
    <w:name w:val="批注主题 字符"/>
    <w:basedOn w:val="af7"/>
    <w:link w:val="af8"/>
    <w:uiPriority w:val="99"/>
    <w:rsid w:val="005D0B52"/>
    <w:rPr>
      <w:b/>
      <w:bCs/>
      <w:kern w:val="2"/>
      <w:sz w:val="21"/>
      <w:szCs w:val="24"/>
    </w:rPr>
  </w:style>
  <w:style w:type="paragraph" w:styleId="afa">
    <w:name w:val="Normal (Web)"/>
    <w:basedOn w:val="a"/>
    <w:unhideWhenUsed/>
    <w:rsid w:val="005D0B52"/>
    <w:pPr>
      <w:widowControl/>
      <w:autoSpaceDE/>
      <w:autoSpaceDN/>
      <w:spacing w:before="100" w:beforeAutospacing="1" w:after="100" w:afterAutospacing="1"/>
    </w:pPr>
    <w:rPr>
      <w:sz w:val="24"/>
      <w:szCs w:val="24"/>
      <w:lang w:eastAsia="zh-CN"/>
    </w:rPr>
  </w:style>
  <w:style w:type="character" w:customStyle="1" w:styleId="11">
    <w:name w:val="标题 1 字符"/>
    <w:basedOn w:val="a0"/>
    <w:link w:val="10"/>
    <w:uiPriority w:val="9"/>
    <w:rsid w:val="005D0B52"/>
    <w:rPr>
      <w:rFonts w:ascii="宋体" w:hAnsi="宋体" w:cs="宋体"/>
      <w:b/>
      <w:bCs/>
      <w:sz w:val="28"/>
      <w:szCs w:val="28"/>
      <w:lang w:eastAsia="en-US"/>
    </w:rPr>
  </w:style>
  <w:style w:type="character" w:customStyle="1" w:styleId="a4">
    <w:name w:val="正文文本 字符"/>
    <w:basedOn w:val="a0"/>
    <w:link w:val="a3"/>
    <w:uiPriority w:val="1"/>
    <w:rsid w:val="005D0B52"/>
    <w:rPr>
      <w:rFonts w:ascii="宋体" w:hAnsi="宋体" w:cs="宋体"/>
      <w:sz w:val="24"/>
      <w:szCs w:val="24"/>
      <w:lang w:eastAsia="en-US"/>
    </w:rPr>
  </w:style>
  <w:style w:type="character" w:customStyle="1" w:styleId="xdrichtextbox2">
    <w:name w:val="xdrichtextbox2"/>
    <w:basedOn w:val="a0"/>
    <w:rsid w:val="006E5F75"/>
    <w:rPr>
      <w:i w:val="0"/>
      <w:iCs w:val="0"/>
      <w:strike w:val="0"/>
      <w:dstrike w:val="0"/>
      <w:color w:val="0000FF"/>
      <w:sz w:val="18"/>
      <w:szCs w:val="18"/>
      <w:u w:val="none"/>
      <w:effect w:val="none"/>
      <w:bdr w:val="single" w:sz="8" w:space="0" w:color="DCDCDC" w:frame="1"/>
      <w:shd w:val="clear" w:color="auto" w:fill="FFFFFF"/>
    </w:rPr>
  </w:style>
  <w:style w:type="paragraph" w:customStyle="1" w:styleId="font0">
    <w:name w:val="font0"/>
    <w:basedOn w:val="a"/>
    <w:rsid w:val="004D34F3"/>
    <w:pPr>
      <w:widowControl/>
      <w:autoSpaceDE/>
      <w:autoSpaceDN/>
      <w:spacing w:before="100" w:beforeAutospacing="1" w:after="100" w:afterAutospacing="1"/>
    </w:pPr>
    <w:rPr>
      <w:color w:val="000000"/>
      <w:lang w:eastAsia="zh-CN"/>
    </w:rPr>
  </w:style>
  <w:style w:type="paragraph" w:customStyle="1" w:styleId="font5">
    <w:name w:val="font5"/>
    <w:basedOn w:val="a"/>
    <w:rsid w:val="004D34F3"/>
    <w:pPr>
      <w:widowControl/>
      <w:autoSpaceDE/>
      <w:autoSpaceDN/>
      <w:spacing w:before="100" w:beforeAutospacing="1" w:after="100" w:afterAutospacing="1"/>
    </w:pPr>
    <w:rPr>
      <w:color w:val="000000"/>
      <w:sz w:val="24"/>
      <w:szCs w:val="24"/>
      <w:lang w:eastAsia="zh-CN"/>
    </w:rPr>
  </w:style>
  <w:style w:type="paragraph" w:customStyle="1" w:styleId="xl67">
    <w:name w:val="xl67"/>
    <w:basedOn w:val="a"/>
    <w:rsid w:val="004D34F3"/>
    <w:pPr>
      <w:widowControl/>
      <w:autoSpaceDE/>
      <w:autoSpaceDN/>
      <w:spacing w:before="100" w:beforeAutospacing="1" w:after="100" w:afterAutospacing="1"/>
    </w:pPr>
    <w:rPr>
      <w:sz w:val="24"/>
      <w:szCs w:val="24"/>
      <w:lang w:eastAsia="zh-CN"/>
    </w:rPr>
  </w:style>
  <w:style w:type="paragraph" w:customStyle="1" w:styleId="xl68">
    <w:name w:val="xl68"/>
    <w:basedOn w:val="a"/>
    <w:rsid w:val="004D34F3"/>
    <w:pPr>
      <w:widowControl/>
      <w:autoSpaceDE/>
      <w:autoSpaceDN/>
      <w:spacing w:before="100" w:beforeAutospacing="1" w:after="100" w:afterAutospacing="1"/>
    </w:pPr>
    <w:rPr>
      <w:b/>
      <w:bCs/>
      <w:sz w:val="24"/>
      <w:szCs w:val="24"/>
      <w:lang w:eastAsia="zh-CN"/>
    </w:rPr>
  </w:style>
  <w:style w:type="paragraph" w:customStyle="1" w:styleId="xl69">
    <w:name w:val="xl69"/>
    <w:basedOn w:val="a"/>
    <w:rsid w:val="004D34F3"/>
    <w:pPr>
      <w:widowControl/>
      <w:shd w:val="clear" w:color="000000" w:fill="FFFFFF"/>
      <w:autoSpaceDE/>
      <w:autoSpaceDN/>
      <w:spacing w:before="100" w:beforeAutospacing="1" w:after="100" w:afterAutospacing="1"/>
      <w:jc w:val="center"/>
    </w:pPr>
    <w:rPr>
      <w:sz w:val="24"/>
      <w:szCs w:val="24"/>
      <w:lang w:eastAsia="zh-CN"/>
    </w:rPr>
  </w:style>
  <w:style w:type="paragraph" w:customStyle="1" w:styleId="xl70">
    <w:name w:val="xl70"/>
    <w:basedOn w:val="a"/>
    <w:rsid w:val="004D34F3"/>
    <w:pPr>
      <w:widowControl/>
      <w:shd w:val="clear" w:color="000000" w:fill="FFFFFF"/>
      <w:autoSpaceDE/>
      <w:autoSpaceDN/>
      <w:spacing w:before="100" w:beforeAutospacing="1" w:after="100" w:afterAutospacing="1"/>
      <w:jc w:val="center"/>
    </w:pPr>
    <w:rPr>
      <w:sz w:val="24"/>
      <w:szCs w:val="24"/>
      <w:lang w:eastAsia="zh-CN"/>
    </w:rPr>
  </w:style>
  <w:style w:type="paragraph" w:customStyle="1" w:styleId="xl71">
    <w:name w:val="xl71"/>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lang w:eastAsia="zh-CN"/>
    </w:rPr>
  </w:style>
  <w:style w:type="paragraph" w:customStyle="1" w:styleId="xl72">
    <w:name w:val="xl72"/>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lang w:eastAsia="zh-CN"/>
    </w:rPr>
  </w:style>
  <w:style w:type="paragraph" w:customStyle="1" w:styleId="xl73">
    <w:name w:val="xl73"/>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color w:val="000000"/>
      <w:sz w:val="24"/>
      <w:szCs w:val="24"/>
      <w:lang w:eastAsia="zh-CN"/>
    </w:rPr>
  </w:style>
  <w:style w:type="paragraph" w:customStyle="1" w:styleId="xl74">
    <w:name w:val="xl74"/>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5">
    <w:name w:val="xl75"/>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6">
    <w:name w:val="xl76"/>
    <w:basedOn w:val="a"/>
    <w:rsid w:val="004D34F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zh-CN"/>
    </w:rPr>
  </w:style>
  <w:style w:type="paragraph" w:customStyle="1" w:styleId="xl77">
    <w:name w:val="xl77"/>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color w:val="000000"/>
      <w:sz w:val="24"/>
      <w:szCs w:val="24"/>
      <w:lang w:eastAsia="zh-CN"/>
    </w:rPr>
  </w:style>
  <w:style w:type="paragraph" w:customStyle="1" w:styleId="xl78">
    <w:name w:val="xl78"/>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9">
    <w:name w:val="xl79"/>
    <w:basedOn w:val="a"/>
    <w:rsid w:val="004D34F3"/>
    <w:pPr>
      <w:widowControl/>
      <w:pBdr>
        <w:bottom w:val="single" w:sz="4" w:space="0" w:color="auto"/>
      </w:pBdr>
      <w:shd w:val="clear" w:color="000000" w:fill="FFFFFF"/>
      <w:autoSpaceDE/>
      <w:autoSpaceDN/>
      <w:spacing w:before="100" w:beforeAutospacing="1" w:after="100" w:afterAutospacing="1"/>
    </w:pPr>
    <w:rPr>
      <w:rFonts w:ascii="黑体" w:eastAsia="黑体"/>
      <w:b/>
      <w:bCs/>
      <w:sz w:val="36"/>
      <w:szCs w:val="36"/>
      <w:lang w:eastAsia="zh-CN"/>
    </w:rPr>
  </w:style>
  <w:style w:type="character" w:customStyle="1" w:styleId="wz141">
    <w:name w:val="wz141"/>
    <w:rsid w:val="00E62C5E"/>
    <w:rPr>
      <w:rFonts w:ascii="Arial" w:hAnsi="Arial" w:cs="Arial" w:hint="default"/>
      <w:color w:val="000000"/>
      <w:sz w:val="21"/>
      <w:szCs w:val="21"/>
    </w:rPr>
  </w:style>
  <w:style w:type="character" w:customStyle="1" w:styleId="20">
    <w:name w:val="标题 2 字符"/>
    <w:basedOn w:val="a0"/>
    <w:link w:val="2"/>
    <w:uiPriority w:val="1"/>
    <w:rsid w:val="00CF4B7C"/>
    <w:rPr>
      <w:rFonts w:ascii="宋体" w:hAnsi="宋体" w:cs="宋体"/>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831844">
      <w:bodyDiv w:val="1"/>
      <w:marLeft w:val="0"/>
      <w:marRight w:val="0"/>
      <w:marTop w:val="0"/>
      <w:marBottom w:val="0"/>
      <w:divBdr>
        <w:top w:val="none" w:sz="0" w:space="0" w:color="auto"/>
        <w:left w:val="none" w:sz="0" w:space="0" w:color="auto"/>
        <w:bottom w:val="none" w:sz="0" w:space="0" w:color="auto"/>
        <w:right w:val="none" w:sz="0" w:space="0" w:color="auto"/>
      </w:divBdr>
      <w:divsChild>
        <w:div w:id="1902012000">
          <w:marLeft w:val="0"/>
          <w:marRight w:val="0"/>
          <w:marTop w:val="0"/>
          <w:marBottom w:val="0"/>
          <w:divBdr>
            <w:top w:val="none" w:sz="0" w:space="0" w:color="auto"/>
            <w:left w:val="none" w:sz="0" w:space="0" w:color="auto"/>
            <w:bottom w:val="none" w:sz="0" w:space="0" w:color="auto"/>
            <w:right w:val="none" w:sz="0" w:space="0" w:color="auto"/>
          </w:divBdr>
          <w:divsChild>
            <w:div w:id="1746100844">
              <w:marLeft w:val="0"/>
              <w:marRight w:val="0"/>
              <w:marTop w:val="0"/>
              <w:marBottom w:val="0"/>
              <w:divBdr>
                <w:top w:val="none" w:sz="0" w:space="0" w:color="auto"/>
                <w:left w:val="none" w:sz="0" w:space="0" w:color="auto"/>
                <w:bottom w:val="none" w:sz="0" w:space="0" w:color="auto"/>
                <w:right w:val="none" w:sz="0" w:space="0" w:color="auto"/>
              </w:divBdr>
              <w:divsChild>
                <w:div w:id="1747605076">
                  <w:marLeft w:val="0"/>
                  <w:marRight w:val="0"/>
                  <w:marTop w:val="0"/>
                  <w:marBottom w:val="0"/>
                  <w:divBdr>
                    <w:top w:val="none" w:sz="0" w:space="0" w:color="auto"/>
                    <w:left w:val="none" w:sz="0" w:space="0" w:color="auto"/>
                    <w:bottom w:val="none" w:sz="0" w:space="0" w:color="auto"/>
                    <w:right w:val="none" w:sz="0" w:space="0" w:color="auto"/>
                  </w:divBdr>
                  <w:divsChild>
                    <w:div w:id="20252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733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1291</TotalTime>
  <Pages>1</Pages>
  <Words>2353</Words>
  <Characters>13417</Characters>
  <Application>Microsoft Office Word</Application>
  <DocSecurity>0</DocSecurity>
  <Lines>111</Lines>
  <Paragraphs>31</Paragraphs>
  <ScaleCrop>false</ScaleCrop>
  <Company>福化环保</Company>
  <LinksUpToDate>false</LinksUpToDate>
  <CharactersWithSpaces>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杨 杰</cp:lastModifiedBy>
  <cp:revision>155</cp:revision>
  <cp:lastPrinted>2019-10-12T01:19:00Z</cp:lastPrinted>
  <dcterms:created xsi:type="dcterms:W3CDTF">2019-03-28T11:18:00Z</dcterms:created>
  <dcterms:modified xsi:type="dcterms:W3CDTF">2019-11-13T01:30:00Z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