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A71098" w14:textId="77777777" w:rsidR="00967702" w:rsidRDefault="00967702">
      <w:pPr>
        <w:pStyle w:val="a3"/>
        <w:rPr>
          <w:rFonts w:ascii="Times New Roman"/>
          <w:sz w:val="20"/>
          <w:lang w:eastAsia="zh-CN"/>
        </w:rPr>
      </w:pPr>
    </w:p>
    <w:p w14:paraId="523440F4" w14:textId="77777777" w:rsidR="00967702" w:rsidRDefault="00967702">
      <w:pPr>
        <w:pStyle w:val="a3"/>
        <w:rPr>
          <w:rFonts w:ascii="Times New Roman"/>
          <w:sz w:val="20"/>
        </w:rPr>
      </w:pPr>
    </w:p>
    <w:p w14:paraId="39ACB126" w14:textId="77777777" w:rsidR="00967702" w:rsidRDefault="00967702">
      <w:pPr>
        <w:pStyle w:val="a3"/>
        <w:rPr>
          <w:rFonts w:ascii="Times New Roman"/>
          <w:sz w:val="20"/>
        </w:rPr>
      </w:pPr>
    </w:p>
    <w:p w14:paraId="3114D6D9" w14:textId="77777777" w:rsidR="00967702" w:rsidRDefault="00967702">
      <w:pPr>
        <w:pStyle w:val="a3"/>
        <w:rPr>
          <w:rFonts w:ascii="Times New Roman"/>
          <w:sz w:val="20"/>
        </w:rPr>
      </w:pPr>
    </w:p>
    <w:p w14:paraId="078306B9" w14:textId="77777777" w:rsidR="00967702" w:rsidRDefault="00967702">
      <w:pPr>
        <w:pStyle w:val="a3"/>
        <w:rPr>
          <w:rFonts w:ascii="Times New Roman"/>
          <w:sz w:val="20"/>
        </w:rPr>
      </w:pPr>
    </w:p>
    <w:p w14:paraId="48A58A0C" w14:textId="77777777" w:rsidR="00967702" w:rsidRDefault="00967702">
      <w:pPr>
        <w:pStyle w:val="a3"/>
        <w:spacing w:before="5"/>
        <w:rPr>
          <w:rFonts w:ascii="Times New Roman"/>
          <w:sz w:val="20"/>
        </w:rPr>
      </w:pPr>
    </w:p>
    <w:p w14:paraId="11ADD9F6" w14:textId="77777777" w:rsidR="00967702" w:rsidRDefault="00EB42B3">
      <w:pPr>
        <w:spacing w:line="788" w:lineRule="exact"/>
        <w:ind w:left="167"/>
        <w:jc w:val="center"/>
        <w:rPr>
          <w:rFonts w:ascii="微软雅黑" w:eastAsia="微软雅黑"/>
          <w:b/>
          <w:sz w:val="52"/>
          <w:lang w:eastAsia="zh-CN"/>
        </w:rPr>
      </w:pPr>
      <w:r>
        <w:rPr>
          <w:rFonts w:ascii="微软雅黑" w:eastAsia="微软雅黑" w:hint="eastAsia"/>
          <w:b/>
          <w:sz w:val="52"/>
          <w:lang w:eastAsia="zh-CN"/>
        </w:rPr>
        <w:t>腾龙芳烃（漳州）</w:t>
      </w:r>
      <w:r w:rsidR="00DD56C2">
        <w:rPr>
          <w:rFonts w:ascii="微软雅黑" w:eastAsia="微软雅黑" w:hint="eastAsia"/>
          <w:b/>
          <w:sz w:val="52"/>
          <w:lang w:eastAsia="zh-CN"/>
        </w:rPr>
        <w:t>有限公司</w:t>
      </w:r>
    </w:p>
    <w:p w14:paraId="558F5F8C" w14:textId="77777777" w:rsidR="00DE3192" w:rsidRDefault="00DE3192" w:rsidP="007703F2">
      <w:pPr>
        <w:spacing w:beforeLines="50" w:before="120" w:afterLines="50" w:after="120" w:line="360" w:lineRule="auto"/>
        <w:jc w:val="center"/>
        <w:rPr>
          <w:rFonts w:ascii="MicrosoftYaHei" w:hAnsi="MicrosoftYaHei" w:hint="eastAsia"/>
          <w:b/>
          <w:sz w:val="28"/>
          <w:szCs w:val="28"/>
          <w:lang w:eastAsia="zh-CN"/>
        </w:rPr>
      </w:pPr>
    </w:p>
    <w:p w14:paraId="78516C00" w14:textId="77777777" w:rsidR="00967702" w:rsidRPr="00DE3192" w:rsidRDefault="00073C36" w:rsidP="007703F2">
      <w:pPr>
        <w:spacing w:beforeLines="50" w:before="120" w:afterLines="50" w:after="120" w:line="360" w:lineRule="auto"/>
        <w:jc w:val="center"/>
        <w:rPr>
          <w:rFonts w:ascii="微软雅黑" w:eastAsia="微软雅黑"/>
          <w:b/>
          <w:sz w:val="28"/>
          <w:szCs w:val="28"/>
          <w:lang w:eastAsia="zh-CN"/>
        </w:rPr>
      </w:pPr>
      <w:r w:rsidRPr="00073C36">
        <w:rPr>
          <w:rFonts w:ascii="微软雅黑" w:eastAsia="微软雅黑"/>
          <w:b/>
          <w:sz w:val="28"/>
          <w:szCs w:val="28"/>
          <w:lang w:eastAsia="zh-CN"/>
        </w:rPr>
        <w:t>芳烃团队技改</w:t>
      </w:r>
      <w:r>
        <w:rPr>
          <w:rFonts w:ascii="微软雅黑" w:eastAsia="微软雅黑" w:hint="eastAsia"/>
          <w:b/>
          <w:sz w:val="28"/>
          <w:szCs w:val="28"/>
          <w:lang w:eastAsia="zh-CN"/>
        </w:rPr>
        <w:t>材料</w:t>
      </w:r>
      <w:r w:rsidR="007703F2">
        <w:rPr>
          <w:rFonts w:ascii="微软雅黑" w:eastAsia="微软雅黑" w:hint="eastAsia"/>
          <w:b/>
          <w:sz w:val="28"/>
          <w:szCs w:val="28"/>
          <w:lang w:eastAsia="zh-CN"/>
        </w:rPr>
        <w:t>及</w:t>
      </w:r>
      <w:r w:rsidR="007703F2" w:rsidRPr="007703F2">
        <w:rPr>
          <w:rFonts w:ascii="微软雅黑" w:eastAsia="微软雅黑" w:hint="eastAsia"/>
          <w:b/>
          <w:sz w:val="28"/>
          <w:szCs w:val="28"/>
          <w:lang w:eastAsia="zh-CN"/>
        </w:rPr>
        <w:t>凝析油加氢</w:t>
      </w:r>
      <w:r w:rsidR="007703F2">
        <w:rPr>
          <w:rFonts w:ascii="微软雅黑" w:eastAsia="微软雅黑" w:hint="eastAsia"/>
          <w:b/>
          <w:sz w:val="28"/>
          <w:szCs w:val="28"/>
          <w:lang w:eastAsia="zh-CN"/>
        </w:rPr>
        <w:t>材料</w:t>
      </w:r>
      <w:r w:rsidR="00DD56C2" w:rsidRPr="00DE3192">
        <w:rPr>
          <w:rFonts w:ascii="微软雅黑" w:eastAsia="微软雅黑" w:hint="eastAsia"/>
          <w:b/>
          <w:sz w:val="28"/>
          <w:szCs w:val="28"/>
          <w:lang w:eastAsia="zh-CN"/>
        </w:rPr>
        <w:t>项目</w:t>
      </w:r>
    </w:p>
    <w:p w14:paraId="66A93CA6" w14:textId="77777777" w:rsidR="00967702" w:rsidRDefault="00967702">
      <w:pPr>
        <w:pStyle w:val="a3"/>
        <w:rPr>
          <w:rFonts w:ascii="微软雅黑"/>
          <w:b/>
          <w:sz w:val="68"/>
          <w:lang w:eastAsia="zh-CN"/>
        </w:rPr>
      </w:pPr>
    </w:p>
    <w:p w14:paraId="0588A7DE" w14:textId="77777777" w:rsidR="00967702" w:rsidRDefault="00967702">
      <w:pPr>
        <w:pStyle w:val="a3"/>
        <w:spacing w:before="4"/>
        <w:rPr>
          <w:rFonts w:ascii="微软雅黑"/>
          <w:b/>
          <w:sz w:val="39"/>
          <w:lang w:eastAsia="zh-CN"/>
        </w:rPr>
      </w:pPr>
    </w:p>
    <w:p w14:paraId="669C90EA" w14:textId="77777777" w:rsidR="00967702" w:rsidRDefault="00DD56C2">
      <w:pPr>
        <w:ind w:left="169"/>
        <w:jc w:val="center"/>
        <w:rPr>
          <w:rFonts w:ascii="微软雅黑" w:eastAsia="微软雅黑"/>
          <w:b/>
          <w:sz w:val="72"/>
          <w:lang w:eastAsia="zh-CN"/>
        </w:rPr>
      </w:pPr>
      <w:r>
        <w:rPr>
          <w:rFonts w:ascii="微软雅黑" w:eastAsia="微软雅黑" w:hint="eastAsia"/>
          <w:b/>
          <w:sz w:val="72"/>
          <w:lang w:eastAsia="zh-CN"/>
        </w:rPr>
        <w:t>比选文件</w:t>
      </w:r>
    </w:p>
    <w:p w14:paraId="1F7053BA" w14:textId="77777777" w:rsidR="00322549" w:rsidRPr="00322549" w:rsidRDefault="00322549" w:rsidP="00322549">
      <w:pPr>
        <w:pStyle w:val="1"/>
        <w:jc w:val="center"/>
        <w:rPr>
          <w:sz w:val="28"/>
          <w:szCs w:val="28"/>
        </w:rPr>
      </w:pPr>
      <w:r w:rsidRPr="00322549">
        <w:rPr>
          <w:rFonts w:hint="eastAsia"/>
          <w:sz w:val="28"/>
          <w:szCs w:val="28"/>
        </w:rPr>
        <w:t>（文件编号：</w:t>
      </w:r>
      <w:r w:rsidR="00DE3192" w:rsidRPr="00DE3192">
        <w:rPr>
          <w:sz w:val="28"/>
          <w:szCs w:val="28"/>
        </w:rPr>
        <w:t>FHC-PTCG201910</w:t>
      </w:r>
      <w:r w:rsidR="0076123A">
        <w:rPr>
          <w:rFonts w:hint="eastAsia"/>
          <w:sz w:val="28"/>
          <w:szCs w:val="28"/>
        </w:rPr>
        <w:t>13001</w:t>
      </w:r>
      <w:r w:rsidR="007703F2">
        <w:rPr>
          <w:rFonts w:hint="eastAsia"/>
          <w:sz w:val="28"/>
          <w:szCs w:val="28"/>
        </w:rPr>
        <w:t>/</w:t>
      </w:r>
      <w:r w:rsidR="007703F2" w:rsidRPr="007703F2">
        <w:rPr>
          <w:sz w:val="28"/>
          <w:szCs w:val="28"/>
        </w:rPr>
        <w:t>FHC-PTCG20191119004</w:t>
      </w:r>
      <w:r w:rsidRPr="00B03E1F">
        <w:rPr>
          <w:rFonts w:hint="eastAsia"/>
          <w:sz w:val="28"/>
          <w:szCs w:val="28"/>
        </w:rPr>
        <w:t xml:space="preserve"> </w:t>
      </w:r>
      <w:r w:rsidRPr="00322549">
        <w:rPr>
          <w:rFonts w:hint="eastAsia"/>
          <w:sz w:val="28"/>
          <w:szCs w:val="28"/>
        </w:rPr>
        <w:t>）</w:t>
      </w:r>
    </w:p>
    <w:p w14:paraId="3348BD92" w14:textId="77777777" w:rsidR="00967702" w:rsidRDefault="00967702">
      <w:pPr>
        <w:pStyle w:val="a3"/>
        <w:rPr>
          <w:rFonts w:ascii="微软雅黑"/>
          <w:b/>
          <w:sz w:val="94"/>
          <w:lang w:eastAsia="zh-CN"/>
        </w:rPr>
      </w:pPr>
    </w:p>
    <w:p w14:paraId="089D49F5" w14:textId="77777777" w:rsidR="00967702" w:rsidRDefault="00967702">
      <w:pPr>
        <w:pStyle w:val="a3"/>
        <w:rPr>
          <w:rFonts w:ascii="微软雅黑"/>
          <w:b/>
          <w:sz w:val="94"/>
          <w:lang w:eastAsia="zh-CN"/>
        </w:rPr>
      </w:pPr>
    </w:p>
    <w:p w14:paraId="152AED29" w14:textId="77777777" w:rsidR="00967702" w:rsidRDefault="00967702">
      <w:pPr>
        <w:pStyle w:val="a3"/>
        <w:spacing w:before="7"/>
        <w:rPr>
          <w:rFonts w:ascii="微软雅黑"/>
          <w:b/>
          <w:sz w:val="74"/>
          <w:lang w:eastAsia="zh-CN"/>
        </w:rPr>
      </w:pPr>
    </w:p>
    <w:p w14:paraId="2AD8F75E" w14:textId="77777777" w:rsidR="00C14ABE" w:rsidRDefault="00EB42B3">
      <w:pPr>
        <w:spacing w:line="271" w:lineRule="auto"/>
        <w:ind w:left="2061" w:right="1889"/>
        <w:jc w:val="center"/>
        <w:rPr>
          <w:rFonts w:ascii="微软雅黑" w:eastAsia="微软雅黑"/>
          <w:b/>
          <w:w w:val="95"/>
          <w:sz w:val="32"/>
          <w:lang w:eastAsia="zh-CN"/>
        </w:rPr>
      </w:pPr>
      <w:r>
        <w:rPr>
          <w:rFonts w:ascii="微软雅黑" w:eastAsia="微软雅黑" w:hint="eastAsia"/>
          <w:b/>
          <w:w w:val="95"/>
          <w:sz w:val="32"/>
          <w:lang w:eastAsia="zh-CN"/>
        </w:rPr>
        <w:t>腾龙芳烃（漳州）</w:t>
      </w:r>
      <w:r w:rsidR="00322549">
        <w:rPr>
          <w:rFonts w:ascii="微软雅黑" w:eastAsia="微软雅黑" w:hint="eastAsia"/>
          <w:b/>
          <w:w w:val="95"/>
          <w:sz w:val="32"/>
          <w:lang w:eastAsia="zh-CN"/>
        </w:rPr>
        <w:t>有限公司</w:t>
      </w:r>
      <w:r w:rsidR="00DD56C2">
        <w:rPr>
          <w:rFonts w:ascii="微软雅黑" w:eastAsia="微软雅黑" w:hint="eastAsia"/>
          <w:b/>
          <w:w w:val="95"/>
          <w:sz w:val="32"/>
          <w:lang w:eastAsia="zh-CN"/>
        </w:rPr>
        <w:t>编制</w:t>
      </w:r>
    </w:p>
    <w:p w14:paraId="609690D6" w14:textId="77777777" w:rsidR="00967702" w:rsidRDefault="00DD56C2">
      <w:pPr>
        <w:spacing w:line="271" w:lineRule="auto"/>
        <w:ind w:left="2061" w:right="1889"/>
        <w:jc w:val="center"/>
        <w:rPr>
          <w:rFonts w:ascii="微软雅黑" w:eastAsia="微软雅黑"/>
          <w:b/>
          <w:sz w:val="32"/>
          <w:lang w:eastAsia="zh-CN"/>
        </w:rPr>
      </w:pPr>
      <w:r>
        <w:rPr>
          <w:rFonts w:ascii="微软雅黑" w:eastAsia="微软雅黑" w:hint="eastAsia"/>
          <w:b/>
          <w:w w:val="95"/>
          <w:sz w:val="32"/>
          <w:lang w:eastAsia="zh-CN"/>
        </w:rPr>
        <w:t>二〇一九年</w:t>
      </w:r>
      <w:r w:rsidR="00A6392F">
        <w:rPr>
          <w:rFonts w:ascii="微软雅黑" w:eastAsia="微软雅黑" w:hint="eastAsia"/>
          <w:b/>
          <w:w w:val="95"/>
          <w:sz w:val="32"/>
          <w:lang w:eastAsia="zh-CN"/>
        </w:rPr>
        <w:t>十</w:t>
      </w:r>
      <w:r w:rsidR="00C63FD4">
        <w:rPr>
          <w:rFonts w:ascii="微软雅黑" w:eastAsia="微软雅黑" w:hint="eastAsia"/>
          <w:b/>
          <w:w w:val="95"/>
          <w:sz w:val="32"/>
          <w:lang w:eastAsia="zh-CN"/>
        </w:rPr>
        <w:t>一</w:t>
      </w:r>
      <w:r w:rsidR="0040417A">
        <w:rPr>
          <w:rFonts w:ascii="微软雅黑" w:eastAsia="微软雅黑" w:hint="eastAsia"/>
          <w:b/>
          <w:w w:val="95"/>
          <w:sz w:val="32"/>
          <w:lang w:eastAsia="zh-CN"/>
        </w:rPr>
        <w:t xml:space="preserve"> </w:t>
      </w:r>
      <w:r>
        <w:rPr>
          <w:rFonts w:ascii="微软雅黑" w:eastAsia="微软雅黑" w:hint="eastAsia"/>
          <w:b/>
          <w:w w:val="95"/>
          <w:sz w:val="32"/>
          <w:lang w:eastAsia="zh-CN"/>
        </w:rPr>
        <w:t>月</w:t>
      </w:r>
    </w:p>
    <w:p w14:paraId="0B3F4AB8" w14:textId="77777777" w:rsidR="00967702" w:rsidRDefault="00967702">
      <w:pPr>
        <w:spacing w:line="271" w:lineRule="auto"/>
        <w:jc w:val="center"/>
        <w:rPr>
          <w:rFonts w:ascii="微软雅黑" w:eastAsia="微软雅黑"/>
          <w:sz w:val="32"/>
          <w:lang w:eastAsia="zh-CN"/>
        </w:rPr>
        <w:sectPr w:rsidR="00967702">
          <w:type w:val="continuous"/>
          <w:pgSz w:w="11910" w:h="16840"/>
          <w:pgMar w:top="1600" w:right="1680" w:bottom="280" w:left="1680" w:header="720" w:footer="720" w:gutter="0"/>
          <w:cols w:space="720"/>
        </w:sectPr>
      </w:pPr>
    </w:p>
    <w:p w14:paraId="16223AAE" w14:textId="77777777" w:rsidR="00967702" w:rsidRDefault="00DD56C2">
      <w:pPr>
        <w:tabs>
          <w:tab w:val="left" w:pos="959"/>
        </w:tabs>
        <w:spacing w:line="395" w:lineRule="exact"/>
        <w:ind w:right="170"/>
        <w:jc w:val="center"/>
        <w:rPr>
          <w:rFonts w:ascii="黑体" w:eastAsia="黑体"/>
          <w:sz w:val="32"/>
          <w:lang w:eastAsia="zh-CN"/>
        </w:rPr>
      </w:pPr>
      <w:r>
        <w:rPr>
          <w:rFonts w:ascii="黑体" w:eastAsia="黑体" w:hint="eastAsia"/>
          <w:sz w:val="32"/>
          <w:lang w:eastAsia="zh-CN"/>
        </w:rPr>
        <w:lastRenderedPageBreak/>
        <w:t>目</w:t>
      </w:r>
      <w:r>
        <w:rPr>
          <w:rFonts w:ascii="黑体" w:eastAsia="黑体" w:hint="eastAsia"/>
          <w:sz w:val="32"/>
          <w:lang w:eastAsia="zh-CN"/>
        </w:rPr>
        <w:tab/>
        <w:t>录</w:t>
      </w:r>
    </w:p>
    <w:p w14:paraId="3A31E3C7" w14:textId="77777777" w:rsidR="00967702" w:rsidRDefault="00967702">
      <w:pPr>
        <w:pStyle w:val="a3"/>
        <w:rPr>
          <w:rFonts w:ascii="黑体"/>
          <w:sz w:val="20"/>
          <w:lang w:eastAsia="zh-CN"/>
        </w:rPr>
      </w:pPr>
    </w:p>
    <w:p w14:paraId="26FC1679" w14:textId="77777777" w:rsidR="00967702" w:rsidRDefault="00967702">
      <w:pPr>
        <w:pStyle w:val="a3"/>
        <w:rPr>
          <w:rFonts w:ascii="黑体"/>
          <w:sz w:val="20"/>
          <w:lang w:eastAsia="zh-CN"/>
        </w:rPr>
      </w:pPr>
    </w:p>
    <w:p w14:paraId="2FF6D6E1" w14:textId="77777777" w:rsidR="00967702" w:rsidRDefault="00967702">
      <w:pPr>
        <w:pStyle w:val="a3"/>
        <w:spacing w:before="9"/>
        <w:rPr>
          <w:rFonts w:ascii="黑体"/>
          <w:lang w:eastAsia="zh-CN"/>
        </w:rPr>
      </w:pPr>
    </w:p>
    <w:p w14:paraId="2B9E550C" w14:textId="77777777" w:rsidR="00967702" w:rsidRDefault="00DD56C2">
      <w:pPr>
        <w:tabs>
          <w:tab w:val="left" w:pos="1627"/>
        </w:tabs>
        <w:spacing w:before="15" w:line="408" w:lineRule="auto"/>
        <w:ind w:left="367" w:right="6136"/>
        <w:rPr>
          <w:sz w:val="28"/>
          <w:lang w:eastAsia="zh-CN"/>
        </w:rPr>
      </w:pPr>
      <w:r>
        <w:rPr>
          <w:sz w:val="28"/>
          <w:lang w:eastAsia="zh-CN"/>
        </w:rPr>
        <w:t>第</w:t>
      </w:r>
      <w:r>
        <w:rPr>
          <w:spacing w:val="-3"/>
          <w:sz w:val="28"/>
          <w:lang w:eastAsia="zh-CN"/>
        </w:rPr>
        <w:t>一</w:t>
      </w:r>
      <w:r>
        <w:rPr>
          <w:sz w:val="28"/>
          <w:lang w:eastAsia="zh-CN"/>
        </w:rPr>
        <w:t>章</w:t>
      </w:r>
      <w:r>
        <w:rPr>
          <w:sz w:val="28"/>
          <w:lang w:eastAsia="zh-CN"/>
        </w:rPr>
        <w:tab/>
      </w:r>
      <w:r>
        <w:rPr>
          <w:spacing w:val="-1"/>
          <w:sz w:val="28"/>
          <w:lang w:eastAsia="zh-CN"/>
        </w:rPr>
        <w:t>比</w:t>
      </w:r>
      <w:r>
        <w:rPr>
          <w:spacing w:val="-3"/>
          <w:sz w:val="28"/>
          <w:lang w:eastAsia="zh-CN"/>
        </w:rPr>
        <w:t>选</w:t>
      </w:r>
      <w:r>
        <w:rPr>
          <w:spacing w:val="-1"/>
          <w:sz w:val="28"/>
          <w:lang w:eastAsia="zh-CN"/>
        </w:rPr>
        <w:t>公</w:t>
      </w:r>
      <w:r>
        <w:rPr>
          <w:sz w:val="28"/>
          <w:lang w:eastAsia="zh-CN"/>
        </w:rPr>
        <w:t>告 第</w:t>
      </w:r>
      <w:r>
        <w:rPr>
          <w:spacing w:val="-3"/>
          <w:sz w:val="28"/>
          <w:lang w:eastAsia="zh-CN"/>
        </w:rPr>
        <w:t>二</w:t>
      </w:r>
      <w:r>
        <w:rPr>
          <w:sz w:val="28"/>
          <w:lang w:eastAsia="zh-CN"/>
        </w:rPr>
        <w:t>章</w:t>
      </w:r>
      <w:r>
        <w:rPr>
          <w:sz w:val="28"/>
          <w:lang w:eastAsia="zh-CN"/>
        </w:rPr>
        <w:tab/>
      </w:r>
      <w:r>
        <w:rPr>
          <w:spacing w:val="-1"/>
          <w:sz w:val="28"/>
          <w:lang w:eastAsia="zh-CN"/>
        </w:rPr>
        <w:t>比</w:t>
      </w:r>
      <w:r>
        <w:rPr>
          <w:spacing w:val="-3"/>
          <w:sz w:val="28"/>
          <w:lang w:eastAsia="zh-CN"/>
        </w:rPr>
        <w:t>选</w:t>
      </w:r>
      <w:r>
        <w:rPr>
          <w:spacing w:val="-1"/>
          <w:sz w:val="28"/>
          <w:lang w:eastAsia="zh-CN"/>
        </w:rPr>
        <w:t>须</w:t>
      </w:r>
      <w:r>
        <w:rPr>
          <w:sz w:val="28"/>
          <w:lang w:eastAsia="zh-CN"/>
        </w:rPr>
        <w:t>知</w:t>
      </w:r>
    </w:p>
    <w:p w14:paraId="743188FE" w14:textId="77777777" w:rsidR="00967702" w:rsidRDefault="00DD56C2">
      <w:pPr>
        <w:tabs>
          <w:tab w:val="left" w:pos="1627"/>
        </w:tabs>
        <w:spacing w:before="61" w:line="408" w:lineRule="auto"/>
        <w:ind w:left="367" w:right="5296"/>
        <w:rPr>
          <w:sz w:val="28"/>
          <w:lang w:eastAsia="zh-CN"/>
        </w:rPr>
      </w:pPr>
      <w:r>
        <w:rPr>
          <w:sz w:val="28"/>
          <w:lang w:eastAsia="zh-CN"/>
        </w:rPr>
        <w:t>第</w:t>
      </w:r>
      <w:r>
        <w:rPr>
          <w:spacing w:val="-3"/>
          <w:sz w:val="28"/>
          <w:lang w:eastAsia="zh-CN"/>
        </w:rPr>
        <w:t>三</w:t>
      </w:r>
      <w:r>
        <w:rPr>
          <w:sz w:val="28"/>
          <w:lang w:eastAsia="zh-CN"/>
        </w:rPr>
        <w:t>章</w:t>
      </w:r>
      <w:r>
        <w:rPr>
          <w:sz w:val="28"/>
          <w:lang w:eastAsia="zh-CN"/>
        </w:rPr>
        <w:tab/>
      </w:r>
      <w:r>
        <w:rPr>
          <w:spacing w:val="-1"/>
          <w:sz w:val="28"/>
          <w:lang w:eastAsia="zh-CN"/>
        </w:rPr>
        <w:t>参</w:t>
      </w:r>
      <w:r>
        <w:rPr>
          <w:spacing w:val="-3"/>
          <w:sz w:val="28"/>
          <w:lang w:eastAsia="zh-CN"/>
        </w:rPr>
        <w:t>选</w:t>
      </w:r>
      <w:r>
        <w:rPr>
          <w:spacing w:val="-1"/>
          <w:sz w:val="28"/>
          <w:lang w:eastAsia="zh-CN"/>
        </w:rPr>
        <w:t>文件</w:t>
      </w:r>
      <w:r>
        <w:rPr>
          <w:spacing w:val="-3"/>
          <w:sz w:val="28"/>
          <w:lang w:eastAsia="zh-CN"/>
        </w:rPr>
        <w:t>的</w:t>
      </w:r>
      <w:r>
        <w:rPr>
          <w:spacing w:val="-1"/>
          <w:sz w:val="28"/>
          <w:lang w:eastAsia="zh-CN"/>
        </w:rPr>
        <w:t>编</w:t>
      </w:r>
      <w:r>
        <w:rPr>
          <w:sz w:val="28"/>
          <w:lang w:eastAsia="zh-CN"/>
        </w:rPr>
        <w:t>制 第</w:t>
      </w:r>
      <w:r>
        <w:rPr>
          <w:spacing w:val="-3"/>
          <w:sz w:val="28"/>
          <w:lang w:eastAsia="zh-CN"/>
        </w:rPr>
        <w:t>四</w:t>
      </w:r>
      <w:r>
        <w:rPr>
          <w:sz w:val="28"/>
          <w:lang w:eastAsia="zh-CN"/>
        </w:rPr>
        <w:t>章</w:t>
      </w:r>
      <w:r>
        <w:rPr>
          <w:sz w:val="28"/>
          <w:lang w:eastAsia="zh-CN"/>
        </w:rPr>
        <w:tab/>
      </w:r>
      <w:r>
        <w:rPr>
          <w:spacing w:val="-1"/>
          <w:sz w:val="28"/>
          <w:lang w:eastAsia="zh-CN"/>
        </w:rPr>
        <w:t>评</w:t>
      </w:r>
      <w:r>
        <w:rPr>
          <w:spacing w:val="-3"/>
          <w:sz w:val="28"/>
          <w:lang w:eastAsia="zh-CN"/>
        </w:rPr>
        <w:t>比</w:t>
      </w:r>
      <w:r>
        <w:rPr>
          <w:spacing w:val="-1"/>
          <w:sz w:val="28"/>
          <w:lang w:eastAsia="zh-CN"/>
        </w:rPr>
        <w:t>规</w:t>
      </w:r>
      <w:r>
        <w:rPr>
          <w:sz w:val="28"/>
          <w:lang w:eastAsia="zh-CN"/>
        </w:rPr>
        <w:t>则</w:t>
      </w:r>
    </w:p>
    <w:p w14:paraId="2B617E19" w14:textId="77777777" w:rsidR="00967702" w:rsidRDefault="00DD56C2">
      <w:pPr>
        <w:tabs>
          <w:tab w:val="left" w:pos="1627"/>
        </w:tabs>
        <w:spacing w:before="61"/>
        <w:ind w:left="367"/>
        <w:rPr>
          <w:sz w:val="28"/>
          <w:lang w:eastAsia="zh-CN"/>
        </w:rPr>
      </w:pPr>
      <w:r>
        <w:rPr>
          <w:sz w:val="28"/>
          <w:lang w:eastAsia="zh-CN"/>
        </w:rPr>
        <w:t>第</w:t>
      </w:r>
      <w:r>
        <w:rPr>
          <w:spacing w:val="-3"/>
          <w:sz w:val="28"/>
          <w:lang w:eastAsia="zh-CN"/>
        </w:rPr>
        <w:t>五</w:t>
      </w:r>
      <w:r>
        <w:rPr>
          <w:sz w:val="28"/>
          <w:lang w:eastAsia="zh-CN"/>
        </w:rPr>
        <w:t>章</w:t>
      </w:r>
      <w:r>
        <w:rPr>
          <w:sz w:val="28"/>
          <w:lang w:eastAsia="zh-CN"/>
        </w:rPr>
        <w:tab/>
      </w:r>
      <w:r>
        <w:rPr>
          <w:spacing w:val="-1"/>
          <w:sz w:val="28"/>
          <w:lang w:eastAsia="zh-CN"/>
        </w:rPr>
        <w:t>合</w:t>
      </w:r>
      <w:r>
        <w:rPr>
          <w:spacing w:val="-3"/>
          <w:sz w:val="28"/>
          <w:lang w:eastAsia="zh-CN"/>
        </w:rPr>
        <w:t>同</w:t>
      </w:r>
      <w:r>
        <w:rPr>
          <w:spacing w:val="-1"/>
          <w:sz w:val="28"/>
          <w:lang w:eastAsia="zh-CN"/>
        </w:rPr>
        <w:t>授</w:t>
      </w:r>
      <w:r>
        <w:rPr>
          <w:sz w:val="28"/>
          <w:lang w:eastAsia="zh-CN"/>
        </w:rPr>
        <w:t>予</w:t>
      </w:r>
    </w:p>
    <w:p w14:paraId="562F4871" w14:textId="77777777" w:rsidR="00967702" w:rsidRDefault="00967702">
      <w:pPr>
        <w:pStyle w:val="a3"/>
        <w:spacing w:before="8"/>
        <w:rPr>
          <w:sz w:val="19"/>
          <w:lang w:eastAsia="zh-CN"/>
        </w:rPr>
      </w:pPr>
    </w:p>
    <w:p w14:paraId="6EFAFC34" w14:textId="77777777" w:rsidR="00967702" w:rsidRDefault="00DD56C2">
      <w:pPr>
        <w:tabs>
          <w:tab w:val="left" w:pos="1627"/>
        </w:tabs>
        <w:spacing w:before="1" w:line="408" w:lineRule="auto"/>
        <w:ind w:left="367" w:right="4737"/>
        <w:rPr>
          <w:sz w:val="28"/>
          <w:lang w:eastAsia="zh-CN"/>
        </w:rPr>
      </w:pPr>
      <w:r>
        <w:rPr>
          <w:sz w:val="28"/>
          <w:lang w:eastAsia="zh-CN"/>
        </w:rPr>
        <w:t>第</w:t>
      </w:r>
      <w:r>
        <w:rPr>
          <w:spacing w:val="-3"/>
          <w:sz w:val="28"/>
          <w:lang w:eastAsia="zh-CN"/>
        </w:rPr>
        <w:t>六</w:t>
      </w:r>
      <w:r>
        <w:rPr>
          <w:sz w:val="28"/>
          <w:lang w:eastAsia="zh-CN"/>
        </w:rPr>
        <w:t>章</w:t>
      </w:r>
      <w:r>
        <w:rPr>
          <w:sz w:val="28"/>
          <w:lang w:eastAsia="zh-CN"/>
        </w:rPr>
        <w:tab/>
      </w:r>
      <w:r>
        <w:rPr>
          <w:spacing w:val="-1"/>
          <w:sz w:val="28"/>
          <w:lang w:eastAsia="zh-CN"/>
        </w:rPr>
        <w:t>中</w:t>
      </w:r>
      <w:r>
        <w:rPr>
          <w:spacing w:val="-3"/>
          <w:sz w:val="28"/>
          <w:lang w:eastAsia="zh-CN"/>
        </w:rPr>
        <w:t>选</w:t>
      </w:r>
      <w:r>
        <w:rPr>
          <w:spacing w:val="-1"/>
          <w:sz w:val="28"/>
          <w:lang w:eastAsia="zh-CN"/>
        </w:rPr>
        <w:t>后相</w:t>
      </w:r>
      <w:r>
        <w:rPr>
          <w:spacing w:val="-3"/>
          <w:sz w:val="28"/>
          <w:lang w:eastAsia="zh-CN"/>
        </w:rPr>
        <w:t>关</w:t>
      </w:r>
      <w:r>
        <w:rPr>
          <w:spacing w:val="-1"/>
          <w:sz w:val="28"/>
          <w:lang w:eastAsia="zh-CN"/>
        </w:rPr>
        <w:t>履约</w:t>
      </w:r>
      <w:r>
        <w:rPr>
          <w:spacing w:val="-3"/>
          <w:sz w:val="28"/>
          <w:lang w:eastAsia="zh-CN"/>
        </w:rPr>
        <w:t>要</w:t>
      </w:r>
      <w:r>
        <w:rPr>
          <w:sz w:val="28"/>
          <w:lang w:eastAsia="zh-CN"/>
        </w:rPr>
        <w:t>求 第</w:t>
      </w:r>
      <w:r>
        <w:rPr>
          <w:spacing w:val="-3"/>
          <w:sz w:val="28"/>
          <w:lang w:eastAsia="zh-CN"/>
        </w:rPr>
        <w:t>七</w:t>
      </w:r>
      <w:r>
        <w:rPr>
          <w:sz w:val="28"/>
          <w:lang w:eastAsia="zh-CN"/>
        </w:rPr>
        <w:t>章</w:t>
      </w:r>
      <w:r>
        <w:rPr>
          <w:sz w:val="28"/>
          <w:lang w:eastAsia="zh-CN"/>
        </w:rPr>
        <w:tab/>
      </w:r>
      <w:r>
        <w:rPr>
          <w:spacing w:val="-1"/>
          <w:sz w:val="28"/>
          <w:lang w:eastAsia="zh-CN"/>
        </w:rPr>
        <w:t>其</w:t>
      </w:r>
      <w:r>
        <w:rPr>
          <w:sz w:val="28"/>
          <w:lang w:eastAsia="zh-CN"/>
        </w:rPr>
        <w:t>它</w:t>
      </w:r>
    </w:p>
    <w:p w14:paraId="2DAA38F9" w14:textId="77777777" w:rsidR="00967702" w:rsidRDefault="00967702">
      <w:pPr>
        <w:pStyle w:val="a3"/>
        <w:rPr>
          <w:sz w:val="28"/>
          <w:lang w:eastAsia="zh-CN"/>
        </w:rPr>
      </w:pPr>
    </w:p>
    <w:p w14:paraId="76587974" w14:textId="77777777" w:rsidR="00967702" w:rsidRDefault="00967702">
      <w:pPr>
        <w:pStyle w:val="a3"/>
        <w:rPr>
          <w:sz w:val="28"/>
          <w:lang w:eastAsia="zh-CN"/>
        </w:rPr>
      </w:pPr>
    </w:p>
    <w:p w14:paraId="3B383E8B" w14:textId="77777777" w:rsidR="00967702" w:rsidRDefault="00967702">
      <w:pPr>
        <w:pStyle w:val="a3"/>
        <w:rPr>
          <w:sz w:val="28"/>
          <w:lang w:eastAsia="zh-CN"/>
        </w:rPr>
      </w:pPr>
    </w:p>
    <w:p w14:paraId="77C42772" w14:textId="77777777" w:rsidR="00967702" w:rsidRDefault="00967702">
      <w:pPr>
        <w:pStyle w:val="a3"/>
        <w:rPr>
          <w:sz w:val="28"/>
          <w:lang w:eastAsia="zh-CN"/>
        </w:rPr>
      </w:pPr>
    </w:p>
    <w:p w14:paraId="3B2A2F29" w14:textId="77777777" w:rsidR="00967702" w:rsidRDefault="00967702">
      <w:pPr>
        <w:pStyle w:val="a3"/>
        <w:spacing w:before="10"/>
        <w:rPr>
          <w:sz w:val="35"/>
          <w:lang w:eastAsia="zh-CN"/>
        </w:rPr>
      </w:pPr>
    </w:p>
    <w:p w14:paraId="5C5FFD5A" w14:textId="77777777" w:rsidR="00967702" w:rsidRDefault="00DD56C2">
      <w:pPr>
        <w:spacing w:line="408" w:lineRule="auto"/>
        <w:ind w:leftChars="100" w:left="220" w:right="103"/>
        <w:rPr>
          <w:sz w:val="28"/>
          <w:lang w:eastAsia="zh-CN"/>
        </w:rPr>
      </w:pPr>
      <w:r>
        <w:rPr>
          <w:sz w:val="28"/>
          <w:lang w:eastAsia="zh-CN"/>
        </w:rPr>
        <w:t>附件一</w:t>
      </w:r>
      <w:r>
        <w:rPr>
          <w:rFonts w:hint="eastAsia"/>
          <w:sz w:val="28"/>
          <w:lang w:eastAsia="zh-CN"/>
        </w:rPr>
        <w:t>：</w:t>
      </w:r>
      <w:r w:rsidR="00322549">
        <w:rPr>
          <w:rFonts w:hint="eastAsia"/>
          <w:sz w:val="28"/>
          <w:lang w:eastAsia="zh-CN"/>
        </w:rPr>
        <w:t>合同条款</w:t>
      </w:r>
    </w:p>
    <w:p w14:paraId="69874E25" w14:textId="77777777" w:rsidR="00967702" w:rsidRDefault="00DD56C2">
      <w:pPr>
        <w:spacing w:line="408" w:lineRule="auto"/>
        <w:ind w:leftChars="100" w:left="220" w:right="103"/>
        <w:rPr>
          <w:sz w:val="28"/>
          <w:lang w:eastAsia="zh-CN"/>
        </w:rPr>
      </w:pPr>
      <w:r>
        <w:rPr>
          <w:sz w:val="28"/>
          <w:lang w:eastAsia="zh-CN"/>
        </w:rPr>
        <w:t>附件二：参选文件（范本）</w:t>
      </w:r>
    </w:p>
    <w:p w14:paraId="06CDC33A" w14:textId="77777777" w:rsidR="00967702" w:rsidRDefault="00967702">
      <w:pPr>
        <w:spacing w:line="408" w:lineRule="auto"/>
        <w:rPr>
          <w:sz w:val="28"/>
          <w:lang w:eastAsia="zh-CN"/>
        </w:rPr>
        <w:sectPr w:rsidR="00967702">
          <w:footerReference w:type="default" r:id="rId9"/>
          <w:pgSz w:w="11910" w:h="16840"/>
          <w:pgMar w:top="1480" w:right="1340" w:bottom="740" w:left="1680" w:header="0" w:footer="551" w:gutter="0"/>
          <w:pgNumType w:start="1"/>
          <w:cols w:space="720"/>
        </w:sectPr>
      </w:pPr>
    </w:p>
    <w:p w14:paraId="1EC73D1F" w14:textId="77777777" w:rsidR="00967702" w:rsidRDefault="00DD56C2">
      <w:pPr>
        <w:tabs>
          <w:tab w:val="left" w:pos="1272"/>
        </w:tabs>
        <w:spacing w:line="355" w:lineRule="exact"/>
        <w:ind w:left="9"/>
        <w:jc w:val="center"/>
        <w:rPr>
          <w:b/>
          <w:sz w:val="28"/>
          <w:lang w:eastAsia="zh-CN"/>
        </w:rPr>
      </w:pPr>
      <w:r>
        <w:rPr>
          <w:b/>
          <w:sz w:val="28"/>
          <w:lang w:eastAsia="zh-CN"/>
        </w:rPr>
        <w:lastRenderedPageBreak/>
        <w:t>第一章</w:t>
      </w:r>
      <w:r>
        <w:rPr>
          <w:b/>
          <w:sz w:val="28"/>
          <w:lang w:eastAsia="zh-CN"/>
        </w:rPr>
        <w:tab/>
      </w:r>
      <w:r>
        <w:rPr>
          <w:b/>
          <w:spacing w:val="-1"/>
          <w:w w:val="95"/>
          <w:sz w:val="28"/>
          <w:lang w:eastAsia="zh-CN"/>
        </w:rPr>
        <w:t>比选公</w:t>
      </w:r>
      <w:r>
        <w:rPr>
          <w:b/>
          <w:w w:val="95"/>
          <w:sz w:val="28"/>
          <w:lang w:eastAsia="zh-CN"/>
        </w:rPr>
        <w:t>告</w:t>
      </w:r>
    </w:p>
    <w:p w14:paraId="4C735980" w14:textId="77777777" w:rsidR="00967702" w:rsidRDefault="00967702">
      <w:pPr>
        <w:pStyle w:val="a3"/>
        <w:spacing w:before="12"/>
        <w:rPr>
          <w:b/>
          <w:sz w:val="33"/>
          <w:lang w:eastAsia="zh-CN"/>
        </w:rPr>
      </w:pPr>
    </w:p>
    <w:p w14:paraId="003D5999" w14:textId="77777777" w:rsidR="00AB3C7A" w:rsidRPr="00AB3C7A" w:rsidRDefault="00AB3C7A" w:rsidP="00FF45EA">
      <w:pPr>
        <w:jc w:val="center"/>
        <w:rPr>
          <w:b/>
          <w:bCs/>
          <w:sz w:val="36"/>
          <w:lang w:eastAsia="zh-CN"/>
        </w:rPr>
      </w:pPr>
      <w:r w:rsidRPr="00AB3C7A">
        <w:rPr>
          <w:b/>
          <w:bCs/>
          <w:sz w:val="36"/>
          <w:lang w:eastAsia="zh-CN"/>
        </w:rPr>
        <w:t>芳烃团队技改</w:t>
      </w:r>
      <w:r w:rsidRPr="00AB3C7A">
        <w:rPr>
          <w:rFonts w:hint="eastAsia"/>
          <w:b/>
          <w:bCs/>
          <w:sz w:val="36"/>
          <w:lang w:eastAsia="zh-CN"/>
        </w:rPr>
        <w:t>材料及凝析油加氢材料项目</w:t>
      </w:r>
    </w:p>
    <w:p w14:paraId="4CA2EABE" w14:textId="77777777" w:rsidR="00FF45EA" w:rsidRPr="00F46FAA" w:rsidRDefault="00FF45EA" w:rsidP="00FF45EA">
      <w:pPr>
        <w:jc w:val="center"/>
        <w:rPr>
          <w:b/>
          <w:bCs/>
          <w:sz w:val="36"/>
          <w:lang w:eastAsia="zh-CN"/>
        </w:rPr>
      </w:pPr>
      <w:r>
        <w:rPr>
          <w:rFonts w:hint="eastAsia"/>
          <w:b/>
          <w:bCs/>
          <w:sz w:val="36"/>
          <w:lang w:eastAsia="zh-CN"/>
        </w:rPr>
        <w:t>公开比选</w:t>
      </w:r>
      <w:r w:rsidRPr="00F46FAA">
        <w:rPr>
          <w:rFonts w:hint="eastAsia"/>
          <w:b/>
          <w:bCs/>
          <w:sz w:val="36"/>
          <w:lang w:eastAsia="zh-CN"/>
        </w:rPr>
        <w:t>公告</w:t>
      </w:r>
    </w:p>
    <w:p w14:paraId="211462A7" w14:textId="77777777" w:rsidR="00FF45EA" w:rsidRPr="0095010C" w:rsidRDefault="00FF45EA" w:rsidP="00FF45EA">
      <w:pPr>
        <w:spacing w:line="360" w:lineRule="auto"/>
        <w:ind w:right="315"/>
        <w:jc w:val="right"/>
        <w:rPr>
          <w:bCs/>
          <w:szCs w:val="21"/>
          <w:lang w:eastAsia="zh-CN"/>
        </w:rPr>
      </w:pPr>
      <w:r w:rsidRPr="002B08DF">
        <w:rPr>
          <w:rFonts w:hint="eastAsia"/>
          <w:bCs/>
          <w:szCs w:val="21"/>
          <w:lang w:eastAsia="zh-CN"/>
        </w:rPr>
        <w:t>比选编号：</w:t>
      </w:r>
      <w:r w:rsidR="004352DB" w:rsidRPr="004352DB">
        <w:rPr>
          <w:bCs/>
          <w:szCs w:val="21"/>
          <w:lang w:eastAsia="zh-CN"/>
        </w:rPr>
        <w:t>FHC-PTCG201910</w:t>
      </w:r>
      <w:r w:rsidR="004352DB" w:rsidRPr="004352DB">
        <w:rPr>
          <w:rFonts w:hint="eastAsia"/>
          <w:bCs/>
          <w:szCs w:val="21"/>
          <w:lang w:eastAsia="zh-CN"/>
        </w:rPr>
        <w:t>13001</w:t>
      </w:r>
      <w:r w:rsidR="008E6AAC" w:rsidRPr="00FE20E8">
        <w:rPr>
          <w:rFonts w:hint="eastAsia"/>
          <w:bCs/>
          <w:szCs w:val="21"/>
          <w:lang w:eastAsia="zh-CN"/>
        </w:rPr>
        <w:t>/</w:t>
      </w:r>
      <w:r w:rsidR="008E6AAC" w:rsidRPr="00FE20E8">
        <w:rPr>
          <w:bCs/>
          <w:szCs w:val="21"/>
          <w:lang w:eastAsia="zh-CN"/>
        </w:rPr>
        <w:t>FHC-PTCG20191119004</w:t>
      </w:r>
    </w:p>
    <w:p w14:paraId="26196A8D" w14:textId="577C5C81" w:rsidR="00FF45EA" w:rsidRDefault="00EB42B3" w:rsidP="00FF45EA">
      <w:pPr>
        <w:spacing w:line="360" w:lineRule="auto"/>
        <w:ind w:firstLineChars="250" w:firstLine="550"/>
        <w:rPr>
          <w:bCs/>
          <w:spacing w:val="-2"/>
          <w:szCs w:val="21"/>
          <w:lang w:eastAsia="zh-CN"/>
        </w:rPr>
      </w:pPr>
      <w:r>
        <w:rPr>
          <w:rFonts w:hint="eastAsia"/>
          <w:bCs/>
          <w:szCs w:val="21"/>
          <w:lang w:eastAsia="zh-CN"/>
        </w:rPr>
        <w:t>腾龙芳烃（漳州）</w:t>
      </w:r>
      <w:r w:rsidR="00FF45EA" w:rsidRPr="00BB3E2F">
        <w:rPr>
          <w:rFonts w:hint="eastAsia"/>
          <w:bCs/>
          <w:szCs w:val="21"/>
          <w:lang w:eastAsia="zh-CN"/>
        </w:rPr>
        <w:t>有限公司拟对</w:t>
      </w:r>
      <w:r w:rsidR="008E6AAC" w:rsidRPr="008E6AAC">
        <w:rPr>
          <w:bCs/>
          <w:szCs w:val="21"/>
          <w:lang w:eastAsia="zh-CN"/>
        </w:rPr>
        <w:t>芳烃团队技改</w:t>
      </w:r>
      <w:r w:rsidR="008E6AAC" w:rsidRPr="008E6AAC">
        <w:rPr>
          <w:rFonts w:hint="eastAsia"/>
          <w:bCs/>
          <w:szCs w:val="21"/>
          <w:lang w:eastAsia="zh-CN"/>
        </w:rPr>
        <w:t>材料及凝析油加氢材料项目</w:t>
      </w:r>
      <w:r w:rsidR="00FF45EA">
        <w:rPr>
          <w:rFonts w:hint="eastAsia"/>
          <w:bCs/>
          <w:szCs w:val="21"/>
          <w:lang w:eastAsia="zh-CN"/>
        </w:rPr>
        <w:t>进行</w:t>
      </w:r>
      <w:r w:rsidR="00FF45EA" w:rsidRPr="00BB3E2F">
        <w:rPr>
          <w:rFonts w:hint="eastAsia"/>
          <w:bCs/>
          <w:szCs w:val="21"/>
          <w:lang w:eastAsia="zh-CN"/>
        </w:rPr>
        <w:t>国内公开比选</w:t>
      </w:r>
      <w:r w:rsidR="00FF45EA">
        <w:rPr>
          <w:rFonts w:hint="eastAsia"/>
          <w:bCs/>
          <w:szCs w:val="21"/>
          <w:lang w:eastAsia="zh-CN"/>
        </w:rPr>
        <w:t>，</w:t>
      </w:r>
      <w:r w:rsidR="00FF45EA" w:rsidRPr="00577AF8">
        <w:rPr>
          <w:rFonts w:hint="eastAsia"/>
          <w:bCs/>
          <w:szCs w:val="21"/>
          <w:lang w:eastAsia="zh-CN"/>
        </w:rPr>
        <w:t>现欢迎国内</w:t>
      </w:r>
      <w:r w:rsidR="00FF45EA">
        <w:rPr>
          <w:rFonts w:hint="eastAsia"/>
          <w:bCs/>
          <w:spacing w:val="-2"/>
          <w:szCs w:val="21"/>
          <w:lang w:eastAsia="zh-CN"/>
        </w:rPr>
        <w:t>合格参选人对该比选物资及服务进行密封报价参选。</w:t>
      </w:r>
    </w:p>
    <w:p w14:paraId="58F59A67" w14:textId="7532F356" w:rsidR="00C04C7B" w:rsidRDefault="00C04C7B" w:rsidP="00C04C7B">
      <w:pPr>
        <w:pStyle w:val="1"/>
        <w:rPr>
          <w:rFonts w:hAnsi="宋体" w:cs="宋体"/>
          <w:bCs/>
          <w:sz w:val="22"/>
          <w:szCs w:val="21"/>
        </w:rPr>
      </w:pPr>
      <w:r w:rsidRPr="00522A37">
        <w:rPr>
          <w:rFonts w:hAnsi="宋体" w:cs="宋体" w:hint="eastAsia"/>
          <w:bCs/>
          <w:sz w:val="22"/>
          <w:szCs w:val="21"/>
        </w:rPr>
        <w:t>项目</w:t>
      </w:r>
      <w:r w:rsidR="001B1698">
        <w:rPr>
          <w:rFonts w:hAnsi="宋体" w:cs="宋体" w:hint="eastAsia"/>
          <w:bCs/>
          <w:sz w:val="22"/>
          <w:szCs w:val="21"/>
        </w:rPr>
        <w:t>名称</w:t>
      </w:r>
      <w:r w:rsidRPr="00522A37">
        <w:rPr>
          <w:rFonts w:hAnsi="宋体" w:cs="宋体" w:hint="eastAsia"/>
          <w:bCs/>
          <w:sz w:val="22"/>
          <w:szCs w:val="21"/>
        </w:rPr>
        <w:t>：</w:t>
      </w:r>
    </w:p>
    <w:p w14:paraId="0784C0CB" w14:textId="0AE4CDB1" w:rsidR="00522A37" w:rsidRPr="00FA512F" w:rsidRDefault="00522A37" w:rsidP="001B1698">
      <w:pPr>
        <w:ind w:firstLineChars="200" w:firstLine="440"/>
        <w:jc w:val="both"/>
        <w:rPr>
          <w:bCs/>
          <w:szCs w:val="21"/>
          <w:lang w:eastAsia="zh-CN"/>
        </w:rPr>
      </w:pPr>
      <w:r w:rsidRPr="00E20511">
        <w:rPr>
          <w:rFonts w:hint="eastAsia"/>
          <w:bCs/>
          <w:szCs w:val="21"/>
          <w:lang w:eastAsia="zh-CN"/>
        </w:rPr>
        <w:t>包1：</w:t>
      </w:r>
      <w:r w:rsidRPr="00C04C7B">
        <w:rPr>
          <w:rFonts w:hint="eastAsia"/>
          <w:bCs/>
          <w:szCs w:val="21"/>
          <w:lang w:eastAsia="zh-CN"/>
        </w:rPr>
        <w:t>芳烃团队技改材料及凝析油加氢材料之管</w:t>
      </w:r>
    </w:p>
    <w:p w14:paraId="08B14A12" w14:textId="248682C9" w:rsidR="00522A37" w:rsidRPr="00E20511" w:rsidRDefault="00522A37" w:rsidP="001B1698">
      <w:pPr>
        <w:pStyle w:val="1"/>
        <w:ind w:firstLineChars="200" w:firstLine="440"/>
        <w:rPr>
          <w:rFonts w:hAnsi="宋体" w:cs="宋体"/>
          <w:bCs/>
          <w:sz w:val="22"/>
          <w:szCs w:val="21"/>
        </w:rPr>
      </w:pPr>
      <w:r>
        <w:rPr>
          <w:rFonts w:hAnsi="宋体" w:cs="宋体" w:hint="eastAsia"/>
          <w:bCs/>
          <w:sz w:val="22"/>
          <w:szCs w:val="21"/>
        </w:rPr>
        <w:t>包2：</w:t>
      </w:r>
      <w:r w:rsidRPr="00E20511">
        <w:rPr>
          <w:rFonts w:hAnsi="宋体" w:cs="宋体" w:hint="eastAsia"/>
          <w:bCs/>
          <w:sz w:val="22"/>
          <w:szCs w:val="21"/>
        </w:rPr>
        <w:t>芳烃团队技改材料及凝析油加氢材料之管件</w:t>
      </w:r>
    </w:p>
    <w:p w14:paraId="57541BC8" w14:textId="29918B47" w:rsidR="00522A37" w:rsidRDefault="00522A37" w:rsidP="001B1698">
      <w:pPr>
        <w:pStyle w:val="1"/>
        <w:ind w:firstLineChars="200" w:firstLine="440"/>
        <w:rPr>
          <w:rFonts w:hAnsi="宋体" w:cs="宋体"/>
          <w:bCs/>
          <w:sz w:val="22"/>
          <w:szCs w:val="21"/>
        </w:rPr>
      </w:pPr>
      <w:r w:rsidRPr="00522A37">
        <w:rPr>
          <w:rFonts w:hAnsi="宋体" w:cs="宋体" w:hint="eastAsia"/>
          <w:bCs/>
          <w:sz w:val="22"/>
          <w:szCs w:val="21"/>
        </w:rPr>
        <w:t>包</w:t>
      </w:r>
      <w:r w:rsidRPr="00522A37">
        <w:rPr>
          <w:rFonts w:hAnsi="宋体" w:cs="宋体"/>
          <w:bCs/>
          <w:sz w:val="22"/>
          <w:szCs w:val="21"/>
        </w:rPr>
        <w:t>3：芳烃团队技改材料及凝析油加氢材料之垫片螺栓等</w:t>
      </w:r>
    </w:p>
    <w:p w14:paraId="4F98F4D7" w14:textId="749825A5" w:rsidR="00522A37" w:rsidRPr="00522A37" w:rsidRDefault="00522A37" w:rsidP="00C04C7B">
      <w:pPr>
        <w:pStyle w:val="1"/>
        <w:rPr>
          <w:rFonts w:hAnsi="宋体" w:cs="宋体"/>
          <w:bCs/>
          <w:sz w:val="22"/>
          <w:szCs w:val="21"/>
        </w:rPr>
      </w:pPr>
      <w:r>
        <w:rPr>
          <w:rFonts w:hAnsi="宋体" w:cs="宋体" w:hint="eastAsia"/>
          <w:bCs/>
          <w:sz w:val="22"/>
          <w:szCs w:val="21"/>
        </w:rPr>
        <w:t>具体规格</w:t>
      </w:r>
      <w:r w:rsidR="00E20511">
        <w:rPr>
          <w:rFonts w:hAnsi="宋体" w:cs="宋体" w:hint="eastAsia"/>
          <w:bCs/>
          <w:sz w:val="22"/>
          <w:szCs w:val="21"/>
        </w:rPr>
        <w:t>、数量</w:t>
      </w:r>
      <w:r>
        <w:rPr>
          <w:rFonts w:hAnsi="宋体" w:cs="宋体" w:hint="eastAsia"/>
          <w:bCs/>
          <w:sz w:val="22"/>
          <w:szCs w:val="21"/>
        </w:rPr>
        <w:t>及技术要求见附件</w:t>
      </w:r>
    </w:p>
    <w:p w14:paraId="0BE040B5" w14:textId="77777777" w:rsidR="00FF45EA" w:rsidRPr="00A53978" w:rsidRDefault="00FF45EA" w:rsidP="00FF45EA">
      <w:pPr>
        <w:spacing w:line="360" w:lineRule="auto"/>
        <w:ind w:firstLineChars="196" w:firstLine="431"/>
        <w:rPr>
          <w:rFonts w:eastAsiaTheme="minorEastAsia"/>
          <w:bCs/>
          <w:snapToGrid w:val="0"/>
          <w:szCs w:val="21"/>
          <w:lang w:eastAsia="zh-CN"/>
        </w:rPr>
      </w:pPr>
      <w:r w:rsidRPr="00A53978">
        <w:rPr>
          <w:rFonts w:eastAsiaTheme="minorEastAsia" w:hint="eastAsia"/>
          <w:bCs/>
          <w:snapToGrid w:val="0"/>
          <w:szCs w:val="21"/>
          <w:lang w:eastAsia="zh-CN"/>
        </w:rPr>
        <w:t>备注：</w:t>
      </w:r>
    </w:p>
    <w:p w14:paraId="351F05F8" w14:textId="4865FBE4" w:rsidR="00FF45EA" w:rsidRDefault="00FF45EA" w:rsidP="00FF45EA">
      <w:pPr>
        <w:pStyle w:val="a9"/>
        <w:snapToGrid w:val="0"/>
        <w:spacing w:line="360" w:lineRule="auto"/>
        <w:ind w:firstLineChars="200"/>
        <w:rPr>
          <w:rFonts w:ascii="宋体" w:hAnsi="宋体" w:cs="宋体"/>
          <w:b/>
          <w:bCs/>
          <w:szCs w:val="21"/>
        </w:rPr>
      </w:pPr>
      <w:r w:rsidRPr="00C2322E">
        <w:rPr>
          <w:rFonts w:ascii="宋体" w:hAnsi="宋体" w:cs="宋体" w:hint="eastAsia"/>
          <w:bCs/>
          <w:szCs w:val="21"/>
        </w:rPr>
        <w:t>1、参选人</w:t>
      </w:r>
      <w:r w:rsidR="00174206">
        <w:rPr>
          <w:rFonts w:ascii="宋体" w:hAnsi="宋体" w:cs="宋体" w:hint="eastAsia"/>
          <w:bCs/>
          <w:szCs w:val="21"/>
        </w:rPr>
        <w:t>可参选多个合同包，但</w:t>
      </w:r>
      <w:r w:rsidRPr="00C2322E">
        <w:rPr>
          <w:rFonts w:ascii="宋体" w:hAnsi="宋体" w:cs="宋体" w:hint="eastAsia"/>
          <w:bCs/>
          <w:szCs w:val="21"/>
        </w:rPr>
        <w:t>必须对同一个合同包中的全部物资与服务进行参选，不得仅对合同包中的部分物资或服务进行参选，否则其比选文件将被拒绝。</w:t>
      </w:r>
    </w:p>
    <w:p w14:paraId="0234C700" w14:textId="77777777" w:rsidR="00FF45EA" w:rsidRDefault="00FF45EA" w:rsidP="00FF45EA">
      <w:pPr>
        <w:pStyle w:val="a9"/>
        <w:snapToGrid w:val="0"/>
        <w:spacing w:line="360" w:lineRule="auto"/>
        <w:ind w:firstLineChars="200"/>
        <w:rPr>
          <w:rFonts w:ascii="宋体" w:hAnsi="宋体" w:cs="宋体"/>
          <w:b/>
          <w:bCs/>
          <w:szCs w:val="21"/>
        </w:rPr>
      </w:pPr>
      <w:r>
        <w:rPr>
          <w:rFonts w:ascii="宋体" w:hAnsi="宋体" w:cs="宋体" w:hint="eastAsia"/>
          <w:bCs/>
          <w:szCs w:val="21"/>
        </w:rPr>
        <w:t>2、</w:t>
      </w:r>
      <w:r w:rsidRPr="00C2322E">
        <w:rPr>
          <w:rFonts w:ascii="宋体" w:hAnsi="宋体" w:cs="宋体" w:hint="eastAsia"/>
          <w:bCs/>
          <w:szCs w:val="21"/>
        </w:rPr>
        <w:t xml:space="preserve">参选人资格要求： </w:t>
      </w:r>
    </w:p>
    <w:p w14:paraId="3DC2FE8D" w14:textId="77777777" w:rsidR="00FF45EA" w:rsidRDefault="00FF45EA" w:rsidP="00FF45EA">
      <w:pPr>
        <w:pStyle w:val="a9"/>
        <w:snapToGrid w:val="0"/>
        <w:spacing w:line="360" w:lineRule="auto"/>
        <w:ind w:firstLineChars="200"/>
        <w:rPr>
          <w:rFonts w:ascii="宋体" w:hAnsi="宋体" w:cs="宋体"/>
          <w:b/>
          <w:bCs/>
          <w:szCs w:val="21"/>
        </w:rPr>
      </w:pPr>
      <w:r>
        <w:rPr>
          <w:rFonts w:ascii="宋体" w:hAnsi="宋体" w:cs="宋体" w:hint="eastAsia"/>
          <w:bCs/>
          <w:szCs w:val="21"/>
        </w:rPr>
        <w:t>(</w:t>
      </w:r>
      <w:r w:rsidRPr="00A53978">
        <w:rPr>
          <w:rFonts w:ascii="宋体" w:hAnsi="宋体" w:cs="宋体" w:hint="eastAsia"/>
          <w:bCs/>
          <w:szCs w:val="21"/>
        </w:rPr>
        <w:t>1）参选人资格要求详见附件；</w:t>
      </w:r>
    </w:p>
    <w:p w14:paraId="7CAC3FDD" w14:textId="77777777" w:rsidR="00FF45EA" w:rsidRDefault="00FF45EA" w:rsidP="00702828">
      <w:pPr>
        <w:pStyle w:val="a9"/>
        <w:snapToGrid w:val="0"/>
        <w:spacing w:line="360" w:lineRule="auto"/>
        <w:ind w:firstLineChars="200"/>
        <w:rPr>
          <w:rFonts w:eastAsiaTheme="minorEastAsia"/>
          <w:bCs/>
          <w:snapToGrid w:val="0"/>
          <w:szCs w:val="21"/>
        </w:rPr>
      </w:pPr>
      <w:r w:rsidRPr="00A53978">
        <w:rPr>
          <w:rFonts w:ascii="宋体" w:hAnsi="宋体" w:cs="宋体" w:hint="eastAsia"/>
          <w:bCs/>
          <w:szCs w:val="21"/>
        </w:rPr>
        <w:t>a</w:t>
      </w:r>
      <w:r w:rsidRPr="00F3455E">
        <w:rPr>
          <w:rFonts w:ascii="宋体" w:hAnsi="宋体" w:cs="宋体" w:hint="eastAsia"/>
          <w:bCs/>
          <w:szCs w:val="21"/>
        </w:rPr>
        <w:t>、具有</w:t>
      </w:r>
      <w:r>
        <w:rPr>
          <w:rFonts w:ascii="宋体" w:hAnsi="宋体" w:cs="宋体" w:hint="eastAsia"/>
          <w:bCs/>
          <w:szCs w:val="21"/>
        </w:rPr>
        <w:t>自己固定施工人员</w:t>
      </w:r>
      <w:r w:rsidR="00702828">
        <w:rPr>
          <w:rFonts w:ascii="宋体" w:hAnsi="宋体" w:cs="宋体" w:hint="eastAsia"/>
          <w:bCs/>
          <w:szCs w:val="21"/>
        </w:rPr>
        <w:t>，</w:t>
      </w:r>
      <w:r w:rsidRPr="00F3455E">
        <w:rPr>
          <w:rFonts w:eastAsiaTheme="minorEastAsia" w:hint="eastAsia"/>
          <w:bCs/>
          <w:snapToGrid w:val="0"/>
          <w:szCs w:val="21"/>
        </w:rPr>
        <w:t>能开具正式增值税发票，服务业绩优良，社会信誉好单位均可参加本次公开比选。</w:t>
      </w:r>
    </w:p>
    <w:p w14:paraId="771AED8E" w14:textId="77777777" w:rsidR="00051ABA" w:rsidRPr="00051ABA" w:rsidRDefault="00051ABA" w:rsidP="00702828">
      <w:pPr>
        <w:pStyle w:val="a9"/>
        <w:snapToGrid w:val="0"/>
        <w:spacing w:line="360" w:lineRule="auto"/>
        <w:ind w:firstLineChars="200"/>
        <w:rPr>
          <w:rFonts w:ascii="宋体" w:hAnsi="宋体" w:cs="宋体"/>
          <w:bCs/>
          <w:szCs w:val="21"/>
        </w:rPr>
      </w:pPr>
      <w:r>
        <w:rPr>
          <w:rFonts w:ascii="宋体" w:hAnsi="宋体" w:cs="宋体" w:hint="eastAsia"/>
          <w:bCs/>
          <w:szCs w:val="21"/>
        </w:rPr>
        <w:t>b</w:t>
      </w:r>
      <w:r w:rsidRPr="00051ABA">
        <w:rPr>
          <w:rFonts w:ascii="宋体" w:hAnsi="宋体" w:cs="宋体" w:hint="eastAsia"/>
          <w:bCs/>
          <w:szCs w:val="21"/>
        </w:rPr>
        <w:t>、</w:t>
      </w:r>
      <w:r>
        <w:rPr>
          <w:rFonts w:ascii="宋体" w:hAnsi="宋体" w:cs="宋体" w:hint="eastAsia"/>
          <w:bCs/>
          <w:szCs w:val="21"/>
        </w:rPr>
        <w:t>应有</w:t>
      </w:r>
      <w:r w:rsidR="00913443">
        <w:rPr>
          <w:rFonts w:ascii="宋体" w:hAnsi="宋体" w:cs="宋体" w:hint="eastAsia"/>
          <w:bCs/>
          <w:szCs w:val="21"/>
        </w:rPr>
        <w:t>相关</w:t>
      </w:r>
      <w:r w:rsidR="000E194B">
        <w:rPr>
          <w:rFonts w:ascii="宋体" w:hAnsi="宋体" w:cs="宋体" w:hint="eastAsia"/>
          <w:bCs/>
          <w:szCs w:val="21"/>
        </w:rPr>
        <w:t>项目</w:t>
      </w:r>
      <w:r>
        <w:rPr>
          <w:rFonts w:ascii="宋体" w:hAnsi="宋体" w:cs="宋体" w:hint="eastAsia"/>
          <w:bCs/>
          <w:szCs w:val="21"/>
        </w:rPr>
        <w:t>的业绩</w:t>
      </w:r>
    </w:p>
    <w:p w14:paraId="5F184C8E" w14:textId="77777777" w:rsidR="00FF45EA" w:rsidRPr="00F3455E" w:rsidRDefault="00051ABA" w:rsidP="00FF45EA">
      <w:pPr>
        <w:pStyle w:val="aa"/>
        <w:shd w:val="clear" w:color="auto" w:fill="FFFFFF"/>
        <w:spacing w:line="360" w:lineRule="auto"/>
        <w:ind w:firstLineChars="200" w:firstLine="420"/>
        <w:rPr>
          <w:rFonts w:eastAsiaTheme="minorEastAsia"/>
          <w:bCs/>
          <w:snapToGrid w:val="0"/>
          <w:kern w:val="2"/>
          <w:sz w:val="21"/>
          <w:szCs w:val="21"/>
        </w:rPr>
      </w:pPr>
      <w:r>
        <w:rPr>
          <w:rFonts w:eastAsiaTheme="minorEastAsia" w:hint="eastAsia"/>
          <w:bCs/>
          <w:snapToGrid w:val="0"/>
          <w:kern w:val="2"/>
          <w:sz w:val="21"/>
          <w:szCs w:val="21"/>
        </w:rPr>
        <w:t>c</w:t>
      </w:r>
      <w:r w:rsidR="00FF45EA" w:rsidRPr="00F3455E">
        <w:rPr>
          <w:rFonts w:eastAsiaTheme="minorEastAsia" w:hint="eastAsia"/>
          <w:bCs/>
          <w:snapToGrid w:val="0"/>
          <w:kern w:val="2"/>
          <w:sz w:val="21"/>
          <w:szCs w:val="21"/>
        </w:rPr>
        <w:t>、 经营年限内</w:t>
      </w:r>
      <w:proofErr w:type="gramStart"/>
      <w:r w:rsidR="00FF45EA" w:rsidRPr="00F3455E">
        <w:rPr>
          <w:rFonts w:eastAsiaTheme="minorEastAsia" w:hint="eastAsia"/>
          <w:bCs/>
          <w:snapToGrid w:val="0"/>
          <w:kern w:val="2"/>
          <w:sz w:val="21"/>
          <w:szCs w:val="21"/>
        </w:rPr>
        <w:t>无商业</w:t>
      </w:r>
      <w:proofErr w:type="gramEnd"/>
      <w:r w:rsidR="00FF45EA" w:rsidRPr="00F3455E">
        <w:rPr>
          <w:rFonts w:eastAsiaTheme="minorEastAsia" w:hint="eastAsia"/>
          <w:bCs/>
          <w:snapToGrid w:val="0"/>
          <w:kern w:val="2"/>
          <w:sz w:val="21"/>
          <w:szCs w:val="21"/>
        </w:rPr>
        <w:t>纠纷案件，无偷税漏税行为，无税务欺诈行为。</w:t>
      </w:r>
    </w:p>
    <w:p w14:paraId="423DDA0C" w14:textId="77777777" w:rsidR="00FF45EA" w:rsidRPr="00A53978" w:rsidRDefault="00051ABA" w:rsidP="00FF45EA">
      <w:pPr>
        <w:pStyle w:val="a9"/>
        <w:snapToGrid w:val="0"/>
        <w:spacing w:line="360" w:lineRule="auto"/>
        <w:ind w:firstLineChars="200"/>
        <w:rPr>
          <w:rFonts w:ascii="宋体" w:hAnsi="宋体" w:cs="宋体"/>
          <w:bCs/>
          <w:szCs w:val="21"/>
        </w:rPr>
      </w:pPr>
      <w:r>
        <w:rPr>
          <w:rFonts w:ascii="宋体" w:hAnsi="宋体" w:cs="宋体" w:hint="eastAsia"/>
          <w:bCs/>
          <w:szCs w:val="21"/>
        </w:rPr>
        <w:t>d</w:t>
      </w:r>
      <w:r w:rsidR="00FF45EA" w:rsidRPr="00F3455E">
        <w:rPr>
          <w:rFonts w:ascii="宋体" w:hAnsi="宋体" w:cs="宋体" w:hint="eastAsia"/>
          <w:bCs/>
          <w:szCs w:val="21"/>
        </w:rPr>
        <w:t>、本次业务外包不接受联合体报名</w:t>
      </w:r>
    </w:p>
    <w:p w14:paraId="59E2DEDE" w14:textId="77777777" w:rsidR="00FF45EA" w:rsidRPr="00A53978" w:rsidRDefault="00FF45EA" w:rsidP="00FF45EA">
      <w:pPr>
        <w:pStyle w:val="a9"/>
        <w:snapToGrid w:val="0"/>
        <w:spacing w:line="360" w:lineRule="auto"/>
        <w:ind w:firstLineChars="200"/>
        <w:rPr>
          <w:rFonts w:ascii="宋体" w:hAnsi="宋体" w:cs="宋体"/>
          <w:b/>
          <w:bCs/>
          <w:szCs w:val="21"/>
        </w:rPr>
      </w:pPr>
      <w:r w:rsidRPr="00A53978">
        <w:rPr>
          <w:rFonts w:ascii="宋体" w:hAnsi="宋体" w:cs="宋体" w:hint="eastAsia"/>
          <w:bCs/>
          <w:szCs w:val="21"/>
        </w:rPr>
        <w:t>3、报名时间、方式：</w:t>
      </w:r>
    </w:p>
    <w:p w14:paraId="6F8CC2B0" w14:textId="735488C1" w:rsidR="00FF45EA" w:rsidRPr="00A53978" w:rsidRDefault="00FF45EA" w:rsidP="00FF45EA">
      <w:pPr>
        <w:shd w:val="clear" w:color="auto" w:fill="FFFFFF"/>
        <w:spacing w:line="360" w:lineRule="auto"/>
        <w:ind w:firstLineChars="100" w:firstLine="220"/>
        <w:textAlignment w:val="baseline"/>
        <w:rPr>
          <w:rFonts w:eastAsiaTheme="minorEastAsia"/>
          <w:bCs/>
          <w:snapToGrid w:val="0"/>
          <w:szCs w:val="21"/>
          <w:lang w:eastAsia="zh-CN"/>
        </w:rPr>
      </w:pPr>
      <w:r w:rsidRPr="00A53978">
        <w:rPr>
          <w:rFonts w:eastAsiaTheme="minorEastAsia" w:hint="eastAsia"/>
          <w:bCs/>
          <w:snapToGrid w:val="0"/>
          <w:szCs w:val="21"/>
          <w:lang w:eastAsia="zh-CN"/>
        </w:rPr>
        <w:t xml:space="preserve"> （1）报名时间：2019年</w:t>
      </w:r>
      <w:r w:rsidR="00702828">
        <w:rPr>
          <w:rFonts w:eastAsiaTheme="minorEastAsia" w:hint="eastAsia"/>
          <w:bCs/>
          <w:snapToGrid w:val="0"/>
          <w:szCs w:val="21"/>
          <w:lang w:eastAsia="zh-CN"/>
        </w:rPr>
        <w:t>1</w:t>
      </w:r>
      <w:r w:rsidR="0060395B">
        <w:rPr>
          <w:rFonts w:eastAsiaTheme="minorEastAsia" w:hint="eastAsia"/>
          <w:bCs/>
          <w:snapToGrid w:val="0"/>
          <w:szCs w:val="21"/>
          <w:lang w:eastAsia="zh-CN"/>
        </w:rPr>
        <w:t>1</w:t>
      </w:r>
      <w:r w:rsidRPr="00A53978">
        <w:rPr>
          <w:rFonts w:eastAsiaTheme="minorEastAsia" w:hint="eastAsia"/>
          <w:bCs/>
          <w:snapToGrid w:val="0"/>
          <w:szCs w:val="21"/>
          <w:lang w:eastAsia="zh-CN"/>
        </w:rPr>
        <w:t>月</w:t>
      </w:r>
      <w:r w:rsidR="0060395B">
        <w:rPr>
          <w:rFonts w:eastAsiaTheme="minorEastAsia" w:hint="eastAsia"/>
          <w:bCs/>
          <w:snapToGrid w:val="0"/>
          <w:szCs w:val="21"/>
          <w:lang w:eastAsia="zh-CN"/>
        </w:rPr>
        <w:t>2</w:t>
      </w:r>
      <w:r w:rsidR="00295F2F">
        <w:rPr>
          <w:rFonts w:eastAsiaTheme="minorEastAsia"/>
          <w:bCs/>
          <w:snapToGrid w:val="0"/>
          <w:szCs w:val="21"/>
          <w:lang w:eastAsia="zh-CN"/>
        </w:rPr>
        <w:t>3</w:t>
      </w:r>
      <w:r w:rsidRPr="00A53978">
        <w:rPr>
          <w:rFonts w:eastAsiaTheme="minorEastAsia" w:hint="eastAsia"/>
          <w:bCs/>
          <w:snapToGrid w:val="0"/>
          <w:szCs w:val="21"/>
          <w:lang w:eastAsia="zh-CN"/>
        </w:rPr>
        <w:t>日－2019年</w:t>
      </w:r>
      <w:r w:rsidR="0060395B">
        <w:rPr>
          <w:rFonts w:eastAsiaTheme="minorEastAsia" w:hint="eastAsia"/>
          <w:bCs/>
          <w:snapToGrid w:val="0"/>
          <w:szCs w:val="21"/>
          <w:lang w:eastAsia="zh-CN"/>
        </w:rPr>
        <w:t>11</w:t>
      </w:r>
      <w:r w:rsidRPr="00A53978">
        <w:rPr>
          <w:rFonts w:eastAsiaTheme="minorEastAsia" w:hint="eastAsia"/>
          <w:bCs/>
          <w:snapToGrid w:val="0"/>
          <w:szCs w:val="21"/>
          <w:lang w:eastAsia="zh-CN"/>
        </w:rPr>
        <w:t>月</w:t>
      </w:r>
      <w:r w:rsidR="0060395B">
        <w:rPr>
          <w:rFonts w:eastAsiaTheme="minorEastAsia" w:hint="eastAsia"/>
          <w:bCs/>
          <w:snapToGrid w:val="0"/>
          <w:szCs w:val="21"/>
          <w:lang w:eastAsia="zh-CN"/>
        </w:rPr>
        <w:t>2</w:t>
      </w:r>
      <w:r w:rsidR="00295F2F">
        <w:rPr>
          <w:rFonts w:eastAsiaTheme="minorEastAsia"/>
          <w:bCs/>
          <w:snapToGrid w:val="0"/>
          <w:szCs w:val="21"/>
          <w:lang w:eastAsia="zh-CN"/>
        </w:rPr>
        <w:t>7</w:t>
      </w:r>
      <w:r w:rsidRPr="00A53978">
        <w:rPr>
          <w:rFonts w:eastAsiaTheme="minorEastAsia" w:hint="eastAsia"/>
          <w:bCs/>
          <w:snapToGrid w:val="0"/>
          <w:szCs w:val="21"/>
          <w:lang w:eastAsia="zh-CN"/>
        </w:rPr>
        <w:t>日</w:t>
      </w:r>
    </w:p>
    <w:p w14:paraId="0615C431" w14:textId="1EB56986" w:rsidR="00FF45EA" w:rsidRPr="003E559B" w:rsidRDefault="00FF45EA" w:rsidP="00FF45EA">
      <w:pPr>
        <w:widowControl/>
        <w:shd w:val="clear" w:color="auto" w:fill="FFFFFF"/>
        <w:spacing w:line="360" w:lineRule="auto"/>
        <w:ind w:firstLineChars="150" w:firstLine="330"/>
        <w:textAlignment w:val="baseline"/>
        <w:rPr>
          <w:b/>
          <w:bCs/>
          <w:szCs w:val="21"/>
          <w:lang w:eastAsia="zh-CN"/>
        </w:rPr>
      </w:pPr>
      <w:r w:rsidRPr="003E559B">
        <w:rPr>
          <w:rFonts w:eastAsiaTheme="minorEastAsia" w:hint="eastAsia"/>
          <w:bCs/>
          <w:snapToGrid w:val="0"/>
          <w:szCs w:val="21"/>
          <w:lang w:eastAsia="zh-CN"/>
        </w:rPr>
        <w:t>（2）</w:t>
      </w:r>
      <w:r w:rsidR="0094239E" w:rsidRPr="000C0C75">
        <w:rPr>
          <w:rFonts w:eastAsiaTheme="minorEastAsia" w:hint="eastAsia"/>
          <w:bCs/>
          <w:snapToGrid w:val="0"/>
          <w:szCs w:val="21"/>
          <w:lang w:eastAsia="zh-CN"/>
        </w:rPr>
        <w:t>参选文件递交的截止时间：2019年</w:t>
      </w:r>
      <w:r w:rsidR="00432729">
        <w:rPr>
          <w:rFonts w:eastAsiaTheme="minorEastAsia" w:hint="eastAsia"/>
          <w:bCs/>
          <w:snapToGrid w:val="0"/>
          <w:szCs w:val="21"/>
          <w:lang w:eastAsia="zh-CN"/>
        </w:rPr>
        <w:t>1</w:t>
      </w:r>
      <w:r w:rsidR="0060395B">
        <w:rPr>
          <w:rFonts w:eastAsiaTheme="minorEastAsia" w:hint="eastAsia"/>
          <w:bCs/>
          <w:snapToGrid w:val="0"/>
          <w:szCs w:val="21"/>
          <w:lang w:eastAsia="zh-CN"/>
        </w:rPr>
        <w:t>1</w:t>
      </w:r>
      <w:r w:rsidR="0094239E" w:rsidRPr="000C0C75">
        <w:rPr>
          <w:rFonts w:eastAsiaTheme="minorEastAsia" w:hint="eastAsia"/>
          <w:bCs/>
          <w:snapToGrid w:val="0"/>
          <w:szCs w:val="21"/>
          <w:lang w:eastAsia="zh-CN"/>
        </w:rPr>
        <w:t>月</w:t>
      </w:r>
      <w:r w:rsidR="00C03306">
        <w:rPr>
          <w:rFonts w:eastAsiaTheme="minorEastAsia" w:hint="eastAsia"/>
          <w:bCs/>
          <w:snapToGrid w:val="0"/>
          <w:szCs w:val="21"/>
          <w:lang w:eastAsia="zh-CN"/>
        </w:rPr>
        <w:t>2</w:t>
      </w:r>
      <w:r w:rsidR="00295F2F">
        <w:rPr>
          <w:rFonts w:eastAsiaTheme="minorEastAsia"/>
          <w:bCs/>
          <w:snapToGrid w:val="0"/>
          <w:szCs w:val="21"/>
          <w:lang w:eastAsia="zh-CN"/>
        </w:rPr>
        <w:t>8</w:t>
      </w:r>
      <w:r w:rsidR="0094239E" w:rsidRPr="000C0C75">
        <w:rPr>
          <w:rFonts w:eastAsiaTheme="minorEastAsia" w:hint="eastAsia"/>
          <w:bCs/>
          <w:snapToGrid w:val="0"/>
          <w:szCs w:val="21"/>
          <w:lang w:eastAsia="zh-CN"/>
        </w:rPr>
        <w:t>日</w:t>
      </w:r>
      <w:r w:rsidR="0094239E">
        <w:rPr>
          <w:rFonts w:eastAsiaTheme="minorEastAsia" w:hint="eastAsia"/>
          <w:bCs/>
          <w:snapToGrid w:val="0"/>
          <w:szCs w:val="21"/>
          <w:lang w:eastAsia="zh-CN"/>
        </w:rPr>
        <w:t xml:space="preserve"> 14:00前 </w:t>
      </w:r>
      <w:r w:rsidR="0094239E" w:rsidRPr="00C343F3">
        <w:rPr>
          <w:rFonts w:eastAsiaTheme="minorEastAsia" w:hint="eastAsia"/>
          <w:bCs/>
          <w:snapToGrid w:val="0"/>
          <w:szCs w:val="21"/>
          <w:lang w:eastAsia="zh-CN"/>
        </w:rPr>
        <w:t>（以收到参选文件为准）</w:t>
      </w:r>
    </w:p>
    <w:p w14:paraId="0C142ECC" w14:textId="77777777" w:rsidR="00FF45EA" w:rsidRPr="009939B7" w:rsidRDefault="0094239E" w:rsidP="0094239E">
      <w:pPr>
        <w:pStyle w:val="a9"/>
        <w:snapToGrid w:val="0"/>
        <w:spacing w:line="360" w:lineRule="auto"/>
        <w:ind w:firstLineChars="200"/>
        <w:rPr>
          <w:rFonts w:eastAsiaTheme="minorEastAsia"/>
          <w:bCs/>
          <w:snapToGrid w:val="0"/>
          <w:szCs w:val="21"/>
        </w:rPr>
      </w:pPr>
      <w:r>
        <w:rPr>
          <w:rFonts w:ascii="宋体" w:hAnsi="宋体" w:cs="宋体" w:hint="eastAsia"/>
          <w:bCs/>
          <w:szCs w:val="21"/>
        </w:rPr>
        <w:t>4</w:t>
      </w:r>
      <w:r w:rsidR="00FF45EA">
        <w:rPr>
          <w:rFonts w:ascii="宋体" w:hAnsi="宋体" w:cs="宋体" w:hint="eastAsia"/>
          <w:bCs/>
          <w:szCs w:val="21"/>
        </w:rPr>
        <w:t>、</w:t>
      </w:r>
      <w:r>
        <w:rPr>
          <w:rFonts w:ascii="宋体" w:hAnsi="宋体" w:cs="宋体" w:hint="eastAsia"/>
          <w:bCs/>
          <w:szCs w:val="21"/>
        </w:rPr>
        <w:t>本自主比选</w:t>
      </w:r>
      <w:r w:rsidRPr="000704C1">
        <w:rPr>
          <w:rFonts w:asciiTheme="minorEastAsia" w:eastAsiaTheme="minorEastAsia" w:hAnsiTheme="minorEastAsia" w:hint="eastAsia"/>
          <w:szCs w:val="21"/>
        </w:rPr>
        <w:t>在全部满足比选文件实质性要求前提下，经评审的有效参选人按评标价格从低到高进行排序，排序第一的参选人作为中标候选人</w:t>
      </w:r>
    </w:p>
    <w:p w14:paraId="7D53F4EA" w14:textId="77777777" w:rsidR="00FF45EA" w:rsidRPr="00C2322E" w:rsidRDefault="00FF45EA" w:rsidP="00FF45EA">
      <w:pPr>
        <w:pStyle w:val="a9"/>
        <w:snapToGrid w:val="0"/>
        <w:spacing w:line="360" w:lineRule="auto"/>
        <w:ind w:firstLineChars="250" w:firstLine="525"/>
        <w:rPr>
          <w:rFonts w:ascii="宋体" w:hAnsi="宋体" w:cs="宋体"/>
          <w:b/>
          <w:bCs/>
          <w:szCs w:val="21"/>
        </w:rPr>
      </w:pPr>
      <w:r w:rsidRPr="00C2322E">
        <w:rPr>
          <w:rFonts w:ascii="宋体" w:hAnsi="宋体" w:cs="宋体" w:hint="eastAsia"/>
          <w:bCs/>
          <w:szCs w:val="21"/>
        </w:rPr>
        <w:t>6、其他</w:t>
      </w:r>
    </w:p>
    <w:p w14:paraId="18E7A6AD" w14:textId="77777777" w:rsidR="00FF45EA" w:rsidRDefault="00FF45EA" w:rsidP="00FF45EA">
      <w:pPr>
        <w:pStyle w:val="a9"/>
        <w:snapToGrid w:val="0"/>
        <w:spacing w:line="360" w:lineRule="auto"/>
        <w:ind w:firstLineChars="250" w:firstLine="525"/>
        <w:rPr>
          <w:rFonts w:ascii="宋体" w:hAnsi="宋体" w:cs="宋体"/>
          <w:bCs/>
          <w:szCs w:val="21"/>
        </w:rPr>
      </w:pPr>
      <w:r w:rsidRPr="00C2322E">
        <w:rPr>
          <w:rFonts w:ascii="宋体" w:hAnsi="宋体" w:cs="宋体" w:hint="eastAsia"/>
          <w:bCs/>
          <w:szCs w:val="21"/>
        </w:rPr>
        <w:t>商务联系人：</w:t>
      </w:r>
      <w:r>
        <w:rPr>
          <w:rFonts w:ascii="宋体" w:hAnsi="宋体" w:cs="宋体" w:hint="eastAsia"/>
          <w:bCs/>
          <w:szCs w:val="21"/>
        </w:rPr>
        <w:t xml:space="preserve">钟先生 </w:t>
      </w:r>
      <w:r w:rsidRPr="00C2322E">
        <w:rPr>
          <w:rFonts w:ascii="宋体" w:hAnsi="宋体" w:cs="宋体" w:hint="eastAsia"/>
          <w:bCs/>
          <w:szCs w:val="21"/>
        </w:rPr>
        <w:t>电话：0596-</w:t>
      </w:r>
      <w:r>
        <w:rPr>
          <w:rFonts w:ascii="宋体" w:hAnsi="宋体" w:cs="宋体" w:hint="eastAsia"/>
          <w:bCs/>
          <w:szCs w:val="21"/>
        </w:rPr>
        <w:t>6311820</w:t>
      </w:r>
      <w:r w:rsidR="00702828">
        <w:rPr>
          <w:rFonts w:ascii="宋体" w:hAnsi="宋体" w:cs="宋体" w:hint="eastAsia"/>
          <w:bCs/>
          <w:szCs w:val="21"/>
        </w:rPr>
        <w:t xml:space="preserve">            </w:t>
      </w:r>
      <w:r w:rsidRPr="00C2322E">
        <w:rPr>
          <w:rFonts w:ascii="宋体" w:hAnsi="宋体" w:cs="宋体" w:hint="eastAsia"/>
          <w:bCs/>
          <w:szCs w:val="21"/>
        </w:rPr>
        <w:t xml:space="preserve"> 邮箱：</w:t>
      </w:r>
      <w:r w:rsidR="00DB2155">
        <w:fldChar w:fldCharType="begin"/>
      </w:r>
      <w:r w:rsidR="00DB2155">
        <w:instrText xml:space="preserve"> HYPERLINK "mailto:gyzhong@fhcpec.com.cn" </w:instrText>
      </w:r>
      <w:r w:rsidR="00DB2155">
        <w:fldChar w:fldCharType="separate"/>
      </w:r>
      <w:r w:rsidR="0094239E" w:rsidRPr="00686C9E">
        <w:rPr>
          <w:rFonts w:hint="eastAsia"/>
        </w:rPr>
        <w:t>gyzhong@fhcpec.com.cn</w:t>
      </w:r>
      <w:r w:rsidR="00DB2155">
        <w:fldChar w:fldCharType="end"/>
      </w:r>
    </w:p>
    <w:p w14:paraId="138D8FA9" w14:textId="77777777" w:rsidR="00E437AF" w:rsidRDefault="0094239E" w:rsidP="00E437AF">
      <w:pPr>
        <w:pStyle w:val="a9"/>
        <w:snapToGrid w:val="0"/>
        <w:spacing w:line="360" w:lineRule="auto"/>
        <w:ind w:firstLineChars="250" w:firstLine="525"/>
        <w:rPr>
          <w:rFonts w:ascii="宋体" w:hAnsi="宋体" w:cs="宋体"/>
          <w:bCs/>
          <w:szCs w:val="21"/>
        </w:rPr>
      </w:pPr>
      <w:r>
        <w:rPr>
          <w:rFonts w:ascii="宋体" w:hAnsi="宋体" w:cs="宋体" w:hint="eastAsia"/>
          <w:bCs/>
          <w:szCs w:val="21"/>
        </w:rPr>
        <w:t>技术联系人：</w:t>
      </w:r>
      <w:r w:rsidR="00813FA6">
        <w:rPr>
          <w:rFonts w:ascii="宋体" w:hAnsi="宋体" w:cs="宋体" w:hint="eastAsia"/>
          <w:bCs/>
          <w:szCs w:val="21"/>
        </w:rPr>
        <w:t xml:space="preserve">备注芳烃团队项目 </w:t>
      </w:r>
      <w:r w:rsidR="00686C9E" w:rsidRPr="00686C9E">
        <w:rPr>
          <w:rFonts w:ascii="宋体" w:hAnsi="宋体" w:cs="宋体"/>
          <w:bCs/>
          <w:szCs w:val="21"/>
        </w:rPr>
        <w:t>刘</w:t>
      </w:r>
      <w:r w:rsidR="00686C9E" w:rsidRPr="00686C9E">
        <w:rPr>
          <w:rFonts w:ascii="宋体" w:hAnsi="宋体" w:cs="宋体" w:hint="eastAsia"/>
          <w:bCs/>
          <w:szCs w:val="21"/>
        </w:rPr>
        <w:t>工</w:t>
      </w:r>
      <w:r w:rsidR="00B97E37" w:rsidRPr="00B97E37">
        <w:rPr>
          <w:rFonts w:ascii="宋体" w:hAnsi="宋体" w:cs="宋体" w:hint="eastAsia"/>
          <w:bCs/>
          <w:szCs w:val="21"/>
        </w:rPr>
        <w:t xml:space="preserve">   </w:t>
      </w:r>
      <w:r w:rsidRPr="00C2322E">
        <w:rPr>
          <w:rFonts w:ascii="宋体" w:hAnsi="宋体" w:cs="宋体" w:hint="eastAsia"/>
          <w:bCs/>
          <w:szCs w:val="21"/>
        </w:rPr>
        <w:t>电话：</w:t>
      </w:r>
      <w:r w:rsidR="00686C9E" w:rsidRPr="00686C9E">
        <w:rPr>
          <w:rFonts w:ascii="宋体" w:hAnsi="宋体" w:cs="宋体"/>
          <w:bCs/>
          <w:szCs w:val="21"/>
        </w:rPr>
        <w:t>0596-6311564</w:t>
      </w:r>
      <w:r w:rsidR="00813FA6">
        <w:rPr>
          <w:rFonts w:ascii="宋体" w:hAnsi="宋体" w:cs="宋体" w:hint="eastAsia"/>
          <w:bCs/>
          <w:szCs w:val="21"/>
        </w:rPr>
        <w:t>/</w:t>
      </w:r>
      <w:r w:rsidR="00813FA6" w:rsidRPr="00813FA6">
        <w:rPr>
          <w:rFonts w:ascii="微软雅黑" w:eastAsia="微软雅黑" w:hAnsi="微软雅黑" w:hint="eastAsia"/>
          <w:color w:val="FFFFFF"/>
          <w:sz w:val="18"/>
          <w:szCs w:val="18"/>
          <w:shd w:val="clear" w:color="auto" w:fill="8CC4FD"/>
        </w:rPr>
        <w:t xml:space="preserve"> </w:t>
      </w:r>
      <w:r w:rsidR="00813FA6">
        <w:rPr>
          <w:rFonts w:ascii="微软雅黑" w:eastAsia="微软雅黑" w:hAnsi="微软雅黑" w:hint="eastAsia"/>
          <w:color w:val="FFFFFF"/>
          <w:sz w:val="18"/>
          <w:szCs w:val="18"/>
          <w:shd w:val="clear" w:color="auto" w:fill="8CC4FD"/>
        </w:rPr>
        <w:t>15160754980 </w:t>
      </w:r>
      <w:r w:rsidR="00B97E37">
        <w:rPr>
          <w:rFonts w:ascii="宋体" w:hAnsi="宋体" w:cs="宋体" w:hint="eastAsia"/>
          <w:bCs/>
          <w:szCs w:val="21"/>
        </w:rPr>
        <w:t xml:space="preserve">  </w:t>
      </w:r>
      <w:r>
        <w:rPr>
          <w:rFonts w:ascii="宋体" w:hAnsi="宋体" w:cs="宋体" w:hint="eastAsia"/>
          <w:bCs/>
          <w:szCs w:val="21"/>
        </w:rPr>
        <w:t xml:space="preserve"> </w:t>
      </w:r>
      <w:r w:rsidR="00E54E36">
        <w:rPr>
          <w:rFonts w:ascii="宋体" w:hAnsi="宋体" w:cs="宋体" w:hint="eastAsia"/>
          <w:bCs/>
          <w:szCs w:val="21"/>
        </w:rPr>
        <w:t xml:space="preserve">  </w:t>
      </w:r>
      <w:r>
        <w:rPr>
          <w:rFonts w:ascii="宋体" w:hAnsi="宋体" w:cs="宋体" w:hint="eastAsia"/>
          <w:bCs/>
          <w:szCs w:val="21"/>
        </w:rPr>
        <w:t>邮箱：</w:t>
      </w:r>
      <w:r w:rsidR="00DB2155">
        <w:rPr>
          <w:rStyle w:val="ab"/>
          <w:rFonts w:ascii="宋体" w:hAnsi="宋体" w:cs="宋体"/>
          <w:bCs/>
          <w:szCs w:val="21"/>
        </w:rPr>
        <w:fldChar w:fldCharType="begin"/>
      </w:r>
      <w:r w:rsidR="00DB2155">
        <w:rPr>
          <w:rStyle w:val="ab"/>
          <w:rFonts w:ascii="宋体" w:hAnsi="宋体" w:cs="宋体"/>
          <w:bCs/>
          <w:szCs w:val="21"/>
        </w:rPr>
        <w:instrText xml:space="preserve"> HYPERLINK "mailto:tyliu@fhcpec.com.cn" </w:instrText>
      </w:r>
      <w:r w:rsidR="00DB2155">
        <w:rPr>
          <w:rStyle w:val="ab"/>
          <w:rFonts w:ascii="宋体" w:hAnsi="宋体" w:cs="宋体"/>
          <w:bCs/>
          <w:szCs w:val="21"/>
        </w:rPr>
        <w:fldChar w:fldCharType="separate"/>
      </w:r>
      <w:r w:rsidR="00813FA6" w:rsidRPr="00EB73E6">
        <w:rPr>
          <w:rStyle w:val="ab"/>
          <w:rFonts w:ascii="宋体" w:hAnsi="宋体" w:cs="宋体" w:hint="eastAsia"/>
          <w:bCs/>
          <w:szCs w:val="21"/>
        </w:rPr>
        <w:t>tyliu</w:t>
      </w:r>
      <w:r w:rsidR="00813FA6" w:rsidRPr="00EB73E6">
        <w:rPr>
          <w:rStyle w:val="ab"/>
          <w:rFonts w:ascii="宋体" w:hAnsi="宋体" w:cs="宋体"/>
          <w:bCs/>
          <w:szCs w:val="21"/>
        </w:rPr>
        <w:t>@fhcpec.com.cn</w:t>
      </w:r>
      <w:r w:rsidR="00DB2155">
        <w:rPr>
          <w:rStyle w:val="ab"/>
          <w:rFonts w:ascii="宋体" w:hAnsi="宋体" w:cs="宋体"/>
          <w:bCs/>
          <w:szCs w:val="21"/>
        </w:rPr>
        <w:fldChar w:fldCharType="end"/>
      </w:r>
    </w:p>
    <w:p w14:paraId="09F20375" w14:textId="38CD0C01" w:rsidR="0094239E" w:rsidRPr="00E437AF" w:rsidRDefault="00813FA6" w:rsidP="00E437AF">
      <w:pPr>
        <w:pStyle w:val="a9"/>
        <w:snapToGrid w:val="0"/>
        <w:spacing w:line="360" w:lineRule="auto"/>
        <w:ind w:firstLineChars="250" w:firstLine="525"/>
        <w:rPr>
          <w:rFonts w:ascii="宋体" w:hAnsi="宋体" w:cs="宋体"/>
          <w:bCs/>
          <w:szCs w:val="21"/>
        </w:rPr>
      </w:pPr>
      <w:bookmarkStart w:id="0" w:name="_GoBack"/>
      <w:bookmarkEnd w:id="0"/>
      <w:r>
        <w:rPr>
          <w:rFonts w:ascii="宋体" w:hAnsi="宋体" w:cs="宋体" w:hint="eastAsia"/>
          <w:bCs/>
          <w:szCs w:val="21"/>
        </w:rPr>
        <w:t xml:space="preserve">备注凝析油加氢项目 </w:t>
      </w:r>
      <w:r>
        <w:rPr>
          <w:rFonts w:ascii="宋体" w:hAnsi="宋体" w:cs="宋体"/>
          <w:bCs/>
          <w:szCs w:val="21"/>
        </w:rPr>
        <w:t xml:space="preserve"> </w:t>
      </w:r>
      <w:r>
        <w:rPr>
          <w:rFonts w:ascii="宋体" w:hAnsi="宋体" w:cs="宋体" w:hint="eastAsia"/>
          <w:bCs/>
          <w:szCs w:val="21"/>
        </w:rPr>
        <w:t xml:space="preserve">王工 </w:t>
      </w:r>
      <w:r w:rsidRPr="00C2322E">
        <w:rPr>
          <w:rFonts w:ascii="宋体" w:hAnsi="宋体" w:cs="宋体" w:hint="eastAsia"/>
          <w:bCs/>
          <w:szCs w:val="21"/>
        </w:rPr>
        <w:t>电话：</w:t>
      </w:r>
      <w:r w:rsidRPr="00686C9E">
        <w:rPr>
          <w:rFonts w:ascii="宋体" w:hAnsi="宋体" w:cs="宋体"/>
          <w:bCs/>
          <w:szCs w:val="21"/>
        </w:rPr>
        <w:t>0596-</w:t>
      </w:r>
      <w:r>
        <w:rPr>
          <w:rFonts w:ascii="宋体" w:hAnsi="宋体" w:cs="宋体"/>
          <w:bCs/>
          <w:szCs w:val="21"/>
        </w:rPr>
        <w:t>6088623/</w:t>
      </w:r>
      <w:r w:rsidRPr="00813FA6">
        <w:rPr>
          <w:rFonts w:ascii="微软雅黑" w:eastAsia="微软雅黑" w:hAnsi="微软雅黑" w:hint="eastAsia"/>
          <w:color w:val="FFFFFF"/>
          <w:sz w:val="18"/>
          <w:szCs w:val="18"/>
          <w:shd w:val="clear" w:color="auto" w:fill="8CC4FD"/>
        </w:rPr>
        <w:t xml:space="preserve"> </w:t>
      </w:r>
      <w:r>
        <w:rPr>
          <w:rFonts w:ascii="微软雅黑" w:eastAsia="微软雅黑" w:hAnsi="微软雅黑" w:hint="eastAsia"/>
          <w:color w:val="FFFFFF"/>
          <w:sz w:val="18"/>
          <w:szCs w:val="18"/>
          <w:shd w:val="clear" w:color="auto" w:fill="8CC4FD"/>
        </w:rPr>
        <w:t>13616014058</w:t>
      </w:r>
      <w:r>
        <w:rPr>
          <w:rFonts w:ascii="宋体" w:hAnsi="宋体" w:cs="宋体"/>
          <w:bCs/>
          <w:szCs w:val="21"/>
        </w:rPr>
        <w:t xml:space="preserve"> </w:t>
      </w:r>
      <w:r>
        <w:rPr>
          <w:rFonts w:ascii="宋体" w:hAnsi="宋体" w:cs="宋体" w:hint="eastAsia"/>
          <w:bCs/>
          <w:szCs w:val="21"/>
        </w:rPr>
        <w:t>邮箱：</w:t>
      </w:r>
      <w:r w:rsidR="0060395B">
        <w:rPr>
          <w:rFonts w:ascii="宋体" w:hAnsi="宋体" w:cs="宋体" w:hint="eastAsia"/>
          <w:bCs/>
          <w:szCs w:val="21"/>
        </w:rPr>
        <w:t>yhwang@fhcpec.com.cn</w:t>
      </w:r>
    </w:p>
    <w:p w14:paraId="247B535B" w14:textId="77777777" w:rsidR="00FF45EA" w:rsidRPr="00C2322E" w:rsidRDefault="00FF45EA" w:rsidP="00FF45EA">
      <w:pPr>
        <w:pStyle w:val="a9"/>
        <w:snapToGrid w:val="0"/>
        <w:spacing w:line="360" w:lineRule="auto"/>
        <w:ind w:firstLineChars="250" w:firstLine="525"/>
        <w:rPr>
          <w:rFonts w:ascii="宋体" w:hAnsi="宋体" w:cs="宋体"/>
          <w:b/>
          <w:bCs/>
          <w:szCs w:val="21"/>
        </w:rPr>
      </w:pPr>
      <w:r w:rsidRPr="00C2322E">
        <w:rPr>
          <w:rFonts w:ascii="宋体" w:hAnsi="宋体" w:cs="宋体" w:hint="eastAsia"/>
          <w:bCs/>
          <w:szCs w:val="21"/>
        </w:rPr>
        <w:t>办公地址：漳州市漳浦县</w:t>
      </w:r>
      <w:proofErr w:type="gramStart"/>
      <w:r w:rsidRPr="00C2322E">
        <w:rPr>
          <w:rFonts w:ascii="宋体" w:hAnsi="宋体" w:cs="宋体" w:hint="eastAsia"/>
          <w:bCs/>
          <w:szCs w:val="21"/>
        </w:rPr>
        <w:t>杜浔镇杜昌路</w:t>
      </w:r>
      <w:proofErr w:type="gramEnd"/>
      <w:r w:rsidRPr="00C2322E">
        <w:rPr>
          <w:rFonts w:ascii="宋体" w:hAnsi="宋体" w:cs="宋体" w:hint="eastAsia"/>
          <w:bCs/>
          <w:szCs w:val="21"/>
        </w:rPr>
        <w:t xml:space="preserve">9号                         </w:t>
      </w:r>
    </w:p>
    <w:p w14:paraId="2A399836" w14:textId="4C07437E" w:rsidR="00FF45EA" w:rsidRDefault="00FF45EA" w:rsidP="00FF45EA">
      <w:pPr>
        <w:pStyle w:val="a9"/>
        <w:snapToGrid w:val="0"/>
        <w:spacing w:line="360" w:lineRule="auto"/>
        <w:ind w:firstLineChars="250" w:firstLine="525"/>
      </w:pPr>
      <w:r w:rsidRPr="00C2322E">
        <w:rPr>
          <w:rFonts w:ascii="宋体" w:hAnsi="宋体" w:cs="宋体" w:hint="eastAsia"/>
          <w:bCs/>
          <w:szCs w:val="21"/>
        </w:rPr>
        <w:t>公司纪检监察室（电话及联系人）：0596-6311774  钟</w:t>
      </w:r>
      <w:r w:rsidR="00E437AF">
        <w:rPr>
          <w:rFonts w:ascii="宋体" w:hAnsi="宋体" w:cs="宋体" w:hint="eastAsia"/>
          <w:bCs/>
          <w:szCs w:val="21"/>
        </w:rPr>
        <w:t>先生</w:t>
      </w:r>
    </w:p>
    <w:p w14:paraId="7E911466" w14:textId="77777777" w:rsidR="00967702" w:rsidRPr="00FF45EA" w:rsidRDefault="00967702">
      <w:pPr>
        <w:spacing w:line="324" w:lineRule="auto"/>
        <w:ind w:firstLineChars="200" w:firstLine="480"/>
        <w:rPr>
          <w:sz w:val="24"/>
          <w:szCs w:val="24"/>
          <w:lang w:eastAsia="zh-CN"/>
        </w:rPr>
      </w:pPr>
    </w:p>
    <w:p w14:paraId="1EC88385" w14:textId="77777777" w:rsidR="00F6409E" w:rsidRDefault="00F6409E">
      <w:pPr>
        <w:pStyle w:val="10"/>
        <w:tabs>
          <w:tab w:val="left" w:pos="1262"/>
        </w:tabs>
        <w:spacing w:line="355" w:lineRule="exact"/>
        <w:ind w:left="0" w:right="108"/>
        <w:jc w:val="center"/>
        <w:rPr>
          <w:lang w:eastAsia="zh-CN"/>
        </w:rPr>
        <w:sectPr w:rsidR="00F6409E">
          <w:pgSz w:w="11910" w:h="16840"/>
          <w:pgMar w:top="1500" w:right="1020" w:bottom="740" w:left="1300" w:header="0" w:footer="551" w:gutter="0"/>
          <w:cols w:space="720"/>
        </w:sectPr>
      </w:pPr>
    </w:p>
    <w:p w14:paraId="0D6A3F8A" w14:textId="77777777" w:rsidR="00967702" w:rsidRPr="00CA4E8A" w:rsidRDefault="00DD56C2" w:rsidP="00CA4E8A">
      <w:pPr>
        <w:pStyle w:val="10"/>
        <w:tabs>
          <w:tab w:val="left" w:pos="1262"/>
        </w:tabs>
        <w:spacing w:line="360" w:lineRule="auto"/>
        <w:ind w:left="0" w:right="108"/>
        <w:jc w:val="center"/>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lastRenderedPageBreak/>
        <w:t>第二章</w:t>
      </w:r>
      <w:r w:rsidRPr="00CA4E8A">
        <w:rPr>
          <w:rFonts w:asciiTheme="minorEastAsia" w:eastAsiaTheme="minorEastAsia" w:hAnsiTheme="minorEastAsia"/>
          <w:sz w:val="21"/>
          <w:szCs w:val="21"/>
          <w:lang w:eastAsia="zh-CN"/>
        </w:rPr>
        <w:tab/>
      </w:r>
      <w:r w:rsidRPr="00CA4E8A">
        <w:rPr>
          <w:rFonts w:asciiTheme="minorEastAsia" w:eastAsiaTheme="minorEastAsia" w:hAnsiTheme="minorEastAsia"/>
          <w:spacing w:val="-1"/>
          <w:w w:val="95"/>
          <w:sz w:val="21"/>
          <w:szCs w:val="21"/>
          <w:lang w:eastAsia="zh-CN"/>
        </w:rPr>
        <w:t>比选须</w:t>
      </w:r>
      <w:r w:rsidRPr="00CA4E8A">
        <w:rPr>
          <w:rFonts w:asciiTheme="minorEastAsia" w:eastAsiaTheme="minorEastAsia" w:hAnsiTheme="minorEastAsia"/>
          <w:w w:val="95"/>
          <w:sz w:val="21"/>
          <w:szCs w:val="21"/>
          <w:lang w:eastAsia="zh-CN"/>
        </w:rPr>
        <w:t>知</w:t>
      </w:r>
    </w:p>
    <w:p w14:paraId="401449C7" w14:textId="77777777" w:rsidR="00967702" w:rsidRPr="00CA4E8A" w:rsidRDefault="00967702" w:rsidP="00CA4E8A">
      <w:pPr>
        <w:pStyle w:val="a3"/>
        <w:spacing w:before="3" w:line="360" w:lineRule="auto"/>
        <w:rPr>
          <w:rFonts w:asciiTheme="minorEastAsia" w:eastAsiaTheme="minorEastAsia" w:hAnsiTheme="minorEastAsia"/>
          <w:b/>
          <w:sz w:val="21"/>
          <w:szCs w:val="21"/>
          <w:lang w:eastAsia="zh-CN"/>
        </w:rPr>
      </w:pPr>
    </w:p>
    <w:p w14:paraId="655F3D6B" w14:textId="77777777" w:rsidR="00967702" w:rsidRPr="00CA4E8A" w:rsidRDefault="00DD56C2" w:rsidP="00CA4E8A">
      <w:pPr>
        <w:spacing w:before="15" w:line="360" w:lineRule="auto"/>
        <w:ind w:left="680"/>
        <w:rPr>
          <w:rFonts w:asciiTheme="minorEastAsia" w:eastAsiaTheme="minorEastAsia" w:hAnsiTheme="minorEastAsia"/>
          <w:b/>
          <w:sz w:val="21"/>
          <w:szCs w:val="21"/>
          <w:lang w:eastAsia="zh-CN"/>
        </w:rPr>
      </w:pPr>
      <w:r w:rsidRPr="00CA4E8A">
        <w:rPr>
          <w:rFonts w:asciiTheme="minorEastAsia" w:eastAsiaTheme="minorEastAsia" w:hAnsiTheme="minorEastAsia"/>
          <w:b/>
          <w:w w:val="95"/>
          <w:sz w:val="21"/>
          <w:szCs w:val="21"/>
          <w:lang w:eastAsia="zh-CN"/>
        </w:rPr>
        <w:t>一、比选内容</w:t>
      </w:r>
    </w:p>
    <w:p w14:paraId="11C421D1" w14:textId="77777777" w:rsidR="00967702" w:rsidRPr="00CA4E8A" w:rsidRDefault="00DD56C2" w:rsidP="00CA4E8A">
      <w:pPr>
        <w:pStyle w:val="a3"/>
        <w:spacing w:before="186"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w:t>
      </w:r>
      <w:proofErr w:type="gramStart"/>
      <w:r w:rsidRPr="00CA4E8A">
        <w:rPr>
          <w:rFonts w:asciiTheme="minorEastAsia" w:eastAsiaTheme="minorEastAsia" w:hAnsiTheme="minorEastAsia"/>
          <w:sz w:val="21"/>
          <w:szCs w:val="21"/>
          <w:lang w:eastAsia="zh-CN"/>
        </w:rPr>
        <w:t>一</w:t>
      </w:r>
      <w:proofErr w:type="gramEnd"/>
      <w:r w:rsidRPr="00CA4E8A">
        <w:rPr>
          <w:rFonts w:asciiTheme="minorEastAsia" w:eastAsiaTheme="minorEastAsia" w:hAnsiTheme="minorEastAsia"/>
          <w:sz w:val="21"/>
          <w:szCs w:val="21"/>
          <w:lang w:eastAsia="zh-CN"/>
        </w:rPr>
        <w:t>)</w:t>
      </w:r>
      <w:r w:rsidR="00931261" w:rsidRPr="00931261">
        <w:rPr>
          <w:rFonts w:asciiTheme="minorEastAsia" w:eastAsiaTheme="minorEastAsia" w:hAnsiTheme="minorEastAsia" w:hint="eastAsia"/>
          <w:sz w:val="21"/>
          <w:szCs w:val="21"/>
          <w:lang w:eastAsia="zh-CN"/>
        </w:rPr>
        <w:t>比选</w:t>
      </w:r>
      <w:r w:rsidRPr="00CA4E8A">
        <w:rPr>
          <w:rFonts w:asciiTheme="minorEastAsia" w:eastAsiaTheme="minorEastAsia" w:hAnsiTheme="minorEastAsia"/>
          <w:sz w:val="21"/>
          <w:szCs w:val="21"/>
          <w:lang w:eastAsia="zh-CN"/>
        </w:rPr>
        <w:t>名称：</w:t>
      </w:r>
      <w:r w:rsidR="009007D7" w:rsidRPr="008D4A33">
        <w:rPr>
          <w:rFonts w:asciiTheme="minorEastAsia" w:eastAsiaTheme="minorEastAsia" w:hAnsiTheme="minorEastAsia"/>
          <w:sz w:val="21"/>
          <w:szCs w:val="21"/>
          <w:lang w:eastAsia="zh-CN"/>
        </w:rPr>
        <w:t>芳烃团队技改</w:t>
      </w:r>
      <w:r w:rsidR="009007D7" w:rsidRPr="008D4A33">
        <w:rPr>
          <w:rFonts w:asciiTheme="minorEastAsia" w:eastAsiaTheme="minorEastAsia" w:hAnsiTheme="minorEastAsia" w:hint="eastAsia"/>
          <w:sz w:val="21"/>
          <w:szCs w:val="21"/>
          <w:lang w:eastAsia="zh-CN"/>
        </w:rPr>
        <w:t>材料及凝析油加氢材料项目</w:t>
      </w:r>
      <w:r w:rsidRPr="00CA4E8A">
        <w:rPr>
          <w:rFonts w:asciiTheme="minorEastAsia" w:eastAsiaTheme="minorEastAsia" w:hAnsiTheme="minorEastAsia"/>
          <w:sz w:val="21"/>
          <w:szCs w:val="21"/>
          <w:lang w:eastAsia="zh-CN"/>
        </w:rPr>
        <w:t>。</w:t>
      </w:r>
    </w:p>
    <w:p w14:paraId="2C5210A4" w14:textId="77777777" w:rsidR="00967702" w:rsidRPr="00CA4E8A" w:rsidRDefault="00DD56C2" w:rsidP="00CA4E8A">
      <w:pPr>
        <w:pStyle w:val="a3"/>
        <w:spacing w:before="131"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(二)</w:t>
      </w:r>
      <w:r w:rsidR="00877E47">
        <w:rPr>
          <w:rFonts w:asciiTheme="minorEastAsia" w:eastAsiaTheme="minorEastAsia" w:hAnsiTheme="minorEastAsia" w:hint="eastAsia"/>
          <w:sz w:val="21"/>
          <w:szCs w:val="21"/>
          <w:lang w:eastAsia="zh-CN"/>
        </w:rPr>
        <w:t xml:space="preserve"> 交货</w:t>
      </w:r>
      <w:r w:rsidRPr="00CA4E8A">
        <w:rPr>
          <w:rFonts w:asciiTheme="minorEastAsia" w:eastAsiaTheme="minorEastAsia" w:hAnsiTheme="minorEastAsia"/>
          <w:sz w:val="21"/>
          <w:szCs w:val="21"/>
          <w:lang w:eastAsia="zh-CN"/>
        </w:rPr>
        <w:t>地点：</w:t>
      </w:r>
      <w:r w:rsidR="00EB42B3">
        <w:rPr>
          <w:rFonts w:asciiTheme="minorEastAsia" w:eastAsiaTheme="minorEastAsia" w:hAnsiTheme="minorEastAsia" w:hint="eastAsia"/>
          <w:sz w:val="21"/>
          <w:szCs w:val="21"/>
          <w:lang w:eastAsia="zh-CN"/>
        </w:rPr>
        <w:t>腾龙芳烃（漳州）</w:t>
      </w:r>
      <w:r w:rsidR="00322549" w:rsidRPr="00CA4E8A">
        <w:rPr>
          <w:rFonts w:asciiTheme="minorEastAsia" w:eastAsiaTheme="minorEastAsia" w:hAnsiTheme="minorEastAsia"/>
          <w:sz w:val="21"/>
          <w:szCs w:val="21"/>
          <w:lang w:eastAsia="zh-CN"/>
        </w:rPr>
        <w:t>有限公司</w:t>
      </w:r>
      <w:r w:rsidRPr="00CA4E8A">
        <w:rPr>
          <w:rFonts w:asciiTheme="minorEastAsia" w:eastAsiaTheme="minorEastAsia" w:hAnsiTheme="minorEastAsia" w:hint="eastAsia"/>
          <w:sz w:val="21"/>
          <w:szCs w:val="21"/>
          <w:lang w:eastAsia="zh-CN"/>
        </w:rPr>
        <w:t>指定地点。</w:t>
      </w:r>
    </w:p>
    <w:p w14:paraId="63552284" w14:textId="77777777" w:rsidR="00967702" w:rsidRPr="00CA4E8A" w:rsidRDefault="00DD56C2" w:rsidP="00CA4E8A">
      <w:pPr>
        <w:pStyle w:val="a3"/>
        <w:spacing w:before="131" w:line="360" w:lineRule="auto"/>
        <w:ind w:left="595"/>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(三)</w:t>
      </w:r>
      <w:r w:rsidRPr="00CA4E8A">
        <w:rPr>
          <w:rFonts w:asciiTheme="minorEastAsia" w:eastAsiaTheme="minorEastAsia" w:hAnsiTheme="minorEastAsia" w:hint="eastAsia"/>
          <w:sz w:val="21"/>
          <w:szCs w:val="21"/>
          <w:lang w:eastAsia="zh-CN"/>
        </w:rPr>
        <w:t>承包方式：</w:t>
      </w:r>
      <w:r w:rsidR="00931261">
        <w:rPr>
          <w:rFonts w:asciiTheme="minorEastAsia" w:eastAsiaTheme="minorEastAsia" w:hAnsiTheme="minorEastAsia" w:hint="eastAsia"/>
          <w:sz w:val="21"/>
          <w:szCs w:val="21"/>
          <w:lang w:eastAsia="zh-CN"/>
        </w:rPr>
        <w:t>固定总价</w:t>
      </w:r>
      <w:r w:rsidRPr="00CA4E8A">
        <w:rPr>
          <w:rFonts w:asciiTheme="minorEastAsia" w:eastAsiaTheme="minorEastAsia" w:hAnsiTheme="minorEastAsia" w:hint="eastAsia"/>
          <w:sz w:val="21"/>
          <w:szCs w:val="21"/>
          <w:lang w:eastAsia="zh-CN"/>
        </w:rPr>
        <w:t>。</w:t>
      </w:r>
    </w:p>
    <w:p w14:paraId="541A11F8" w14:textId="7ADE1128" w:rsidR="00967702" w:rsidRDefault="00DD56C2" w:rsidP="0074103F">
      <w:pPr>
        <w:pStyle w:val="a3"/>
        <w:spacing w:before="129"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w:t>
      </w:r>
      <w:r w:rsidRPr="00CA4E8A">
        <w:rPr>
          <w:rFonts w:asciiTheme="minorEastAsia" w:eastAsiaTheme="minorEastAsia" w:hAnsiTheme="minorEastAsia" w:hint="eastAsia"/>
          <w:sz w:val="21"/>
          <w:szCs w:val="21"/>
          <w:lang w:eastAsia="zh-CN"/>
        </w:rPr>
        <w:t>四</w:t>
      </w:r>
      <w:r w:rsidRPr="00CA4E8A">
        <w:rPr>
          <w:rFonts w:asciiTheme="minorEastAsia" w:eastAsiaTheme="minorEastAsia" w:hAnsiTheme="minorEastAsia"/>
          <w:sz w:val="21"/>
          <w:szCs w:val="21"/>
          <w:lang w:eastAsia="zh-CN"/>
        </w:rPr>
        <w:t>)比选范围</w:t>
      </w:r>
      <w:r w:rsidR="00E83D9C">
        <w:rPr>
          <w:rFonts w:asciiTheme="minorEastAsia" w:eastAsiaTheme="minorEastAsia" w:hAnsiTheme="minorEastAsia" w:hint="eastAsia"/>
          <w:sz w:val="21"/>
          <w:szCs w:val="21"/>
          <w:lang w:eastAsia="zh-CN"/>
        </w:rPr>
        <w:t>及要求：</w:t>
      </w:r>
    </w:p>
    <w:p w14:paraId="6A2914CF" w14:textId="77777777" w:rsidR="0074103F" w:rsidRPr="0074103F" w:rsidRDefault="0074103F" w:rsidP="0074103F">
      <w:pPr>
        <w:spacing w:line="360" w:lineRule="auto"/>
        <w:ind w:firstLineChars="200" w:firstLine="420"/>
        <w:jc w:val="both"/>
        <w:rPr>
          <w:rFonts w:asciiTheme="minorEastAsia" w:eastAsiaTheme="minorEastAsia" w:hAnsiTheme="minorEastAsia"/>
          <w:sz w:val="21"/>
          <w:szCs w:val="21"/>
          <w:lang w:eastAsia="zh-CN"/>
        </w:rPr>
      </w:pPr>
      <w:r w:rsidRPr="0074103F">
        <w:rPr>
          <w:rFonts w:asciiTheme="minorEastAsia" w:eastAsiaTheme="minorEastAsia" w:hAnsiTheme="minorEastAsia" w:hint="eastAsia"/>
          <w:sz w:val="21"/>
          <w:szCs w:val="21"/>
          <w:lang w:eastAsia="zh-CN"/>
        </w:rPr>
        <w:t>包1：芳烃团队技改材料及凝析油加氢材料之管</w:t>
      </w:r>
    </w:p>
    <w:p w14:paraId="4510401C" w14:textId="77777777" w:rsidR="0074103F" w:rsidRPr="0074103F" w:rsidRDefault="0074103F" w:rsidP="0074103F">
      <w:pPr>
        <w:pStyle w:val="1"/>
        <w:spacing w:line="360" w:lineRule="auto"/>
        <w:ind w:firstLineChars="200" w:firstLine="420"/>
        <w:rPr>
          <w:rFonts w:asciiTheme="minorEastAsia" w:eastAsiaTheme="minorEastAsia" w:hAnsiTheme="minorEastAsia" w:cs="宋体"/>
          <w:sz w:val="21"/>
          <w:szCs w:val="21"/>
        </w:rPr>
      </w:pPr>
      <w:r w:rsidRPr="0074103F">
        <w:rPr>
          <w:rFonts w:asciiTheme="minorEastAsia" w:eastAsiaTheme="minorEastAsia" w:hAnsiTheme="minorEastAsia" w:cs="宋体" w:hint="eastAsia"/>
          <w:sz w:val="21"/>
          <w:szCs w:val="21"/>
        </w:rPr>
        <w:t>包2：芳烃团队技改材料及凝析油加氢材料之管件</w:t>
      </w:r>
    </w:p>
    <w:p w14:paraId="1B785621" w14:textId="77777777" w:rsidR="0074103F" w:rsidRPr="0074103F" w:rsidRDefault="0074103F" w:rsidP="0074103F">
      <w:pPr>
        <w:pStyle w:val="1"/>
        <w:spacing w:line="360" w:lineRule="auto"/>
        <w:ind w:firstLineChars="200" w:firstLine="420"/>
        <w:rPr>
          <w:rFonts w:asciiTheme="minorEastAsia" w:eastAsiaTheme="minorEastAsia" w:hAnsiTheme="minorEastAsia" w:cs="宋体"/>
          <w:sz w:val="21"/>
          <w:szCs w:val="21"/>
        </w:rPr>
      </w:pPr>
      <w:r w:rsidRPr="0074103F">
        <w:rPr>
          <w:rFonts w:asciiTheme="minorEastAsia" w:eastAsiaTheme="minorEastAsia" w:hAnsiTheme="minorEastAsia" w:cs="宋体" w:hint="eastAsia"/>
          <w:sz w:val="21"/>
          <w:szCs w:val="21"/>
        </w:rPr>
        <w:t>包</w:t>
      </w:r>
      <w:r w:rsidRPr="0074103F">
        <w:rPr>
          <w:rFonts w:asciiTheme="minorEastAsia" w:eastAsiaTheme="minorEastAsia" w:hAnsiTheme="minorEastAsia" w:cs="宋体"/>
          <w:sz w:val="21"/>
          <w:szCs w:val="21"/>
        </w:rPr>
        <w:t>3：芳烃团队技改材料及凝析油加氢材料之垫片螺栓等</w:t>
      </w:r>
    </w:p>
    <w:p w14:paraId="65AF7A9D" w14:textId="77777777" w:rsidR="0074103F" w:rsidRDefault="0074103F" w:rsidP="0074103F">
      <w:pPr>
        <w:pStyle w:val="1"/>
        <w:spacing w:line="360" w:lineRule="auto"/>
        <w:ind w:firstLineChars="200" w:firstLine="420"/>
        <w:rPr>
          <w:rFonts w:asciiTheme="minorEastAsia" w:eastAsiaTheme="minorEastAsia" w:hAnsiTheme="minorEastAsia" w:cs="宋体"/>
          <w:sz w:val="21"/>
          <w:szCs w:val="21"/>
        </w:rPr>
      </w:pPr>
      <w:r w:rsidRPr="0074103F">
        <w:rPr>
          <w:rFonts w:asciiTheme="minorEastAsia" w:eastAsiaTheme="minorEastAsia" w:hAnsiTheme="minorEastAsia" w:cs="宋体" w:hint="eastAsia"/>
          <w:sz w:val="21"/>
          <w:szCs w:val="21"/>
        </w:rPr>
        <w:t>具体规格、数量及技术要求见附件</w:t>
      </w:r>
    </w:p>
    <w:p w14:paraId="07304624" w14:textId="1E4A82F8" w:rsidR="00283CDA" w:rsidRPr="00CA4E8A" w:rsidRDefault="00283CDA" w:rsidP="0074103F">
      <w:pPr>
        <w:pStyle w:val="1"/>
        <w:spacing w:line="360" w:lineRule="auto"/>
        <w:ind w:firstLineChars="200" w:firstLine="420"/>
        <w:rPr>
          <w:rFonts w:asciiTheme="minorEastAsia" w:eastAsiaTheme="minorEastAsia" w:hAnsiTheme="minorEastAsia"/>
          <w:sz w:val="21"/>
          <w:szCs w:val="21"/>
        </w:rPr>
      </w:pPr>
      <w:r>
        <w:rPr>
          <w:rFonts w:asciiTheme="minorEastAsia" w:eastAsiaTheme="minorEastAsia" w:hAnsiTheme="minorEastAsia" w:hint="eastAsia"/>
          <w:sz w:val="21"/>
          <w:szCs w:val="21"/>
        </w:rPr>
        <w:t>(五)交货时间：</w:t>
      </w:r>
      <w:r w:rsidR="00294D60">
        <w:rPr>
          <w:rFonts w:asciiTheme="minorEastAsia" w:eastAsiaTheme="minorEastAsia" w:hAnsiTheme="minorEastAsia" w:hint="eastAsia"/>
          <w:sz w:val="21"/>
          <w:szCs w:val="21"/>
        </w:rPr>
        <w:t>原则上应在</w:t>
      </w:r>
      <w:r w:rsidR="0031536F">
        <w:rPr>
          <w:rFonts w:asciiTheme="minorEastAsia" w:eastAsiaTheme="minorEastAsia" w:hAnsiTheme="minorEastAsia" w:hint="eastAsia"/>
          <w:sz w:val="21"/>
          <w:szCs w:val="21"/>
        </w:rPr>
        <w:t>接甲方通知后1</w:t>
      </w:r>
      <w:r w:rsidR="0031536F">
        <w:rPr>
          <w:rFonts w:asciiTheme="minorEastAsia" w:eastAsiaTheme="minorEastAsia" w:hAnsiTheme="minorEastAsia"/>
          <w:sz w:val="21"/>
          <w:szCs w:val="21"/>
        </w:rPr>
        <w:t>5</w:t>
      </w:r>
      <w:r w:rsidR="0031536F">
        <w:rPr>
          <w:rFonts w:asciiTheme="minorEastAsia" w:eastAsiaTheme="minorEastAsia" w:hAnsiTheme="minorEastAsia" w:hint="eastAsia"/>
          <w:sz w:val="21"/>
          <w:szCs w:val="21"/>
        </w:rPr>
        <w:t>天内</w:t>
      </w:r>
      <w:r w:rsidR="00BA4150">
        <w:rPr>
          <w:rFonts w:asciiTheme="minorEastAsia" w:eastAsiaTheme="minorEastAsia" w:hAnsiTheme="minorEastAsia" w:hint="eastAsia"/>
          <w:sz w:val="21"/>
          <w:szCs w:val="21"/>
        </w:rPr>
        <w:t>完成交货</w:t>
      </w:r>
    </w:p>
    <w:p w14:paraId="61FF8DE5" w14:textId="77777777" w:rsidR="00967702" w:rsidRPr="00CA4E8A" w:rsidRDefault="00DD56C2" w:rsidP="00CA4E8A">
      <w:pPr>
        <w:pStyle w:val="10"/>
        <w:spacing w:before="18" w:line="360" w:lineRule="auto"/>
        <w:ind w:left="680"/>
        <w:rPr>
          <w:rFonts w:asciiTheme="minorEastAsia" w:eastAsiaTheme="minorEastAsia" w:hAnsiTheme="minorEastAsia"/>
          <w:sz w:val="21"/>
          <w:szCs w:val="21"/>
          <w:lang w:eastAsia="zh-CN"/>
        </w:rPr>
      </w:pPr>
      <w:r w:rsidRPr="00CA4E8A">
        <w:rPr>
          <w:rFonts w:asciiTheme="minorEastAsia" w:eastAsiaTheme="minorEastAsia" w:hAnsiTheme="minorEastAsia"/>
          <w:w w:val="95"/>
          <w:sz w:val="21"/>
          <w:szCs w:val="21"/>
          <w:lang w:eastAsia="zh-CN"/>
        </w:rPr>
        <w:t>二、定义和解释</w:t>
      </w:r>
    </w:p>
    <w:p w14:paraId="23F37A96" w14:textId="77777777" w:rsidR="00967702" w:rsidRPr="00CA4E8A" w:rsidRDefault="00DD56C2" w:rsidP="00CA4E8A">
      <w:pPr>
        <w:pStyle w:val="a3"/>
        <w:spacing w:before="186"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1.</w:t>
      </w:r>
      <w:proofErr w:type="gramStart"/>
      <w:r w:rsidRPr="00CA4E8A">
        <w:rPr>
          <w:rFonts w:asciiTheme="minorEastAsia" w:eastAsiaTheme="minorEastAsia" w:hAnsiTheme="minorEastAsia"/>
          <w:sz w:val="21"/>
          <w:szCs w:val="21"/>
          <w:lang w:eastAsia="zh-CN"/>
        </w:rPr>
        <w:t>“比选人”系</w:t>
      </w:r>
      <w:r w:rsidR="00EB42B3">
        <w:rPr>
          <w:rFonts w:asciiTheme="minorEastAsia" w:eastAsiaTheme="minorEastAsia" w:hAnsiTheme="minorEastAsia" w:hint="eastAsia"/>
          <w:sz w:val="21"/>
          <w:szCs w:val="21"/>
          <w:lang w:eastAsia="zh-CN"/>
        </w:rPr>
        <w:t>腾龙</w:t>
      </w:r>
      <w:proofErr w:type="gramEnd"/>
      <w:r w:rsidR="00EB42B3">
        <w:rPr>
          <w:rFonts w:asciiTheme="minorEastAsia" w:eastAsiaTheme="minorEastAsia" w:hAnsiTheme="minorEastAsia" w:hint="eastAsia"/>
          <w:sz w:val="21"/>
          <w:szCs w:val="21"/>
          <w:lang w:eastAsia="zh-CN"/>
        </w:rPr>
        <w:t>芳烃（漳州）</w:t>
      </w:r>
      <w:r w:rsidR="000C65FA" w:rsidRPr="00CA4E8A">
        <w:rPr>
          <w:rFonts w:asciiTheme="minorEastAsia" w:eastAsiaTheme="minorEastAsia" w:hAnsiTheme="minorEastAsia" w:hint="eastAsia"/>
          <w:sz w:val="21"/>
          <w:szCs w:val="21"/>
          <w:lang w:eastAsia="zh-CN"/>
        </w:rPr>
        <w:t>有限公司</w:t>
      </w:r>
      <w:r w:rsidRPr="00CA4E8A">
        <w:rPr>
          <w:rFonts w:asciiTheme="minorEastAsia" w:eastAsiaTheme="minorEastAsia" w:hAnsiTheme="minorEastAsia"/>
          <w:sz w:val="21"/>
          <w:szCs w:val="21"/>
          <w:lang w:eastAsia="zh-CN"/>
        </w:rPr>
        <w:t>，即业主方。</w:t>
      </w:r>
    </w:p>
    <w:p w14:paraId="4EB291A7" w14:textId="77777777" w:rsidR="00967702" w:rsidRPr="00CA4E8A" w:rsidRDefault="00DD56C2" w:rsidP="00CA4E8A">
      <w:pPr>
        <w:pStyle w:val="a3"/>
        <w:spacing w:before="108" w:line="360" w:lineRule="auto"/>
        <w:ind w:left="118" w:right="222" w:firstLine="480"/>
        <w:rPr>
          <w:rFonts w:asciiTheme="minorEastAsia" w:eastAsiaTheme="minorEastAsia" w:hAnsiTheme="minorEastAsia"/>
          <w:sz w:val="21"/>
          <w:szCs w:val="21"/>
          <w:lang w:eastAsia="zh-CN"/>
        </w:rPr>
      </w:pPr>
      <w:r w:rsidRPr="00CA4E8A">
        <w:rPr>
          <w:rFonts w:asciiTheme="minorEastAsia" w:eastAsiaTheme="minorEastAsia" w:hAnsiTheme="minorEastAsia"/>
          <w:spacing w:val="-11"/>
          <w:sz w:val="21"/>
          <w:szCs w:val="21"/>
          <w:lang w:eastAsia="zh-CN"/>
        </w:rPr>
        <w:t>2</w:t>
      </w:r>
      <w:r w:rsidRPr="00CA4E8A">
        <w:rPr>
          <w:rFonts w:asciiTheme="minorEastAsia" w:eastAsiaTheme="minorEastAsia" w:hAnsiTheme="minorEastAsia"/>
          <w:spacing w:val="-10"/>
          <w:sz w:val="21"/>
          <w:szCs w:val="21"/>
          <w:lang w:eastAsia="zh-CN"/>
        </w:rPr>
        <w:t>.“参选人”系指向比选人报名并接受邀请，领取比选文件，且已经提交或准备提交本次参选文件的法人。</w:t>
      </w:r>
    </w:p>
    <w:p w14:paraId="338A803F" w14:textId="77777777" w:rsidR="00967702" w:rsidRPr="00CA4E8A" w:rsidRDefault="00DD56C2" w:rsidP="00CA4E8A">
      <w:pPr>
        <w:pStyle w:val="a3"/>
        <w:spacing w:before="27" w:line="360" w:lineRule="auto"/>
        <w:ind w:left="118" w:right="222" w:firstLine="480"/>
        <w:rPr>
          <w:rFonts w:asciiTheme="minorEastAsia" w:eastAsiaTheme="minorEastAsia" w:hAnsiTheme="minorEastAsia"/>
          <w:sz w:val="21"/>
          <w:szCs w:val="21"/>
          <w:lang w:eastAsia="zh-CN"/>
        </w:rPr>
      </w:pPr>
      <w:r w:rsidRPr="00CA4E8A">
        <w:rPr>
          <w:rFonts w:asciiTheme="minorEastAsia" w:eastAsiaTheme="minorEastAsia" w:hAnsiTheme="minorEastAsia"/>
          <w:spacing w:val="-14"/>
          <w:sz w:val="21"/>
          <w:szCs w:val="21"/>
          <w:lang w:eastAsia="zh-CN"/>
        </w:rPr>
        <w:t>3</w:t>
      </w:r>
      <w:r w:rsidRPr="00CA4E8A">
        <w:rPr>
          <w:rFonts w:asciiTheme="minorEastAsia" w:eastAsiaTheme="minorEastAsia" w:hAnsiTheme="minorEastAsia"/>
          <w:spacing w:val="-10"/>
          <w:sz w:val="21"/>
          <w:szCs w:val="21"/>
          <w:lang w:eastAsia="zh-CN"/>
        </w:rPr>
        <w:t>.“参选人代表”系指全权代表参选人参加本次比选活动并签署参选文件的人，如果参选人代表不是参选人的法定代表人，须持有《法定代表人授权委托书》详见附件。</w:t>
      </w:r>
    </w:p>
    <w:p w14:paraId="6366BCCA" w14:textId="77777777" w:rsidR="00967702" w:rsidRPr="00CA4E8A" w:rsidRDefault="00DD56C2" w:rsidP="00CA4E8A">
      <w:pPr>
        <w:pStyle w:val="10"/>
        <w:spacing w:before="95" w:line="360" w:lineRule="auto"/>
        <w:rPr>
          <w:rFonts w:asciiTheme="minorEastAsia" w:eastAsiaTheme="minorEastAsia" w:hAnsiTheme="minorEastAsia"/>
          <w:sz w:val="21"/>
          <w:szCs w:val="21"/>
          <w:lang w:eastAsia="zh-CN"/>
        </w:rPr>
      </w:pPr>
      <w:r w:rsidRPr="00CA4E8A">
        <w:rPr>
          <w:rFonts w:asciiTheme="minorEastAsia" w:eastAsiaTheme="minorEastAsia" w:hAnsiTheme="minorEastAsia"/>
          <w:w w:val="95"/>
          <w:sz w:val="21"/>
          <w:szCs w:val="21"/>
          <w:lang w:eastAsia="zh-CN"/>
        </w:rPr>
        <w:t>三、比选文件组成</w:t>
      </w:r>
    </w:p>
    <w:p w14:paraId="77656B4B" w14:textId="77777777" w:rsidR="00967702" w:rsidRPr="00CA4E8A" w:rsidRDefault="00DD56C2" w:rsidP="00CA4E8A">
      <w:pPr>
        <w:pStyle w:val="a3"/>
        <w:spacing w:before="188"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1.比选文件包括下列内容：</w:t>
      </w:r>
    </w:p>
    <w:p w14:paraId="08D21B41" w14:textId="77777777" w:rsidR="00967702" w:rsidRPr="00CA4E8A" w:rsidRDefault="00DD56C2" w:rsidP="00CA4E8A">
      <w:pPr>
        <w:pStyle w:val="a3"/>
        <w:spacing w:before="105"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比选公告、比选须知、项目内容、合同书格式、报价单、承诺函等。</w:t>
      </w:r>
    </w:p>
    <w:p w14:paraId="7F6C3B97" w14:textId="77777777" w:rsidR="00967702" w:rsidRPr="00CA4E8A" w:rsidRDefault="00DD56C2" w:rsidP="00CA4E8A">
      <w:pPr>
        <w:pStyle w:val="a3"/>
        <w:spacing w:before="108" w:line="360" w:lineRule="auto"/>
        <w:ind w:left="118" w:right="212" w:firstLine="480"/>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2.比选文件除 1 中内容外，比选人在比选期间发出的书面文件和其他修改或补充函件，均是比选文件不可分割的组成部分。</w:t>
      </w:r>
    </w:p>
    <w:p w14:paraId="76370BC9" w14:textId="77777777" w:rsidR="00967702" w:rsidRPr="00CA4E8A" w:rsidRDefault="00DD56C2" w:rsidP="00E83D9C">
      <w:pPr>
        <w:pStyle w:val="a3"/>
        <w:spacing w:before="26"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3.</w:t>
      </w:r>
      <w:r w:rsidRPr="00CA4E8A">
        <w:rPr>
          <w:rFonts w:asciiTheme="minorEastAsia" w:eastAsiaTheme="minorEastAsia" w:hAnsiTheme="minorEastAsia"/>
          <w:spacing w:val="-12"/>
          <w:sz w:val="21"/>
          <w:szCs w:val="21"/>
          <w:lang w:eastAsia="zh-CN"/>
        </w:rPr>
        <w:t>参选人应认真阅读、并充分理解比选文件的全部内容</w:t>
      </w:r>
      <w:r w:rsidRPr="00CA4E8A">
        <w:rPr>
          <w:rFonts w:asciiTheme="minorEastAsia" w:eastAsiaTheme="minorEastAsia" w:hAnsiTheme="minorEastAsia"/>
          <w:sz w:val="21"/>
          <w:szCs w:val="21"/>
          <w:lang w:eastAsia="zh-CN"/>
        </w:rPr>
        <w:t>（</w:t>
      </w:r>
      <w:r w:rsidRPr="00CA4E8A">
        <w:rPr>
          <w:rFonts w:asciiTheme="minorEastAsia" w:eastAsiaTheme="minorEastAsia" w:hAnsiTheme="minorEastAsia"/>
          <w:spacing w:val="-9"/>
          <w:sz w:val="21"/>
          <w:szCs w:val="21"/>
          <w:lang w:eastAsia="zh-CN"/>
        </w:rPr>
        <w:t>包括所有的补充、修改内容、</w:t>
      </w:r>
      <w:r w:rsidRPr="00CA4E8A">
        <w:rPr>
          <w:rFonts w:asciiTheme="minorEastAsia" w:eastAsiaTheme="minorEastAsia" w:hAnsiTheme="minorEastAsia"/>
          <w:sz w:val="21"/>
          <w:szCs w:val="21"/>
          <w:lang w:eastAsia="zh-CN"/>
        </w:rPr>
        <w:t>重要事项、格式、条款和技术规范、参数及要求等）。参选人没有按照比选文件要求提交</w:t>
      </w:r>
      <w:r w:rsidRPr="00CA4E8A">
        <w:rPr>
          <w:rFonts w:asciiTheme="minorEastAsia" w:eastAsiaTheme="minorEastAsia" w:hAnsiTheme="minorEastAsia"/>
          <w:spacing w:val="-10"/>
          <w:sz w:val="21"/>
          <w:szCs w:val="21"/>
          <w:lang w:eastAsia="zh-CN"/>
        </w:rPr>
        <w:t>全部资料，或者没有对比</w:t>
      </w:r>
      <w:proofErr w:type="gramStart"/>
      <w:r w:rsidRPr="00CA4E8A">
        <w:rPr>
          <w:rFonts w:asciiTheme="minorEastAsia" w:eastAsiaTheme="minorEastAsia" w:hAnsiTheme="minorEastAsia"/>
          <w:spacing w:val="-10"/>
          <w:sz w:val="21"/>
          <w:szCs w:val="21"/>
          <w:lang w:eastAsia="zh-CN"/>
        </w:rPr>
        <w:t>选文件</w:t>
      </w:r>
      <w:proofErr w:type="gramEnd"/>
      <w:r w:rsidRPr="00CA4E8A">
        <w:rPr>
          <w:rFonts w:asciiTheme="minorEastAsia" w:eastAsiaTheme="minorEastAsia" w:hAnsiTheme="minorEastAsia"/>
          <w:spacing w:val="-10"/>
          <w:sz w:val="21"/>
          <w:szCs w:val="21"/>
          <w:lang w:eastAsia="zh-CN"/>
        </w:rPr>
        <w:t>在各方面都做出实质性响应是参选人的风险，有可能导致其参选被拒绝，或被认定为无效参选或被确定为参选无效。</w:t>
      </w:r>
    </w:p>
    <w:p w14:paraId="38CC08A5" w14:textId="77777777" w:rsidR="00967702" w:rsidRPr="00CA4E8A" w:rsidRDefault="00DD56C2" w:rsidP="00CA4E8A">
      <w:pPr>
        <w:pStyle w:val="10"/>
        <w:spacing w:before="97" w:line="360" w:lineRule="auto"/>
        <w:ind w:left="680"/>
        <w:rPr>
          <w:rFonts w:asciiTheme="minorEastAsia" w:eastAsiaTheme="minorEastAsia" w:hAnsiTheme="minorEastAsia"/>
          <w:sz w:val="21"/>
          <w:szCs w:val="21"/>
          <w:lang w:eastAsia="zh-CN"/>
        </w:rPr>
      </w:pPr>
      <w:r w:rsidRPr="00CA4E8A">
        <w:rPr>
          <w:rFonts w:asciiTheme="minorEastAsia" w:eastAsiaTheme="minorEastAsia" w:hAnsiTheme="minorEastAsia"/>
          <w:w w:val="95"/>
          <w:sz w:val="21"/>
          <w:szCs w:val="21"/>
          <w:lang w:eastAsia="zh-CN"/>
        </w:rPr>
        <w:t>四、比选文件的澄清</w:t>
      </w:r>
    </w:p>
    <w:p w14:paraId="067467B4" w14:textId="77777777" w:rsidR="00967702" w:rsidRPr="00CA4E8A" w:rsidRDefault="00DD56C2" w:rsidP="00CA4E8A">
      <w:pPr>
        <w:pStyle w:val="a3"/>
        <w:spacing w:before="186" w:line="360" w:lineRule="auto"/>
        <w:ind w:left="118" w:right="92" w:firstLine="480"/>
        <w:rPr>
          <w:rFonts w:asciiTheme="minorEastAsia" w:eastAsiaTheme="minorEastAsia" w:hAnsiTheme="minorEastAsia"/>
          <w:sz w:val="21"/>
          <w:szCs w:val="21"/>
          <w:lang w:eastAsia="zh-CN"/>
        </w:rPr>
      </w:pPr>
      <w:r w:rsidRPr="00CA4E8A">
        <w:rPr>
          <w:rFonts w:asciiTheme="minorEastAsia" w:eastAsiaTheme="minorEastAsia" w:hAnsiTheme="minorEastAsia"/>
          <w:spacing w:val="-9"/>
          <w:sz w:val="21"/>
          <w:szCs w:val="21"/>
          <w:lang w:eastAsia="zh-CN"/>
        </w:rPr>
        <w:t>参选人获取比选文件后，应仔细检查比选文件的所有内容，如有残缺等问题应在获得</w:t>
      </w:r>
      <w:r w:rsidRPr="00CA4E8A">
        <w:rPr>
          <w:rFonts w:asciiTheme="minorEastAsia" w:eastAsiaTheme="minorEastAsia" w:hAnsiTheme="minorEastAsia"/>
          <w:spacing w:val="-20"/>
          <w:sz w:val="21"/>
          <w:szCs w:val="21"/>
          <w:lang w:eastAsia="zh-CN"/>
        </w:rPr>
        <w:t xml:space="preserve">比选文件 </w:t>
      </w:r>
      <w:r w:rsidRPr="00CA4E8A">
        <w:rPr>
          <w:rFonts w:asciiTheme="minorEastAsia" w:eastAsiaTheme="minorEastAsia" w:hAnsiTheme="minorEastAsia"/>
          <w:sz w:val="21"/>
          <w:szCs w:val="21"/>
          <w:lang w:eastAsia="zh-CN"/>
        </w:rPr>
        <w:t>3</w:t>
      </w:r>
      <w:r w:rsidRPr="00CA4E8A">
        <w:rPr>
          <w:rFonts w:asciiTheme="minorEastAsia" w:eastAsiaTheme="minorEastAsia" w:hAnsiTheme="minorEastAsia"/>
          <w:spacing w:val="-13"/>
          <w:sz w:val="21"/>
          <w:szCs w:val="21"/>
          <w:lang w:eastAsia="zh-CN"/>
        </w:rPr>
        <w:t xml:space="preserve"> 日内向比选人提出。参选人若对比</w:t>
      </w:r>
      <w:proofErr w:type="gramStart"/>
      <w:r w:rsidRPr="00CA4E8A">
        <w:rPr>
          <w:rFonts w:asciiTheme="minorEastAsia" w:eastAsiaTheme="minorEastAsia" w:hAnsiTheme="minorEastAsia"/>
          <w:spacing w:val="-13"/>
          <w:sz w:val="21"/>
          <w:szCs w:val="21"/>
          <w:lang w:eastAsia="zh-CN"/>
        </w:rPr>
        <w:t>选文件</w:t>
      </w:r>
      <w:proofErr w:type="gramEnd"/>
      <w:r w:rsidRPr="00CA4E8A">
        <w:rPr>
          <w:rFonts w:asciiTheme="minorEastAsia" w:eastAsiaTheme="minorEastAsia" w:hAnsiTheme="minorEastAsia"/>
          <w:spacing w:val="-13"/>
          <w:sz w:val="21"/>
          <w:szCs w:val="21"/>
          <w:lang w:eastAsia="zh-CN"/>
        </w:rPr>
        <w:t xml:space="preserve">有任何疑问，应在参选截止时间前 </w:t>
      </w:r>
      <w:r w:rsidRPr="00CA4E8A">
        <w:rPr>
          <w:rFonts w:asciiTheme="minorEastAsia" w:eastAsiaTheme="minorEastAsia" w:hAnsiTheme="minorEastAsia"/>
          <w:sz w:val="21"/>
          <w:szCs w:val="21"/>
          <w:lang w:eastAsia="zh-CN"/>
        </w:rPr>
        <w:t xml:space="preserve">5 </w:t>
      </w:r>
      <w:r w:rsidRPr="00CA4E8A">
        <w:rPr>
          <w:rFonts w:asciiTheme="minorEastAsia" w:eastAsiaTheme="minorEastAsia" w:hAnsiTheme="minorEastAsia"/>
          <w:spacing w:val="-10"/>
          <w:sz w:val="21"/>
          <w:szCs w:val="21"/>
          <w:lang w:eastAsia="zh-CN"/>
        </w:rPr>
        <w:t>日，按参选须知载明的地址以书面形式</w:t>
      </w:r>
      <w:r w:rsidRPr="00CA4E8A">
        <w:rPr>
          <w:rFonts w:asciiTheme="minorEastAsia" w:eastAsiaTheme="minorEastAsia" w:hAnsiTheme="minorEastAsia"/>
          <w:spacing w:val="-3"/>
          <w:sz w:val="21"/>
          <w:szCs w:val="21"/>
          <w:lang w:eastAsia="zh-CN"/>
        </w:rPr>
        <w:t>（</w:t>
      </w:r>
      <w:r w:rsidRPr="00CA4E8A">
        <w:rPr>
          <w:rFonts w:asciiTheme="minorEastAsia" w:eastAsiaTheme="minorEastAsia" w:hAnsiTheme="minorEastAsia"/>
          <w:spacing w:val="-10"/>
          <w:sz w:val="21"/>
          <w:szCs w:val="21"/>
          <w:lang w:eastAsia="zh-CN"/>
        </w:rPr>
        <w:t>包括书面、传真、电子邮件下同</w:t>
      </w:r>
      <w:r w:rsidRPr="00CA4E8A">
        <w:rPr>
          <w:rFonts w:asciiTheme="minorEastAsia" w:eastAsiaTheme="minorEastAsia" w:hAnsiTheme="minorEastAsia"/>
          <w:spacing w:val="-49"/>
          <w:sz w:val="21"/>
          <w:szCs w:val="21"/>
          <w:lang w:eastAsia="zh-CN"/>
        </w:rPr>
        <w:t>）</w:t>
      </w:r>
      <w:r w:rsidRPr="00CA4E8A">
        <w:rPr>
          <w:rFonts w:asciiTheme="minorEastAsia" w:eastAsiaTheme="minorEastAsia" w:hAnsiTheme="minorEastAsia"/>
          <w:sz w:val="21"/>
          <w:szCs w:val="21"/>
          <w:lang w:eastAsia="zh-CN"/>
        </w:rPr>
        <w:t>通知到比选人。</w:t>
      </w:r>
      <w:r w:rsidRPr="00CA4E8A">
        <w:rPr>
          <w:rFonts w:asciiTheme="minorEastAsia" w:eastAsiaTheme="minorEastAsia" w:hAnsiTheme="minorEastAsia"/>
          <w:spacing w:val="-4"/>
          <w:sz w:val="21"/>
          <w:szCs w:val="21"/>
          <w:lang w:eastAsia="zh-CN"/>
        </w:rPr>
        <w:t>比选人将视情况确定采用适当方式予以澄清或以书面形式予以答复，澄清文件作为比选文件的组成部分，具有约束作用。</w:t>
      </w:r>
    </w:p>
    <w:p w14:paraId="3ABB1BFD" w14:textId="77777777" w:rsidR="00967702" w:rsidRPr="00CA4E8A" w:rsidRDefault="00DD56C2" w:rsidP="00CA4E8A">
      <w:pPr>
        <w:pStyle w:val="10"/>
        <w:spacing w:before="95" w:line="360" w:lineRule="auto"/>
        <w:rPr>
          <w:rFonts w:asciiTheme="minorEastAsia" w:eastAsiaTheme="minorEastAsia" w:hAnsiTheme="minorEastAsia"/>
          <w:sz w:val="21"/>
          <w:szCs w:val="21"/>
          <w:lang w:eastAsia="zh-CN"/>
        </w:rPr>
      </w:pPr>
      <w:r w:rsidRPr="00CA4E8A">
        <w:rPr>
          <w:rFonts w:asciiTheme="minorEastAsia" w:eastAsiaTheme="minorEastAsia" w:hAnsiTheme="minorEastAsia"/>
          <w:w w:val="95"/>
          <w:sz w:val="21"/>
          <w:szCs w:val="21"/>
          <w:lang w:eastAsia="zh-CN"/>
        </w:rPr>
        <w:lastRenderedPageBreak/>
        <w:t>五、比选文件的修改、补充</w:t>
      </w:r>
    </w:p>
    <w:p w14:paraId="372D8A35" w14:textId="77777777" w:rsidR="00967702" w:rsidRPr="00CA4E8A" w:rsidRDefault="00DD56C2" w:rsidP="00CA4E8A">
      <w:pPr>
        <w:pStyle w:val="a3"/>
        <w:spacing w:before="189" w:line="360" w:lineRule="auto"/>
        <w:ind w:left="118" w:right="226" w:firstLine="480"/>
        <w:jc w:val="both"/>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1.在参选截止日期前，比选人可主动地或依据参选人要求澄清的问题而修改比选文</w:t>
      </w:r>
      <w:r w:rsidRPr="00CA4E8A">
        <w:rPr>
          <w:rFonts w:asciiTheme="minorEastAsia" w:eastAsiaTheme="minorEastAsia" w:hAnsiTheme="minorEastAsia"/>
          <w:spacing w:val="-10"/>
          <w:sz w:val="21"/>
          <w:szCs w:val="21"/>
          <w:lang w:eastAsia="zh-CN"/>
        </w:rPr>
        <w:t>件，并以书面形式通知所有报名参加比选项目的每一参选人，对方在收到该通知后应立即</w:t>
      </w:r>
      <w:r w:rsidRPr="00CA4E8A">
        <w:rPr>
          <w:rFonts w:asciiTheme="minorEastAsia" w:eastAsiaTheme="minorEastAsia" w:hAnsiTheme="minorEastAsia"/>
          <w:spacing w:val="-2"/>
          <w:sz w:val="21"/>
          <w:szCs w:val="21"/>
          <w:lang w:eastAsia="zh-CN"/>
        </w:rPr>
        <w:t>以书面形式予以确认；参选人未按规定时间予以确认或未按规定时间地点领取书面文件的，视比选通知已收到。</w:t>
      </w:r>
    </w:p>
    <w:p w14:paraId="691BF02A" w14:textId="77777777" w:rsidR="00967702" w:rsidRPr="00CA4E8A" w:rsidRDefault="00DD56C2" w:rsidP="00CA4E8A">
      <w:pPr>
        <w:pStyle w:val="a3"/>
        <w:spacing w:before="27" w:line="360" w:lineRule="auto"/>
        <w:ind w:left="118" w:right="222" w:firstLine="480"/>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2.</w:t>
      </w:r>
      <w:r w:rsidRPr="00CA4E8A">
        <w:rPr>
          <w:rFonts w:asciiTheme="minorEastAsia" w:eastAsiaTheme="minorEastAsia" w:hAnsiTheme="minorEastAsia"/>
          <w:spacing w:val="-5"/>
          <w:sz w:val="21"/>
          <w:szCs w:val="21"/>
          <w:lang w:eastAsia="zh-CN"/>
        </w:rPr>
        <w:t>为使参选人在准备参选文件时有合理的时间考虑比选文件的修改，比选人可酌情推迟参选截止时间和开评时间，并以书面形式通知已获得比选文件的每一参选人。</w:t>
      </w:r>
    </w:p>
    <w:p w14:paraId="6FD95E16" w14:textId="77777777" w:rsidR="00967702" w:rsidRPr="00CA4E8A" w:rsidRDefault="00DD56C2" w:rsidP="00CA4E8A">
      <w:pPr>
        <w:pStyle w:val="a3"/>
        <w:spacing w:before="27"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3.比选文件的修改书将构成比选文件的一部分，对参选人具有约束作用。</w:t>
      </w:r>
    </w:p>
    <w:p w14:paraId="00FB623D" w14:textId="77777777" w:rsidR="00967702" w:rsidRPr="00CA4E8A" w:rsidRDefault="00DD56C2" w:rsidP="00CA4E8A">
      <w:pPr>
        <w:pStyle w:val="10"/>
        <w:spacing w:before="174" w:line="360" w:lineRule="auto"/>
        <w:rPr>
          <w:rFonts w:asciiTheme="minorEastAsia" w:eastAsiaTheme="minorEastAsia" w:hAnsiTheme="minorEastAsia"/>
          <w:sz w:val="21"/>
          <w:szCs w:val="21"/>
          <w:lang w:eastAsia="zh-CN"/>
        </w:rPr>
      </w:pPr>
      <w:r w:rsidRPr="00CA4E8A">
        <w:rPr>
          <w:rFonts w:asciiTheme="minorEastAsia" w:eastAsiaTheme="minorEastAsia" w:hAnsiTheme="minorEastAsia"/>
          <w:w w:val="95"/>
          <w:sz w:val="21"/>
          <w:szCs w:val="21"/>
          <w:lang w:eastAsia="zh-CN"/>
        </w:rPr>
        <w:t>六、参选人资格</w:t>
      </w:r>
    </w:p>
    <w:p w14:paraId="46F47588" w14:textId="77777777" w:rsidR="001F1F3E" w:rsidRDefault="001F1F3E" w:rsidP="001F1F3E">
      <w:pPr>
        <w:pStyle w:val="a9"/>
        <w:snapToGrid w:val="0"/>
        <w:spacing w:line="360" w:lineRule="auto"/>
        <w:ind w:firstLineChars="200"/>
        <w:rPr>
          <w:rFonts w:eastAsiaTheme="minorEastAsia"/>
          <w:bCs/>
          <w:snapToGrid w:val="0"/>
          <w:szCs w:val="21"/>
        </w:rPr>
      </w:pPr>
      <w:r w:rsidRPr="00A53978">
        <w:rPr>
          <w:rFonts w:ascii="宋体" w:hAnsi="宋体" w:cs="宋体" w:hint="eastAsia"/>
          <w:bCs/>
          <w:szCs w:val="21"/>
        </w:rPr>
        <w:t>a</w:t>
      </w:r>
      <w:r w:rsidRPr="00F3455E">
        <w:rPr>
          <w:rFonts w:ascii="宋体" w:hAnsi="宋体" w:cs="宋体" w:hint="eastAsia"/>
          <w:bCs/>
          <w:szCs w:val="21"/>
        </w:rPr>
        <w:t>、具有</w:t>
      </w:r>
      <w:r>
        <w:rPr>
          <w:rFonts w:ascii="宋体" w:hAnsi="宋体" w:cs="宋体" w:hint="eastAsia"/>
          <w:bCs/>
          <w:szCs w:val="21"/>
        </w:rPr>
        <w:t>自己固定施工人员，</w:t>
      </w:r>
      <w:r w:rsidRPr="00F3455E">
        <w:rPr>
          <w:rFonts w:eastAsiaTheme="minorEastAsia" w:hint="eastAsia"/>
          <w:bCs/>
          <w:snapToGrid w:val="0"/>
          <w:szCs w:val="21"/>
        </w:rPr>
        <w:t>能开具正式增值税发票，服务业绩优良，社会信誉好单位均可参加本次公开比选</w:t>
      </w:r>
      <w:r w:rsidR="00570270">
        <w:rPr>
          <w:rFonts w:eastAsiaTheme="minorEastAsia" w:hint="eastAsia"/>
          <w:bCs/>
          <w:snapToGrid w:val="0"/>
          <w:szCs w:val="21"/>
        </w:rPr>
        <w:t>；</w:t>
      </w:r>
    </w:p>
    <w:p w14:paraId="2B4DC52A" w14:textId="77777777" w:rsidR="00913443" w:rsidRDefault="00913443" w:rsidP="001F1F3E">
      <w:pPr>
        <w:pStyle w:val="a9"/>
        <w:snapToGrid w:val="0"/>
        <w:spacing w:line="360" w:lineRule="auto"/>
        <w:ind w:firstLineChars="200"/>
        <w:rPr>
          <w:rFonts w:eastAsiaTheme="minorEastAsia"/>
          <w:bCs/>
          <w:snapToGrid w:val="0"/>
          <w:szCs w:val="21"/>
        </w:rPr>
      </w:pPr>
      <w:r>
        <w:rPr>
          <w:rFonts w:eastAsiaTheme="minorEastAsia" w:hint="eastAsia"/>
          <w:bCs/>
          <w:snapToGrid w:val="0"/>
          <w:szCs w:val="21"/>
        </w:rPr>
        <w:t>b</w:t>
      </w:r>
      <w:r>
        <w:rPr>
          <w:rFonts w:eastAsiaTheme="minorEastAsia" w:hint="eastAsia"/>
          <w:bCs/>
          <w:snapToGrid w:val="0"/>
          <w:szCs w:val="21"/>
        </w:rPr>
        <w:t>、</w:t>
      </w:r>
      <w:r>
        <w:rPr>
          <w:rFonts w:ascii="宋体" w:hAnsi="宋体" w:cs="宋体" w:hint="eastAsia"/>
          <w:bCs/>
          <w:szCs w:val="21"/>
        </w:rPr>
        <w:t>应有</w:t>
      </w:r>
      <w:r w:rsidR="002D6B02">
        <w:rPr>
          <w:rFonts w:ascii="宋体" w:hAnsi="宋体" w:cs="宋体" w:hint="eastAsia"/>
          <w:bCs/>
          <w:szCs w:val="21"/>
        </w:rPr>
        <w:t>相关</w:t>
      </w:r>
      <w:r>
        <w:rPr>
          <w:rFonts w:ascii="宋体" w:hAnsi="宋体" w:cs="宋体" w:hint="eastAsia"/>
          <w:bCs/>
          <w:szCs w:val="21"/>
        </w:rPr>
        <w:t>项目的业绩</w:t>
      </w:r>
    </w:p>
    <w:p w14:paraId="6191AAA2" w14:textId="77777777" w:rsidR="001F1F3E" w:rsidRPr="00F3455E" w:rsidRDefault="00913443" w:rsidP="001F1F3E">
      <w:pPr>
        <w:pStyle w:val="aa"/>
        <w:shd w:val="clear" w:color="auto" w:fill="FFFFFF"/>
        <w:spacing w:line="360" w:lineRule="auto"/>
        <w:ind w:firstLineChars="200" w:firstLine="420"/>
        <w:rPr>
          <w:rFonts w:eastAsiaTheme="minorEastAsia"/>
          <w:bCs/>
          <w:snapToGrid w:val="0"/>
          <w:kern w:val="2"/>
          <w:sz w:val="21"/>
          <w:szCs w:val="21"/>
        </w:rPr>
      </w:pPr>
      <w:r>
        <w:rPr>
          <w:rFonts w:eastAsiaTheme="minorEastAsia" w:hint="eastAsia"/>
          <w:bCs/>
          <w:snapToGrid w:val="0"/>
          <w:kern w:val="2"/>
          <w:sz w:val="21"/>
          <w:szCs w:val="21"/>
        </w:rPr>
        <w:t>c</w:t>
      </w:r>
      <w:r w:rsidR="001F1F3E" w:rsidRPr="00F3455E">
        <w:rPr>
          <w:rFonts w:eastAsiaTheme="minorEastAsia" w:hint="eastAsia"/>
          <w:bCs/>
          <w:snapToGrid w:val="0"/>
          <w:kern w:val="2"/>
          <w:sz w:val="21"/>
          <w:szCs w:val="21"/>
        </w:rPr>
        <w:t>、 经营年限内</w:t>
      </w:r>
      <w:proofErr w:type="gramStart"/>
      <w:r w:rsidR="001F1F3E" w:rsidRPr="00F3455E">
        <w:rPr>
          <w:rFonts w:eastAsiaTheme="minorEastAsia" w:hint="eastAsia"/>
          <w:bCs/>
          <w:snapToGrid w:val="0"/>
          <w:kern w:val="2"/>
          <w:sz w:val="21"/>
          <w:szCs w:val="21"/>
        </w:rPr>
        <w:t>无商业</w:t>
      </w:r>
      <w:proofErr w:type="gramEnd"/>
      <w:r w:rsidR="001F1F3E" w:rsidRPr="00F3455E">
        <w:rPr>
          <w:rFonts w:eastAsiaTheme="minorEastAsia" w:hint="eastAsia"/>
          <w:bCs/>
          <w:snapToGrid w:val="0"/>
          <w:kern w:val="2"/>
          <w:sz w:val="21"/>
          <w:szCs w:val="21"/>
        </w:rPr>
        <w:t>纠纷案件，无偷税漏税行为，无税务欺诈行为</w:t>
      </w:r>
      <w:r w:rsidR="00570270">
        <w:rPr>
          <w:rFonts w:eastAsiaTheme="minorEastAsia" w:hint="eastAsia"/>
          <w:bCs/>
          <w:snapToGrid w:val="0"/>
          <w:kern w:val="2"/>
          <w:sz w:val="21"/>
          <w:szCs w:val="21"/>
        </w:rPr>
        <w:t>；</w:t>
      </w:r>
    </w:p>
    <w:p w14:paraId="2C4BE28B" w14:textId="77777777" w:rsidR="001D333B" w:rsidRPr="001F1F3E" w:rsidRDefault="00913443" w:rsidP="001F1F3E">
      <w:pPr>
        <w:pStyle w:val="a9"/>
        <w:snapToGrid w:val="0"/>
        <w:spacing w:line="360" w:lineRule="auto"/>
        <w:ind w:firstLineChars="200"/>
        <w:rPr>
          <w:rFonts w:asciiTheme="minorEastAsia" w:eastAsiaTheme="minorEastAsia" w:hAnsiTheme="minorEastAsia"/>
          <w:bCs/>
          <w:szCs w:val="21"/>
        </w:rPr>
      </w:pPr>
      <w:r>
        <w:rPr>
          <w:rFonts w:ascii="宋体" w:hAnsi="宋体" w:cs="宋体" w:hint="eastAsia"/>
          <w:bCs/>
          <w:szCs w:val="21"/>
        </w:rPr>
        <w:t>d</w:t>
      </w:r>
      <w:r w:rsidR="001F1F3E" w:rsidRPr="00F3455E">
        <w:rPr>
          <w:rFonts w:ascii="宋体" w:hAnsi="宋体" w:cs="宋体" w:hint="eastAsia"/>
          <w:bCs/>
          <w:szCs w:val="21"/>
        </w:rPr>
        <w:t>、本次业务外包不接受联合体报名</w:t>
      </w:r>
      <w:r w:rsidR="00570270">
        <w:rPr>
          <w:rFonts w:ascii="宋体" w:hAnsi="宋体" w:cs="宋体" w:hint="eastAsia"/>
          <w:bCs/>
          <w:szCs w:val="21"/>
        </w:rPr>
        <w:t>。</w:t>
      </w:r>
    </w:p>
    <w:p w14:paraId="763EB23A" w14:textId="77777777" w:rsidR="00967702" w:rsidRPr="001D333B" w:rsidRDefault="00DD56C2" w:rsidP="001D333B">
      <w:pPr>
        <w:spacing w:line="360" w:lineRule="auto"/>
        <w:ind w:firstLineChars="200" w:firstLine="422"/>
        <w:rPr>
          <w:rFonts w:asciiTheme="minorEastAsia" w:eastAsiaTheme="minorEastAsia" w:hAnsiTheme="minorEastAsia"/>
          <w:b/>
          <w:bCs/>
          <w:sz w:val="21"/>
          <w:szCs w:val="21"/>
          <w:lang w:eastAsia="zh-CN"/>
        </w:rPr>
      </w:pPr>
      <w:r w:rsidRPr="001D333B">
        <w:rPr>
          <w:rFonts w:asciiTheme="minorEastAsia" w:eastAsiaTheme="minorEastAsia" w:hAnsiTheme="minorEastAsia"/>
          <w:b/>
          <w:bCs/>
          <w:sz w:val="21"/>
          <w:szCs w:val="21"/>
          <w:lang w:eastAsia="zh-CN"/>
        </w:rPr>
        <w:t>七、参选保证金</w:t>
      </w:r>
    </w:p>
    <w:p w14:paraId="5E486310" w14:textId="77777777" w:rsidR="00967702" w:rsidRPr="00CA4E8A" w:rsidRDefault="00DD56C2" w:rsidP="00CA4E8A">
      <w:pPr>
        <w:pStyle w:val="10"/>
        <w:spacing w:before="174" w:line="360" w:lineRule="auto"/>
        <w:ind w:left="680"/>
        <w:rPr>
          <w:rFonts w:asciiTheme="minorEastAsia" w:eastAsiaTheme="minorEastAsia" w:hAnsiTheme="minorEastAsia"/>
          <w:sz w:val="21"/>
          <w:szCs w:val="21"/>
          <w:lang w:eastAsia="zh-CN"/>
        </w:rPr>
      </w:pPr>
      <w:r w:rsidRPr="00CA4E8A">
        <w:rPr>
          <w:rFonts w:asciiTheme="minorEastAsia" w:eastAsiaTheme="minorEastAsia" w:hAnsiTheme="minorEastAsia" w:hint="eastAsia"/>
          <w:sz w:val="21"/>
          <w:szCs w:val="21"/>
          <w:lang w:eastAsia="zh-CN"/>
        </w:rPr>
        <w:t>本项目无参选保证金。</w:t>
      </w:r>
    </w:p>
    <w:p w14:paraId="1A0D50BB" w14:textId="77777777" w:rsidR="00967702" w:rsidRPr="00CA4E8A" w:rsidRDefault="00DD56C2" w:rsidP="00CA4E8A">
      <w:pPr>
        <w:pStyle w:val="10"/>
        <w:spacing w:before="174" w:line="360" w:lineRule="auto"/>
        <w:ind w:left="680"/>
        <w:rPr>
          <w:rFonts w:asciiTheme="minorEastAsia" w:eastAsiaTheme="minorEastAsia" w:hAnsiTheme="minorEastAsia"/>
          <w:sz w:val="21"/>
          <w:szCs w:val="21"/>
          <w:lang w:eastAsia="zh-CN"/>
        </w:rPr>
      </w:pPr>
      <w:r w:rsidRPr="00CA4E8A">
        <w:rPr>
          <w:rFonts w:asciiTheme="minorEastAsia" w:eastAsiaTheme="minorEastAsia" w:hAnsiTheme="minorEastAsia"/>
          <w:w w:val="95"/>
          <w:sz w:val="21"/>
          <w:szCs w:val="21"/>
          <w:lang w:eastAsia="zh-CN"/>
        </w:rPr>
        <w:t>八、参选文件的递交</w:t>
      </w:r>
    </w:p>
    <w:p w14:paraId="0BDEC957" w14:textId="39405F6E" w:rsidR="00967702" w:rsidRPr="00CA4E8A" w:rsidRDefault="00DD56C2" w:rsidP="00CA4E8A">
      <w:pPr>
        <w:pStyle w:val="2"/>
        <w:tabs>
          <w:tab w:val="left" w:pos="6879"/>
        </w:tabs>
        <w:spacing w:before="107" w:line="360" w:lineRule="auto"/>
        <w:ind w:left="118" w:right="106" w:firstLine="480"/>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1.参选文件递交的截止时间：</w:t>
      </w:r>
      <w:r w:rsidRPr="00CA4E8A">
        <w:rPr>
          <w:rFonts w:asciiTheme="minorEastAsia" w:eastAsiaTheme="minorEastAsia" w:hAnsiTheme="minorEastAsia" w:hint="eastAsia"/>
          <w:sz w:val="21"/>
          <w:szCs w:val="21"/>
          <w:lang w:eastAsia="zh-CN"/>
        </w:rPr>
        <w:t>2019年</w:t>
      </w:r>
      <w:r w:rsidR="003D47C3">
        <w:rPr>
          <w:rFonts w:asciiTheme="minorEastAsia" w:eastAsiaTheme="minorEastAsia" w:hAnsiTheme="minorEastAsia" w:hint="eastAsia"/>
          <w:sz w:val="21"/>
          <w:szCs w:val="21"/>
          <w:lang w:eastAsia="zh-CN"/>
        </w:rPr>
        <w:t>1</w:t>
      </w:r>
      <w:r w:rsidR="0097146B">
        <w:rPr>
          <w:rFonts w:asciiTheme="minorEastAsia" w:eastAsiaTheme="minorEastAsia" w:hAnsiTheme="minorEastAsia" w:hint="eastAsia"/>
          <w:sz w:val="21"/>
          <w:szCs w:val="21"/>
          <w:lang w:eastAsia="zh-CN"/>
        </w:rPr>
        <w:t>1</w:t>
      </w:r>
      <w:r w:rsidRPr="00CA4E8A">
        <w:rPr>
          <w:rFonts w:asciiTheme="minorEastAsia" w:eastAsiaTheme="minorEastAsia" w:hAnsiTheme="minorEastAsia" w:hint="eastAsia"/>
          <w:sz w:val="21"/>
          <w:szCs w:val="21"/>
          <w:lang w:eastAsia="zh-CN"/>
        </w:rPr>
        <w:t>月</w:t>
      </w:r>
      <w:r w:rsidR="00A43DCE">
        <w:rPr>
          <w:rFonts w:asciiTheme="minorEastAsia" w:eastAsiaTheme="minorEastAsia" w:hAnsiTheme="minorEastAsia" w:hint="eastAsia"/>
          <w:sz w:val="21"/>
          <w:szCs w:val="21"/>
          <w:lang w:eastAsia="zh-CN"/>
        </w:rPr>
        <w:t>2</w:t>
      </w:r>
      <w:r w:rsidR="00295F2F">
        <w:rPr>
          <w:rFonts w:asciiTheme="minorEastAsia" w:eastAsiaTheme="minorEastAsia" w:hAnsiTheme="minorEastAsia"/>
          <w:sz w:val="21"/>
          <w:szCs w:val="21"/>
          <w:lang w:eastAsia="zh-CN"/>
        </w:rPr>
        <w:t>8</w:t>
      </w:r>
      <w:r w:rsidRPr="00CA4E8A">
        <w:rPr>
          <w:rFonts w:asciiTheme="minorEastAsia" w:eastAsiaTheme="minorEastAsia" w:hAnsiTheme="minorEastAsia" w:hint="eastAsia"/>
          <w:sz w:val="21"/>
          <w:szCs w:val="21"/>
          <w:lang w:eastAsia="zh-CN"/>
        </w:rPr>
        <w:t>日下午</w:t>
      </w:r>
      <w:r w:rsidR="00B44FC3" w:rsidRPr="00CA4E8A">
        <w:rPr>
          <w:rFonts w:asciiTheme="minorEastAsia" w:eastAsiaTheme="minorEastAsia" w:hAnsiTheme="minorEastAsia" w:hint="eastAsia"/>
          <w:sz w:val="21"/>
          <w:szCs w:val="21"/>
          <w:lang w:eastAsia="zh-CN"/>
        </w:rPr>
        <w:t xml:space="preserve"> </w:t>
      </w:r>
      <w:r w:rsidR="003D47C3">
        <w:rPr>
          <w:rFonts w:asciiTheme="minorEastAsia" w:eastAsiaTheme="minorEastAsia" w:hAnsiTheme="minorEastAsia" w:hint="eastAsia"/>
          <w:sz w:val="21"/>
          <w:szCs w:val="21"/>
          <w:lang w:eastAsia="zh-CN"/>
        </w:rPr>
        <w:t>14</w:t>
      </w:r>
      <w:r w:rsidR="00B44FC3" w:rsidRPr="00CA4E8A">
        <w:rPr>
          <w:rFonts w:asciiTheme="minorEastAsia" w:eastAsiaTheme="minorEastAsia" w:hAnsiTheme="minorEastAsia" w:hint="eastAsia"/>
          <w:sz w:val="21"/>
          <w:szCs w:val="21"/>
          <w:lang w:eastAsia="zh-CN"/>
        </w:rPr>
        <w:t xml:space="preserve"> </w:t>
      </w:r>
      <w:r w:rsidRPr="00CA4E8A">
        <w:rPr>
          <w:rFonts w:asciiTheme="minorEastAsia" w:eastAsiaTheme="minorEastAsia" w:hAnsiTheme="minorEastAsia" w:hint="eastAsia"/>
          <w:sz w:val="21"/>
          <w:szCs w:val="21"/>
          <w:lang w:eastAsia="zh-CN"/>
        </w:rPr>
        <w:t>时</w:t>
      </w:r>
      <w:r w:rsidR="00A43DCE">
        <w:rPr>
          <w:rFonts w:asciiTheme="minorEastAsia" w:eastAsiaTheme="minorEastAsia" w:hAnsiTheme="minorEastAsia" w:hint="eastAsia"/>
          <w:sz w:val="21"/>
          <w:szCs w:val="21"/>
          <w:lang w:eastAsia="zh-CN"/>
        </w:rPr>
        <w:t>00</w:t>
      </w:r>
      <w:r w:rsidR="00B44FC3" w:rsidRPr="00CA4E8A">
        <w:rPr>
          <w:rFonts w:asciiTheme="minorEastAsia" w:eastAsiaTheme="minorEastAsia" w:hAnsiTheme="minorEastAsia" w:hint="eastAsia"/>
          <w:sz w:val="21"/>
          <w:szCs w:val="21"/>
          <w:lang w:eastAsia="zh-CN"/>
        </w:rPr>
        <w:t xml:space="preserve"> </w:t>
      </w:r>
      <w:r w:rsidRPr="00CA4E8A">
        <w:rPr>
          <w:rFonts w:asciiTheme="minorEastAsia" w:eastAsiaTheme="minorEastAsia" w:hAnsiTheme="minorEastAsia" w:hint="eastAsia"/>
          <w:sz w:val="21"/>
          <w:szCs w:val="21"/>
          <w:lang w:eastAsia="zh-CN"/>
        </w:rPr>
        <w:t>分。</w:t>
      </w:r>
    </w:p>
    <w:p w14:paraId="7CDEB2F1" w14:textId="77777777" w:rsidR="00CA4E8A" w:rsidRDefault="00DD56C2" w:rsidP="00CA4E8A">
      <w:pPr>
        <w:pStyle w:val="2"/>
        <w:tabs>
          <w:tab w:val="left" w:pos="6879"/>
        </w:tabs>
        <w:spacing w:before="107" w:line="360" w:lineRule="auto"/>
        <w:ind w:left="118" w:right="106" w:firstLine="480"/>
        <w:rPr>
          <w:rFonts w:asciiTheme="minorEastAsia" w:eastAsiaTheme="minorEastAsia" w:hAnsiTheme="minorEastAsia"/>
          <w:spacing w:val="-4"/>
          <w:sz w:val="21"/>
          <w:szCs w:val="21"/>
          <w:lang w:eastAsia="zh-CN"/>
        </w:rPr>
      </w:pPr>
      <w:r w:rsidRPr="00CA4E8A">
        <w:rPr>
          <w:rFonts w:asciiTheme="minorEastAsia" w:eastAsiaTheme="minorEastAsia" w:hAnsiTheme="minorEastAsia"/>
          <w:sz w:val="21"/>
          <w:szCs w:val="21"/>
          <w:lang w:eastAsia="zh-CN"/>
        </w:rPr>
        <w:t>2.</w:t>
      </w:r>
      <w:r w:rsidRPr="00CA4E8A">
        <w:rPr>
          <w:rFonts w:asciiTheme="minorEastAsia" w:eastAsiaTheme="minorEastAsia" w:hAnsiTheme="minorEastAsia"/>
          <w:spacing w:val="4"/>
          <w:sz w:val="21"/>
          <w:szCs w:val="21"/>
          <w:lang w:eastAsia="zh-CN"/>
        </w:rPr>
        <w:t>递交</w:t>
      </w:r>
      <w:r w:rsidRPr="00CA4E8A">
        <w:rPr>
          <w:rFonts w:asciiTheme="minorEastAsia" w:eastAsiaTheme="minorEastAsia" w:hAnsiTheme="minorEastAsia"/>
          <w:sz w:val="21"/>
          <w:szCs w:val="21"/>
          <w:lang w:eastAsia="zh-CN"/>
        </w:rPr>
        <w:t>参</w:t>
      </w:r>
      <w:r w:rsidRPr="00CA4E8A">
        <w:rPr>
          <w:rFonts w:asciiTheme="minorEastAsia" w:eastAsiaTheme="minorEastAsia" w:hAnsiTheme="minorEastAsia"/>
          <w:spacing w:val="4"/>
          <w:sz w:val="21"/>
          <w:szCs w:val="21"/>
          <w:lang w:eastAsia="zh-CN"/>
        </w:rPr>
        <w:t>选文件的地</w:t>
      </w:r>
      <w:r w:rsidRPr="00CA4E8A">
        <w:rPr>
          <w:rFonts w:asciiTheme="minorEastAsia" w:eastAsiaTheme="minorEastAsia" w:hAnsiTheme="minorEastAsia"/>
          <w:sz w:val="21"/>
          <w:szCs w:val="21"/>
          <w:lang w:eastAsia="zh-CN"/>
        </w:rPr>
        <w:t>点</w:t>
      </w:r>
      <w:r w:rsidRPr="00CA4E8A">
        <w:rPr>
          <w:rFonts w:asciiTheme="minorEastAsia" w:eastAsiaTheme="minorEastAsia" w:hAnsiTheme="minorEastAsia"/>
          <w:spacing w:val="4"/>
          <w:sz w:val="21"/>
          <w:szCs w:val="21"/>
          <w:lang w:eastAsia="zh-CN"/>
        </w:rPr>
        <w:t>为：</w:t>
      </w:r>
      <w:r w:rsidR="00322549" w:rsidRPr="00CA4E8A">
        <w:rPr>
          <w:rFonts w:asciiTheme="minorEastAsia" w:eastAsiaTheme="minorEastAsia" w:hAnsiTheme="minorEastAsia"/>
          <w:spacing w:val="4"/>
          <w:sz w:val="21"/>
          <w:szCs w:val="21"/>
          <w:lang w:eastAsia="zh-CN"/>
        </w:rPr>
        <w:t>福建福海创石油化工有限公司</w:t>
      </w:r>
      <w:r w:rsidR="00322549" w:rsidRPr="00CA4E8A">
        <w:rPr>
          <w:rFonts w:asciiTheme="minorEastAsia" w:eastAsiaTheme="minorEastAsia" w:hAnsiTheme="minorEastAsia" w:hint="eastAsia"/>
          <w:spacing w:val="4"/>
          <w:sz w:val="21"/>
          <w:szCs w:val="21"/>
          <w:lang w:eastAsia="zh-CN"/>
        </w:rPr>
        <w:t>办公楼</w:t>
      </w:r>
      <w:r w:rsidRPr="00CA4E8A">
        <w:rPr>
          <w:rFonts w:asciiTheme="minorEastAsia" w:eastAsiaTheme="minorEastAsia" w:hAnsiTheme="minorEastAsia"/>
          <w:spacing w:val="4"/>
          <w:sz w:val="21"/>
          <w:szCs w:val="21"/>
          <w:lang w:eastAsia="zh-CN"/>
        </w:rPr>
        <w:t>（</w:t>
      </w:r>
      <w:r w:rsidR="00322549" w:rsidRPr="00CA4E8A">
        <w:rPr>
          <w:rFonts w:asciiTheme="minorEastAsia" w:eastAsiaTheme="minorEastAsia" w:hAnsiTheme="minorEastAsia" w:hint="eastAsia"/>
          <w:spacing w:val="4"/>
          <w:sz w:val="21"/>
          <w:szCs w:val="21"/>
          <w:lang w:eastAsia="zh-CN"/>
        </w:rPr>
        <w:t>漳州市漳浦县</w:t>
      </w:r>
      <w:proofErr w:type="gramStart"/>
      <w:r w:rsidR="00322549" w:rsidRPr="00CA4E8A">
        <w:rPr>
          <w:rFonts w:asciiTheme="minorEastAsia" w:eastAsiaTheme="minorEastAsia" w:hAnsiTheme="minorEastAsia" w:hint="eastAsia"/>
          <w:spacing w:val="4"/>
          <w:sz w:val="21"/>
          <w:szCs w:val="21"/>
          <w:lang w:eastAsia="zh-CN"/>
        </w:rPr>
        <w:t>杜浔镇杜昌路</w:t>
      </w:r>
      <w:proofErr w:type="gramEnd"/>
      <w:r w:rsidR="00322549" w:rsidRPr="00CA4E8A">
        <w:rPr>
          <w:rFonts w:asciiTheme="minorEastAsia" w:eastAsiaTheme="minorEastAsia" w:hAnsiTheme="minorEastAsia" w:hint="eastAsia"/>
          <w:spacing w:val="4"/>
          <w:sz w:val="21"/>
          <w:szCs w:val="21"/>
          <w:lang w:eastAsia="zh-CN"/>
        </w:rPr>
        <w:t>9号</w:t>
      </w:r>
      <w:r w:rsidRPr="00CA4E8A">
        <w:rPr>
          <w:rFonts w:asciiTheme="minorEastAsia" w:eastAsiaTheme="minorEastAsia" w:hAnsiTheme="minorEastAsia"/>
          <w:spacing w:val="4"/>
          <w:sz w:val="21"/>
          <w:szCs w:val="21"/>
          <w:lang w:eastAsia="zh-CN"/>
        </w:rPr>
        <w:t>）</w:t>
      </w:r>
      <w:r w:rsidRPr="00CA4E8A">
        <w:rPr>
          <w:rFonts w:asciiTheme="minorEastAsia" w:eastAsiaTheme="minorEastAsia" w:hAnsiTheme="minorEastAsia"/>
          <w:spacing w:val="-57"/>
          <w:sz w:val="21"/>
          <w:szCs w:val="21"/>
          <w:lang w:eastAsia="zh-CN"/>
        </w:rPr>
        <w:t>，</w:t>
      </w:r>
      <w:r w:rsidRPr="00CA4E8A">
        <w:rPr>
          <w:rFonts w:asciiTheme="minorEastAsia" w:eastAsiaTheme="minorEastAsia" w:hAnsiTheme="minorEastAsia"/>
          <w:sz w:val="21"/>
          <w:szCs w:val="21"/>
          <w:lang w:eastAsia="zh-CN"/>
        </w:rPr>
        <w:t>联系人</w:t>
      </w:r>
      <w:r w:rsidRPr="00CA4E8A">
        <w:rPr>
          <w:rFonts w:asciiTheme="minorEastAsia" w:eastAsiaTheme="minorEastAsia" w:hAnsiTheme="minorEastAsia"/>
          <w:spacing w:val="-56"/>
          <w:sz w:val="21"/>
          <w:szCs w:val="21"/>
          <w:lang w:eastAsia="zh-CN"/>
        </w:rPr>
        <w:t>：</w:t>
      </w:r>
      <w:r w:rsidR="00124A88" w:rsidRPr="00CA4E8A">
        <w:rPr>
          <w:rFonts w:asciiTheme="minorEastAsia" w:eastAsiaTheme="minorEastAsia" w:hAnsiTheme="minorEastAsia" w:hint="eastAsia"/>
          <w:spacing w:val="-56"/>
          <w:sz w:val="21"/>
          <w:szCs w:val="21"/>
          <w:lang w:eastAsia="zh-CN"/>
        </w:rPr>
        <w:t>钟先生</w:t>
      </w:r>
      <w:r w:rsidR="00322549" w:rsidRPr="00CA4E8A">
        <w:rPr>
          <w:rFonts w:asciiTheme="minorEastAsia" w:eastAsiaTheme="minorEastAsia" w:hAnsiTheme="minorEastAsia" w:hint="eastAsia"/>
          <w:sz w:val="21"/>
          <w:szCs w:val="21"/>
          <w:lang w:eastAsia="zh-CN"/>
        </w:rPr>
        <w:t xml:space="preserve">   </w:t>
      </w:r>
      <w:r w:rsidRPr="00CA4E8A">
        <w:rPr>
          <w:rFonts w:asciiTheme="minorEastAsia" w:eastAsiaTheme="minorEastAsia" w:hAnsiTheme="minorEastAsia"/>
          <w:spacing w:val="-6"/>
          <w:sz w:val="21"/>
          <w:szCs w:val="21"/>
          <w:lang w:eastAsia="zh-CN"/>
        </w:rPr>
        <w:t xml:space="preserve"> </w:t>
      </w:r>
      <w:r w:rsidRPr="00CA4E8A">
        <w:rPr>
          <w:rFonts w:asciiTheme="minorEastAsia" w:eastAsiaTheme="minorEastAsia" w:hAnsiTheme="minorEastAsia"/>
          <w:sz w:val="21"/>
          <w:szCs w:val="21"/>
          <w:lang w:eastAsia="zh-CN"/>
        </w:rPr>
        <w:t>联系电话</w:t>
      </w:r>
      <w:r w:rsidRPr="00CA4E8A">
        <w:rPr>
          <w:rFonts w:asciiTheme="minorEastAsia" w:eastAsiaTheme="minorEastAsia" w:hAnsiTheme="minorEastAsia"/>
          <w:spacing w:val="-4"/>
          <w:sz w:val="21"/>
          <w:szCs w:val="21"/>
          <w:lang w:eastAsia="zh-CN"/>
        </w:rPr>
        <w:t>：</w:t>
      </w:r>
      <w:r w:rsidR="00124A88" w:rsidRPr="00CA4E8A">
        <w:rPr>
          <w:rFonts w:asciiTheme="minorEastAsia" w:eastAsiaTheme="minorEastAsia" w:hAnsiTheme="minorEastAsia" w:hint="eastAsia"/>
          <w:spacing w:val="-4"/>
          <w:sz w:val="21"/>
          <w:szCs w:val="21"/>
          <w:lang w:eastAsia="zh-CN"/>
        </w:rPr>
        <w:t>05966311820</w:t>
      </w:r>
      <w:r w:rsidR="006F6A0F">
        <w:rPr>
          <w:rFonts w:asciiTheme="minorEastAsia" w:eastAsiaTheme="minorEastAsia" w:hAnsiTheme="minorEastAsia" w:hint="eastAsia"/>
          <w:spacing w:val="-4"/>
          <w:sz w:val="21"/>
          <w:szCs w:val="21"/>
          <w:lang w:eastAsia="zh-CN"/>
        </w:rPr>
        <w:t>/13695017633</w:t>
      </w:r>
      <w:r w:rsidR="00322549" w:rsidRPr="00CA4E8A">
        <w:rPr>
          <w:rFonts w:asciiTheme="minorEastAsia" w:eastAsiaTheme="minorEastAsia" w:hAnsiTheme="minorEastAsia" w:hint="eastAsia"/>
          <w:spacing w:val="-4"/>
          <w:sz w:val="21"/>
          <w:szCs w:val="21"/>
          <w:lang w:eastAsia="zh-CN"/>
        </w:rPr>
        <w:t xml:space="preserve">     </w:t>
      </w:r>
    </w:p>
    <w:p w14:paraId="0683CB6E" w14:textId="77777777" w:rsidR="00967702" w:rsidRPr="00CA4E8A" w:rsidRDefault="00DD56C2" w:rsidP="00CA4E8A">
      <w:pPr>
        <w:pStyle w:val="2"/>
        <w:tabs>
          <w:tab w:val="left" w:pos="6879"/>
        </w:tabs>
        <w:spacing w:before="107" w:line="360" w:lineRule="auto"/>
        <w:ind w:left="118" w:right="106" w:firstLine="480"/>
        <w:rPr>
          <w:rFonts w:asciiTheme="minorEastAsia" w:eastAsiaTheme="minorEastAsia" w:hAnsiTheme="minorEastAsia"/>
          <w:b w:val="0"/>
          <w:sz w:val="21"/>
          <w:szCs w:val="21"/>
          <w:lang w:eastAsia="zh-CN"/>
        </w:rPr>
      </w:pPr>
      <w:r w:rsidRPr="00CA4E8A">
        <w:rPr>
          <w:rFonts w:asciiTheme="minorEastAsia" w:eastAsiaTheme="minorEastAsia" w:hAnsiTheme="minorEastAsia"/>
          <w:b w:val="0"/>
          <w:sz w:val="21"/>
          <w:szCs w:val="21"/>
          <w:lang w:eastAsia="zh-CN"/>
        </w:rPr>
        <w:t>注：请使用顺丰快递或中国邮政 EMS 快递，其他快递不能保证送达目的地。</w:t>
      </w:r>
    </w:p>
    <w:p w14:paraId="091FE274" w14:textId="77777777" w:rsidR="00967702" w:rsidRPr="00CA4E8A" w:rsidRDefault="00DD56C2" w:rsidP="00CA4E8A">
      <w:pPr>
        <w:pStyle w:val="a3"/>
        <w:spacing w:before="108"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3.只允许参选人有一个参选方案，否则将被视为无效参选。</w:t>
      </w:r>
    </w:p>
    <w:p w14:paraId="273F250E" w14:textId="77777777" w:rsidR="00967702" w:rsidRPr="00CA4E8A" w:rsidRDefault="00DD56C2" w:rsidP="00CA4E8A">
      <w:pPr>
        <w:pStyle w:val="a3"/>
        <w:spacing w:before="105" w:line="360" w:lineRule="auto"/>
        <w:ind w:left="118" w:right="106" w:firstLine="480"/>
        <w:jc w:val="both"/>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4.</w:t>
      </w:r>
      <w:r w:rsidRPr="00CA4E8A">
        <w:rPr>
          <w:rFonts w:asciiTheme="minorEastAsia" w:eastAsiaTheme="minorEastAsia" w:hAnsiTheme="minorEastAsia"/>
          <w:spacing w:val="-4"/>
          <w:sz w:val="21"/>
          <w:szCs w:val="21"/>
          <w:lang w:eastAsia="zh-CN"/>
        </w:rPr>
        <w:t>逾期送达的或未送达指定地点或参选文件密封不符合规定要求的参选文件，比选人不予受理。参选人所提交的比选文件在评选结束后，无论中选与否都不退还。</w:t>
      </w:r>
    </w:p>
    <w:p w14:paraId="3C7D444E" w14:textId="77777777" w:rsidR="00967702" w:rsidRPr="00CA4E8A" w:rsidRDefault="00DD56C2" w:rsidP="00CA4E8A">
      <w:pPr>
        <w:pStyle w:val="a3"/>
        <w:spacing w:before="21" w:line="360" w:lineRule="auto"/>
        <w:ind w:left="118" w:right="106" w:firstLine="480"/>
        <w:jc w:val="both"/>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5.</w:t>
      </w:r>
      <w:r w:rsidRPr="00CA4E8A">
        <w:rPr>
          <w:rFonts w:asciiTheme="minorEastAsia" w:eastAsiaTheme="minorEastAsia" w:hAnsiTheme="minorEastAsia"/>
          <w:spacing w:val="-9"/>
          <w:sz w:val="21"/>
          <w:szCs w:val="21"/>
          <w:lang w:eastAsia="zh-CN"/>
        </w:rPr>
        <w:t>参选人收到比选文件后，如有疑问需要澄清，请以书面形式在规定时间内报比选人汇总。</w:t>
      </w:r>
    </w:p>
    <w:p w14:paraId="2CB24359" w14:textId="77777777" w:rsidR="00967702" w:rsidRPr="00CA4E8A" w:rsidRDefault="00DD56C2" w:rsidP="00CA4E8A">
      <w:pPr>
        <w:pStyle w:val="a3"/>
        <w:spacing w:before="24" w:line="360" w:lineRule="auto"/>
        <w:ind w:left="118" w:right="106" w:firstLine="480"/>
        <w:jc w:val="both"/>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6.</w:t>
      </w:r>
      <w:r w:rsidRPr="00CA4E8A">
        <w:rPr>
          <w:rFonts w:asciiTheme="minorEastAsia" w:eastAsiaTheme="minorEastAsia" w:hAnsiTheme="minorEastAsia"/>
          <w:spacing w:val="-6"/>
          <w:sz w:val="21"/>
          <w:szCs w:val="21"/>
          <w:lang w:eastAsia="zh-CN"/>
        </w:rPr>
        <w:t>参选人对比选人提供的比选文件所做出的推论、解释和结论，比选人概不负责。参</w:t>
      </w:r>
      <w:r w:rsidRPr="00CA4E8A">
        <w:rPr>
          <w:rFonts w:asciiTheme="minorEastAsia" w:eastAsiaTheme="minorEastAsia" w:hAnsiTheme="minorEastAsia"/>
          <w:spacing w:val="-9"/>
          <w:sz w:val="21"/>
          <w:szCs w:val="21"/>
          <w:lang w:eastAsia="zh-CN"/>
        </w:rPr>
        <w:t>选人由于对比</w:t>
      </w:r>
      <w:proofErr w:type="gramStart"/>
      <w:r w:rsidRPr="00CA4E8A">
        <w:rPr>
          <w:rFonts w:asciiTheme="minorEastAsia" w:eastAsiaTheme="minorEastAsia" w:hAnsiTheme="minorEastAsia"/>
          <w:spacing w:val="-9"/>
          <w:sz w:val="21"/>
          <w:szCs w:val="21"/>
          <w:lang w:eastAsia="zh-CN"/>
        </w:rPr>
        <w:t>选文件</w:t>
      </w:r>
      <w:proofErr w:type="gramEnd"/>
      <w:r w:rsidRPr="00CA4E8A">
        <w:rPr>
          <w:rFonts w:asciiTheme="minorEastAsia" w:eastAsiaTheme="minorEastAsia" w:hAnsiTheme="minorEastAsia"/>
          <w:spacing w:val="-9"/>
          <w:sz w:val="21"/>
          <w:szCs w:val="21"/>
          <w:lang w:eastAsia="zh-CN"/>
        </w:rPr>
        <w:t>的任何推论和误解以及比选对有关问题的口头解释所造成的后果，均由参选人负责。</w:t>
      </w:r>
    </w:p>
    <w:p w14:paraId="4DCE6D18" w14:textId="77777777" w:rsidR="00967702" w:rsidRDefault="00967702">
      <w:pPr>
        <w:spacing w:line="321" w:lineRule="auto"/>
        <w:jc w:val="both"/>
        <w:rPr>
          <w:lang w:eastAsia="zh-CN"/>
        </w:rPr>
        <w:sectPr w:rsidR="00967702">
          <w:pgSz w:w="11910" w:h="16840"/>
          <w:pgMar w:top="1420" w:right="1140" w:bottom="740" w:left="1300" w:header="0" w:footer="551" w:gutter="0"/>
          <w:cols w:space="720"/>
        </w:sectPr>
      </w:pPr>
    </w:p>
    <w:p w14:paraId="033C21AA" w14:textId="77777777" w:rsidR="00967702" w:rsidRPr="000704C1" w:rsidRDefault="00DD56C2">
      <w:pPr>
        <w:pStyle w:val="10"/>
        <w:tabs>
          <w:tab w:val="left" w:pos="4627"/>
        </w:tabs>
        <w:spacing w:line="355" w:lineRule="exact"/>
        <w:ind w:left="3363"/>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lastRenderedPageBreak/>
        <w:t>第三章</w:t>
      </w:r>
      <w:r w:rsidRPr="000704C1">
        <w:rPr>
          <w:rFonts w:asciiTheme="minorEastAsia" w:eastAsiaTheme="minorEastAsia" w:hAnsiTheme="minorEastAsia"/>
          <w:sz w:val="21"/>
          <w:szCs w:val="21"/>
          <w:lang w:eastAsia="zh-CN"/>
        </w:rPr>
        <w:tab/>
      </w:r>
      <w:r w:rsidRPr="000704C1">
        <w:rPr>
          <w:rFonts w:asciiTheme="minorEastAsia" w:eastAsiaTheme="minorEastAsia" w:hAnsiTheme="minorEastAsia"/>
          <w:spacing w:val="-1"/>
          <w:w w:val="95"/>
          <w:sz w:val="21"/>
          <w:szCs w:val="21"/>
          <w:lang w:eastAsia="zh-CN"/>
        </w:rPr>
        <w:t>参选文</w:t>
      </w:r>
      <w:r w:rsidRPr="000704C1">
        <w:rPr>
          <w:rFonts w:asciiTheme="minorEastAsia" w:eastAsiaTheme="minorEastAsia" w:hAnsiTheme="minorEastAsia"/>
          <w:w w:val="95"/>
          <w:sz w:val="21"/>
          <w:szCs w:val="21"/>
          <w:lang w:eastAsia="zh-CN"/>
        </w:rPr>
        <w:t>件的编制</w:t>
      </w:r>
    </w:p>
    <w:p w14:paraId="34E43879" w14:textId="77777777" w:rsidR="00967702" w:rsidRPr="000704C1" w:rsidRDefault="00967702">
      <w:pPr>
        <w:pStyle w:val="a3"/>
        <w:rPr>
          <w:rFonts w:asciiTheme="minorEastAsia" w:eastAsiaTheme="minorEastAsia" w:hAnsiTheme="minorEastAsia"/>
          <w:b/>
          <w:sz w:val="21"/>
          <w:szCs w:val="21"/>
          <w:lang w:eastAsia="zh-CN"/>
        </w:rPr>
      </w:pPr>
    </w:p>
    <w:p w14:paraId="325738E6" w14:textId="77777777" w:rsidR="00967702" w:rsidRPr="000704C1" w:rsidRDefault="00967702">
      <w:pPr>
        <w:pStyle w:val="a3"/>
        <w:rPr>
          <w:rFonts w:asciiTheme="minorEastAsia" w:eastAsiaTheme="minorEastAsia" w:hAnsiTheme="minorEastAsia"/>
          <w:b/>
          <w:sz w:val="21"/>
          <w:szCs w:val="21"/>
          <w:lang w:eastAsia="zh-CN"/>
        </w:rPr>
      </w:pPr>
    </w:p>
    <w:p w14:paraId="572EB036" w14:textId="77777777" w:rsidR="00967702" w:rsidRPr="000704C1" w:rsidRDefault="00967702">
      <w:pPr>
        <w:pStyle w:val="a3"/>
        <w:spacing w:before="3"/>
        <w:rPr>
          <w:rFonts w:asciiTheme="minorEastAsia" w:eastAsiaTheme="minorEastAsia" w:hAnsiTheme="minorEastAsia"/>
          <w:b/>
          <w:sz w:val="21"/>
          <w:szCs w:val="21"/>
          <w:lang w:eastAsia="zh-CN"/>
        </w:rPr>
      </w:pPr>
    </w:p>
    <w:p w14:paraId="352AED98" w14:textId="77777777" w:rsidR="00967702" w:rsidRDefault="00DD56C2" w:rsidP="000F396C">
      <w:pPr>
        <w:pStyle w:val="a7"/>
        <w:numPr>
          <w:ilvl w:val="0"/>
          <w:numId w:val="13"/>
        </w:numPr>
        <w:spacing w:before="15"/>
        <w:rPr>
          <w:rFonts w:asciiTheme="minorEastAsia" w:eastAsiaTheme="minorEastAsia" w:hAnsiTheme="minorEastAsia"/>
          <w:b/>
          <w:w w:val="95"/>
          <w:sz w:val="21"/>
          <w:szCs w:val="21"/>
          <w:lang w:eastAsia="zh-CN"/>
        </w:rPr>
      </w:pPr>
      <w:r w:rsidRPr="000F396C">
        <w:rPr>
          <w:rFonts w:asciiTheme="minorEastAsia" w:eastAsiaTheme="minorEastAsia" w:hAnsiTheme="minorEastAsia"/>
          <w:b/>
          <w:w w:val="95"/>
          <w:sz w:val="21"/>
          <w:szCs w:val="21"/>
          <w:lang w:eastAsia="zh-CN"/>
        </w:rPr>
        <w:t>参选文件的组成</w:t>
      </w:r>
      <w:r w:rsidR="000F396C">
        <w:rPr>
          <w:rFonts w:asciiTheme="minorEastAsia" w:eastAsiaTheme="minorEastAsia" w:hAnsiTheme="minorEastAsia" w:hint="eastAsia"/>
          <w:b/>
          <w:w w:val="95"/>
          <w:sz w:val="21"/>
          <w:szCs w:val="21"/>
          <w:lang w:eastAsia="zh-CN"/>
        </w:rPr>
        <w:t>、装订</w:t>
      </w:r>
      <w:r w:rsidRPr="000F396C">
        <w:rPr>
          <w:rFonts w:asciiTheme="minorEastAsia" w:eastAsiaTheme="minorEastAsia" w:hAnsiTheme="minorEastAsia"/>
          <w:b/>
          <w:w w:val="95"/>
          <w:sz w:val="21"/>
          <w:szCs w:val="21"/>
          <w:lang w:eastAsia="zh-CN"/>
        </w:rPr>
        <w:t>：</w:t>
      </w:r>
    </w:p>
    <w:p w14:paraId="4AE9C23A" w14:textId="77777777" w:rsidR="000F396C" w:rsidRPr="00034969" w:rsidRDefault="000F396C" w:rsidP="00034969">
      <w:pPr>
        <w:spacing w:before="15"/>
        <w:ind w:left="538" w:firstLineChars="200" w:firstLine="420"/>
        <w:rPr>
          <w:rFonts w:asciiTheme="minorEastAsia" w:eastAsiaTheme="minorEastAsia" w:hAnsiTheme="minorEastAsia"/>
          <w:sz w:val="21"/>
          <w:szCs w:val="21"/>
          <w:lang w:eastAsia="zh-CN"/>
        </w:rPr>
      </w:pPr>
      <w:r w:rsidRPr="00034969">
        <w:rPr>
          <w:rFonts w:hint="eastAsia"/>
          <w:sz w:val="21"/>
          <w:szCs w:val="21"/>
          <w:lang w:eastAsia="zh-CN"/>
        </w:rPr>
        <w:t>商务和</w:t>
      </w:r>
      <w:r w:rsidRPr="00034969">
        <w:rPr>
          <w:rFonts w:asciiTheme="minorEastAsia" w:eastAsiaTheme="minorEastAsia" w:hAnsiTheme="minorEastAsia" w:hint="eastAsia"/>
          <w:sz w:val="21"/>
          <w:szCs w:val="21"/>
          <w:lang w:eastAsia="zh-CN"/>
        </w:rPr>
        <w:t>技术</w:t>
      </w:r>
      <w:r w:rsidRPr="00034969">
        <w:rPr>
          <w:rFonts w:hint="eastAsia"/>
          <w:sz w:val="21"/>
          <w:szCs w:val="21"/>
          <w:lang w:eastAsia="zh-CN"/>
        </w:rPr>
        <w:t>文件</w:t>
      </w:r>
      <w:r w:rsidR="00034969">
        <w:rPr>
          <w:rFonts w:asciiTheme="minorEastAsia" w:eastAsiaTheme="minorEastAsia" w:hAnsiTheme="minorEastAsia" w:hint="eastAsia"/>
          <w:sz w:val="21"/>
          <w:szCs w:val="21"/>
          <w:lang w:eastAsia="zh-CN"/>
        </w:rPr>
        <w:t>需</w:t>
      </w:r>
      <w:r w:rsidR="00E50EFA">
        <w:rPr>
          <w:rFonts w:asciiTheme="minorEastAsia" w:eastAsiaTheme="minorEastAsia" w:hAnsiTheme="minorEastAsia" w:hint="eastAsia"/>
          <w:sz w:val="21"/>
          <w:szCs w:val="21"/>
          <w:lang w:eastAsia="zh-CN"/>
        </w:rPr>
        <w:t>单独装订，</w:t>
      </w:r>
      <w:r w:rsidR="00034969">
        <w:rPr>
          <w:rFonts w:asciiTheme="minorEastAsia" w:eastAsiaTheme="minorEastAsia" w:hAnsiTheme="minorEastAsia" w:hint="eastAsia"/>
          <w:sz w:val="21"/>
          <w:szCs w:val="21"/>
          <w:lang w:eastAsia="zh-CN"/>
        </w:rPr>
        <w:t>单独密封，如用快递送达，需密封完后再装入快递袋中，未按规定密封，造成误拆</w:t>
      </w:r>
      <w:r w:rsidR="00EB244B">
        <w:rPr>
          <w:rFonts w:asciiTheme="minorEastAsia" w:eastAsiaTheme="minorEastAsia" w:hAnsiTheme="minorEastAsia" w:hint="eastAsia"/>
          <w:sz w:val="21"/>
          <w:szCs w:val="21"/>
          <w:lang w:eastAsia="zh-CN"/>
        </w:rPr>
        <w:t>投标文件</w:t>
      </w:r>
      <w:r w:rsidR="00034969">
        <w:rPr>
          <w:rFonts w:asciiTheme="minorEastAsia" w:eastAsiaTheme="minorEastAsia" w:hAnsiTheme="minorEastAsia" w:hint="eastAsia"/>
          <w:sz w:val="21"/>
          <w:szCs w:val="21"/>
          <w:lang w:eastAsia="zh-CN"/>
        </w:rPr>
        <w:t>不承担责任。</w:t>
      </w:r>
    </w:p>
    <w:p w14:paraId="04CCF507" w14:textId="77777777" w:rsidR="000F396C" w:rsidRPr="000F396C" w:rsidRDefault="000F396C" w:rsidP="000F396C">
      <w:pPr>
        <w:pStyle w:val="1"/>
      </w:pPr>
      <w:r>
        <w:rPr>
          <w:rFonts w:hint="eastAsia"/>
        </w:rPr>
        <w:t xml:space="preserve">  </w:t>
      </w:r>
      <w:r w:rsidR="00034969">
        <w:rPr>
          <w:rFonts w:hint="eastAsia"/>
        </w:rPr>
        <w:t xml:space="preserve"> </w:t>
      </w:r>
      <w:r>
        <w:rPr>
          <w:rFonts w:hint="eastAsia"/>
        </w:rPr>
        <w:t xml:space="preserve"> </w:t>
      </w:r>
      <w:r w:rsidRPr="000F396C">
        <w:rPr>
          <w:rFonts w:asciiTheme="minorEastAsia" w:eastAsiaTheme="minorEastAsia" w:hAnsiTheme="minorEastAsia" w:cs="宋体" w:hint="eastAsia"/>
          <w:sz w:val="21"/>
          <w:szCs w:val="21"/>
        </w:rPr>
        <w:t>1.</w:t>
      </w:r>
      <w:r w:rsidR="00CC4B8A">
        <w:rPr>
          <w:rFonts w:asciiTheme="minorEastAsia" w:eastAsiaTheme="minorEastAsia" w:hAnsiTheme="minorEastAsia" w:cs="宋体" w:hint="eastAsia"/>
          <w:sz w:val="21"/>
          <w:szCs w:val="21"/>
        </w:rPr>
        <w:t>技术</w:t>
      </w:r>
      <w:r w:rsidRPr="000F396C">
        <w:rPr>
          <w:rFonts w:asciiTheme="minorEastAsia" w:eastAsiaTheme="minorEastAsia" w:hAnsiTheme="minorEastAsia" w:cs="宋体" w:hint="eastAsia"/>
          <w:sz w:val="21"/>
          <w:szCs w:val="21"/>
        </w:rPr>
        <w:t>文件</w:t>
      </w:r>
      <w:r w:rsidR="00627C3F">
        <w:rPr>
          <w:rFonts w:asciiTheme="minorEastAsia" w:eastAsiaTheme="minorEastAsia" w:hAnsiTheme="minorEastAsia" w:cs="宋体" w:hint="eastAsia"/>
          <w:sz w:val="21"/>
          <w:szCs w:val="21"/>
        </w:rPr>
        <w:t>（需加盖公章）</w:t>
      </w:r>
    </w:p>
    <w:p w14:paraId="45E0CBBC" w14:textId="77777777" w:rsidR="00967702" w:rsidRPr="000704C1" w:rsidRDefault="00DD56C2">
      <w:pPr>
        <w:pStyle w:val="a3"/>
        <w:spacing w:before="186" w:line="321" w:lineRule="auto"/>
        <w:ind w:left="118" w:right="92" w:firstLine="480"/>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①参选单位</w:t>
      </w:r>
      <w:r w:rsidR="0067479E">
        <w:rPr>
          <w:rFonts w:asciiTheme="minorEastAsia" w:eastAsiaTheme="minorEastAsia" w:hAnsiTheme="minorEastAsia"/>
          <w:sz w:val="21"/>
          <w:szCs w:val="21"/>
          <w:lang w:eastAsia="zh-CN"/>
        </w:rPr>
        <w:t>企业概况（企业简介、经营状况、近五年业绩）、营业执照、资质证书</w:t>
      </w:r>
      <w:r w:rsidRPr="000704C1">
        <w:rPr>
          <w:rFonts w:asciiTheme="minorEastAsia" w:eastAsiaTheme="minorEastAsia" w:hAnsiTheme="minorEastAsia"/>
          <w:sz w:val="21"/>
          <w:szCs w:val="21"/>
          <w:lang w:eastAsia="zh-CN"/>
        </w:rPr>
        <w:t>等。</w:t>
      </w:r>
    </w:p>
    <w:p w14:paraId="5BF4BBFE" w14:textId="77777777" w:rsidR="00967702" w:rsidRPr="000704C1" w:rsidRDefault="00DD56C2">
      <w:pPr>
        <w:pStyle w:val="a3"/>
        <w:spacing w:before="23" w:line="321" w:lineRule="auto"/>
        <w:ind w:left="118" w:right="92" w:firstLine="480"/>
        <w:rPr>
          <w:rFonts w:asciiTheme="minorEastAsia" w:eastAsiaTheme="minorEastAsia" w:hAnsiTheme="minorEastAsia"/>
          <w:sz w:val="21"/>
          <w:szCs w:val="21"/>
          <w:lang w:eastAsia="zh-CN"/>
        </w:rPr>
      </w:pPr>
      <w:r w:rsidRPr="000704C1">
        <w:rPr>
          <w:rFonts w:asciiTheme="minorEastAsia" w:eastAsiaTheme="minorEastAsia" w:hAnsiTheme="minorEastAsia"/>
          <w:spacing w:val="-7"/>
          <w:sz w:val="21"/>
          <w:szCs w:val="21"/>
          <w:lang w:eastAsia="zh-CN"/>
        </w:rPr>
        <w:t>②有良好业绩的证明。其中包括</w:t>
      </w:r>
      <w:r w:rsidRPr="000704C1">
        <w:rPr>
          <w:rFonts w:asciiTheme="minorEastAsia" w:eastAsiaTheme="minorEastAsia" w:hAnsiTheme="minorEastAsia"/>
          <w:sz w:val="21"/>
          <w:szCs w:val="21"/>
          <w:lang w:eastAsia="zh-CN"/>
        </w:rPr>
        <w:t>2014年—2018</w:t>
      </w:r>
      <w:r w:rsidRPr="000704C1">
        <w:rPr>
          <w:rFonts w:asciiTheme="minorEastAsia" w:eastAsiaTheme="minorEastAsia" w:hAnsiTheme="minorEastAsia"/>
          <w:spacing w:val="-9"/>
          <w:sz w:val="21"/>
          <w:szCs w:val="21"/>
          <w:lang w:eastAsia="zh-CN"/>
        </w:rPr>
        <w:t>年类似业绩证明</w:t>
      </w:r>
      <w:r w:rsidRPr="000704C1">
        <w:rPr>
          <w:rFonts w:asciiTheme="minorEastAsia" w:eastAsiaTheme="minorEastAsia" w:hAnsiTheme="minorEastAsia"/>
          <w:sz w:val="21"/>
          <w:szCs w:val="21"/>
          <w:lang w:eastAsia="zh-CN"/>
        </w:rPr>
        <w:t>（如合同</w:t>
      </w:r>
      <w:r w:rsidRPr="000704C1">
        <w:rPr>
          <w:rFonts w:asciiTheme="minorEastAsia" w:eastAsiaTheme="minorEastAsia" w:hAnsiTheme="minorEastAsia"/>
          <w:spacing w:val="-82"/>
          <w:sz w:val="21"/>
          <w:szCs w:val="21"/>
          <w:lang w:eastAsia="zh-CN"/>
        </w:rPr>
        <w:t>）</w:t>
      </w:r>
      <w:r w:rsidRPr="000704C1">
        <w:rPr>
          <w:rFonts w:asciiTheme="minorEastAsia" w:eastAsiaTheme="minorEastAsia" w:hAnsiTheme="minorEastAsia"/>
          <w:sz w:val="21"/>
          <w:szCs w:val="21"/>
          <w:lang w:eastAsia="zh-CN"/>
        </w:rPr>
        <w:t xml:space="preserve">等， </w:t>
      </w:r>
      <w:r w:rsidRPr="000704C1">
        <w:rPr>
          <w:rFonts w:asciiTheme="minorEastAsia" w:eastAsiaTheme="minorEastAsia" w:hAnsiTheme="minorEastAsia"/>
          <w:spacing w:val="-5"/>
          <w:sz w:val="21"/>
          <w:szCs w:val="21"/>
          <w:lang w:eastAsia="zh-CN"/>
        </w:rPr>
        <w:t>其他可以证明参选单位具有类似良好业绩的相关材料；凡弄虚作假的，一经查实，比选人有权取消其中选资格。</w:t>
      </w:r>
    </w:p>
    <w:p w14:paraId="56DCF12A" w14:textId="77777777" w:rsidR="00967702" w:rsidRDefault="00DD56C2">
      <w:pPr>
        <w:pStyle w:val="a3"/>
        <w:spacing w:before="26" w:line="321" w:lineRule="auto"/>
        <w:ind w:left="118" w:right="222" w:firstLine="480"/>
        <w:rPr>
          <w:rFonts w:asciiTheme="minorEastAsia" w:eastAsiaTheme="minorEastAsia" w:hAnsiTheme="minorEastAsia"/>
          <w:spacing w:val="-6"/>
          <w:sz w:val="21"/>
          <w:szCs w:val="21"/>
          <w:lang w:eastAsia="zh-CN"/>
        </w:rPr>
      </w:pPr>
      <w:r w:rsidRPr="000704C1">
        <w:rPr>
          <w:rFonts w:asciiTheme="minorEastAsia" w:eastAsiaTheme="minorEastAsia" w:hAnsiTheme="minorEastAsia"/>
          <w:spacing w:val="-6"/>
          <w:sz w:val="21"/>
          <w:szCs w:val="21"/>
          <w:lang w:eastAsia="zh-CN"/>
        </w:rPr>
        <w:t>③参选单位出具业务联系人的授权代表证明，业务联系人或被授权代表变更时应取得相应的具有法律效力的证明材料</w:t>
      </w:r>
    </w:p>
    <w:p w14:paraId="751CB5B1" w14:textId="77777777" w:rsidR="00E83D9C" w:rsidRDefault="00AA5B71" w:rsidP="00E83D9C">
      <w:pPr>
        <w:pStyle w:val="a3"/>
        <w:spacing w:before="26" w:line="322" w:lineRule="auto"/>
        <w:ind w:left="595"/>
        <w:rPr>
          <w:rFonts w:asciiTheme="minorEastAsia" w:eastAsiaTheme="minorEastAsia" w:hAnsiTheme="minorEastAsia"/>
          <w:sz w:val="21"/>
          <w:szCs w:val="21"/>
          <w:lang w:eastAsia="zh-CN"/>
        </w:rPr>
      </w:pPr>
      <w:r>
        <w:rPr>
          <w:rFonts w:asciiTheme="minorEastAsia" w:eastAsiaTheme="minorEastAsia" w:hAnsiTheme="minorEastAsia"/>
          <w:sz w:val="21"/>
          <w:szCs w:val="21"/>
          <w:lang w:eastAsia="zh-CN"/>
        </w:rPr>
        <w:fldChar w:fldCharType="begin"/>
      </w:r>
      <w:r w:rsidR="00E83D9C">
        <w:rPr>
          <w:rFonts w:asciiTheme="minorEastAsia" w:eastAsiaTheme="minorEastAsia" w:hAnsiTheme="minorEastAsia"/>
          <w:sz w:val="21"/>
          <w:szCs w:val="21"/>
          <w:lang w:eastAsia="zh-CN"/>
        </w:rPr>
        <w:instrText xml:space="preserve"> </w:instrText>
      </w:r>
      <w:r w:rsidR="00E83D9C">
        <w:rPr>
          <w:rFonts w:asciiTheme="minorEastAsia" w:eastAsiaTheme="minorEastAsia" w:hAnsiTheme="minorEastAsia" w:hint="eastAsia"/>
          <w:sz w:val="21"/>
          <w:szCs w:val="21"/>
          <w:lang w:eastAsia="zh-CN"/>
        </w:rPr>
        <w:instrText>= 4 \* GB3</w:instrText>
      </w:r>
      <w:r w:rsidR="00E83D9C">
        <w:rPr>
          <w:rFonts w:asciiTheme="minorEastAsia" w:eastAsiaTheme="minorEastAsia" w:hAnsiTheme="minorEastAsia"/>
          <w:sz w:val="21"/>
          <w:szCs w:val="21"/>
          <w:lang w:eastAsia="zh-CN"/>
        </w:rPr>
        <w:instrText xml:space="preserve"> </w:instrText>
      </w:r>
      <w:r>
        <w:rPr>
          <w:rFonts w:asciiTheme="minorEastAsia" w:eastAsiaTheme="minorEastAsia" w:hAnsiTheme="minorEastAsia"/>
          <w:sz w:val="21"/>
          <w:szCs w:val="21"/>
          <w:lang w:eastAsia="zh-CN"/>
        </w:rPr>
        <w:fldChar w:fldCharType="separate"/>
      </w:r>
      <w:r w:rsidR="00E83D9C">
        <w:rPr>
          <w:rFonts w:asciiTheme="minorEastAsia" w:eastAsiaTheme="minorEastAsia" w:hAnsiTheme="minorEastAsia" w:hint="eastAsia"/>
          <w:noProof/>
          <w:sz w:val="21"/>
          <w:szCs w:val="21"/>
          <w:lang w:eastAsia="zh-CN"/>
        </w:rPr>
        <w:t>④</w:t>
      </w:r>
      <w:r>
        <w:rPr>
          <w:rFonts w:asciiTheme="minorEastAsia" w:eastAsiaTheme="minorEastAsia" w:hAnsiTheme="minorEastAsia"/>
          <w:sz w:val="21"/>
          <w:szCs w:val="21"/>
          <w:lang w:eastAsia="zh-CN"/>
        </w:rPr>
        <w:fldChar w:fldCharType="end"/>
      </w:r>
      <w:r w:rsidR="00E83D9C" w:rsidRPr="000704C1">
        <w:rPr>
          <w:rFonts w:asciiTheme="minorEastAsia" w:eastAsiaTheme="minorEastAsia" w:hAnsiTheme="minorEastAsia"/>
          <w:sz w:val="21"/>
          <w:szCs w:val="21"/>
          <w:lang w:eastAsia="zh-CN"/>
        </w:rPr>
        <w:t>提供参选报价表(详见附件)</w:t>
      </w:r>
    </w:p>
    <w:p w14:paraId="6973348B" w14:textId="77777777" w:rsidR="00E83D9C" w:rsidRPr="002900BF" w:rsidRDefault="00AA5B71" w:rsidP="00E83D9C">
      <w:pPr>
        <w:pStyle w:val="a3"/>
        <w:spacing w:before="26" w:line="322" w:lineRule="auto"/>
        <w:ind w:left="595"/>
        <w:rPr>
          <w:rFonts w:asciiTheme="minorEastAsia" w:eastAsiaTheme="minorEastAsia" w:hAnsiTheme="minorEastAsia"/>
          <w:spacing w:val="-6"/>
          <w:sz w:val="21"/>
          <w:szCs w:val="21"/>
          <w:lang w:eastAsia="zh-CN"/>
        </w:rPr>
      </w:pPr>
      <w:r>
        <w:rPr>
          <w:rFonts w:asciiTheme="minorEastAsia" w:eastAsiaTheme="minorEastAsia" w:hAnsiTheme="minorEastAsia"/>
          <w:sz w:val="21"/>
          <w:szCs w:val="21"/>
          <w:lang w:eastAsia="zh-CN"/>
        </w:rPr>
        <w:fldChar w:fldCharType="begin"/>
      </w:r>
      <w:r w:rsidR="00E83D9C">
        <w:rPr>
          <w:rFonts w:asciiTheme="minorEastAsia" w:eastAsiaTheme="minorEastAsia" w:hAnsiTheme="minorEastAsia"/>
          <w:sz w:val="21"/>
          <w:szCs w:val="21"/>
          <w:lang w:eastAsia="zh-CN"/>
        </w:rPr>
        <w:instrText xml:space="preserve"> </w:instrText>
      </w:r>
      <w:r w:rsidR="00E83D9C">
        <w:rPr>
          <w:rFonts w:asciiTheme="minorEastAsia" w:eastAsiaTheme="minorEastAsia" w:hAnsiTheme="minorEastAsia" w:hint="eastAsia"/>
          <w:sz w:val="21"/>
          <w:szCs w:val="21"/>
          <w:lang w:eastAsia="zh-CN"/>
        </w:rPr>
        <w:instrText>= 5 \* GB3</w:instrText>
      </w:r>
      <w:r w:rsidR="00E83D9C">
        <w:rPr>
          <w:rFonts w:asciiTheme="minorEastAsia" w:eastAsiaTheme="minorEastAsia" w:hAnsiTheme="minorEastAsia"/>
          <w:sz w:val="21"/>
          <w:szCs w:val="21"/>
          <w:lang w:eastAsia="zh-CN"/>
        </w:rPr>
        <w:instrText xml:space="preserve"> </w:instrText>
      </w:r>
      <w:r>
        <w:rPr>
          <w:rFonts w:asciiTheme="minorEastAsia" w:eastAsiaTheme="minorEastAsia" w:hAnsiTheme="minorEastAsia"/>
          <w:sz w:val="21"/>
          <w:szCs w:val="21"/>
          <w:lang w:eastAsia="zh-CN"/>
        </w:rPr>
        <w:fldChar w:fldCharType="separate"/>
      </w:r>
      <w:r w:rsidR="00E83D9C">
        <w:rPr>
          <w:rFonts w:asciiTheme="minorEastAsia" w:eastAsiaTheme="minorEastAsia" w:hAnsiTheme="minorEastAsia" w:hint="eastAsia"/>
          <w:noProof/>
          <w:sz w:val="21"/>
          <w:szCs w:val="21"/>
          <w:lang w:eastAsia="zh-CN"/>
        </w:rPr>
        <w:t>⑤</w:t>
      </w:r>
      <w:r>
        <w:rPr>
          <w:rFonts w:asciiTheme="minorEastAsia" w:eastAsiaTheme="minorEastAsia" w:hAnsiTheme="minorEastAsia"/>
          <w:sz w:val="21"/>
          <w:szCs w:val="21"/>
          <w:lang w:eastAsia="zh-CN"/>
        </w:rPr>
        <w:fldChar w:fldCharType="end"/>
      </w:r>
      <w:r w:rsidR="00E83D9C">
        <w:rPr>
          <w:rFonts w:asciiTheme="minorEastAsia" w:eastAsiaTheme="minorEastAsia" w:hAnsiTheme="minorEastAsia" w:hint="eastAsia"/>
          <w:sz w:val="21"/>
          <w:szCs w:val="21"/>
          <w:lang w:eastAsia="zh-CN"/>
        </w:rPr>
        <w:t>承诺函</w:t>
      </w:r>
    </w:p>
    <w:p w14:paraId="03B3B269" w14:textId="77777777" w:rsidR="002900BF" w:rsidRPr="002900BF" w:rsidRDefault="00DD56C2" w:rsidP="00DB26AF">
      <w:pPr>
        <w:pStyle w:val="a3"/>
        <w:spacing w:before="26" w:line="322" w:lineRule="auto"/>
        <w:ind w:left="595"/>
        <w:rPr>
          <w:rFonts w:asciiTheme="minorEastAsia" w:eastAsiaTheme="minorEastAsia" w:hAnsiTheme="minorEastAsia"/>
          <w:spacing w:val="-6"/>
          <w:sz w:val="21"/>
          <w:szCs w:val="21"/>
          <w:lang w:eastAsia="zh-CN"/>
        </w:rPr>
      </w:pPr>
      <w:r w:rsidRPr="000704C1">
        <w:rPr>
          <w:rFonts w:asciiTheme="minorEastAsia" w:eastAsiaTheme="minorEastAsia" w:hAnsiTheme="minorEastAsia"/>
          <w:sz w:val="21"/>
          <w:szCs w:val="21"/>
          <w:lang w:eastAsia="zh-CN"/>
        </w:rPr>
        <w:t>以上①至</w:t>
      </w:r>
      <w:r w:rsidR="00914785" w:rsidRPr="000704C1">
        <w:rPr>
          <w:rFonts w:asciiTheme="minorEastAsia" w:eastAsiaTheme="minorEastAsia" w:hAnsiTheme="minorEastAsia"/>
          <w:spacing w:val="-6"/>
          <w:sz w:val="21"/>
          <w:szCs w:val="21"/>
          <w:lang w:eastAsia="zh-CN"/>
        </w:rPr>
        <w:t>③</w:t>
      </w:r>
      <w:r w:rsidRPr="000704C1">
        <w:rPr>
          <w:rFonts w:asciiTheme="minorEastAsia" w:eastAsiaTheme="minorEastAsia" w:hAnsiTheme="minorEastAsia"/>
          <w:sz w:val="21"/>
          <w:szCs w:val="21"/>
          <w:lang w:eastAsia="zh-CN"/>
        </w:rPr>
        <w:t>项内容</w:t>
      </w:r>
      <w:r w:rsidR="00AB42B3">
        <w:rPr>
          <w:rFonts w:asciiTheme="minorEastAsia" w:eastAsiaTheme="minorEastAsia" w:hAnsiTheme="minorEastAsia" w:hint="eastAsia"/>
          <w:sz w:val="21"/>
          <w:szCs w:val="21"/>
          <w:lang w:eastAsia="zh-CN"/>
        </w:rPr>
        <w:t>装订或</w:t>
      </w:r>
      <w:r w:rsidRPr="000704C1">
        <w:rPr>
          <w:rFonts w:asciiTheme="minorEastAsia" w:eastAsiaTheme="minorEastAsia" w:hAnsiTheme="minorEastAsia"/>
          <w:sz w:val="21"/>
          <w:szCs w:val="21"/>
          <w:lang w:eastAsia="zh-CN"/>
        </w:rPr>
        <w:t>密封并加盖公章</w:t>
      </w:r>
      <w:r w:rsidR="00914785">
        <w:rPr>
          <w:rFonts w:asciiTheme="minorEastAsia" w:eastAsiaTheme="minorEastAsia" w:hAnsiTheme="minorEastAsia" w:hint="eastAsia"/>
          <w:sz w:val="21"/>
          <w:szCs w:val="21"/>
          <w:lang w:eastAsia="zh-CN"/>
        </w:rPr>
        <w:t>，</w:t>
      </w:r>
      <w:r w:rsidR="00AA5B71">
        <w:rPr>
          <w:rFonts w:asciiTheme="minorEastAsia" w:eastAsiaTheme="minorEastAsia" w:hAnsiTheme="minorEastAsia"/>
          <w:sz w:val="21"/>
          <w:szCs w:val="21"/>
          <w:lang w:eastAsia="zh-CN"/>
        </w:rPr>
        <w:fldChar w:fldCharType="begin"/>
      </w:r>
      <w:r w:rsidR="00914785">
        <w:rPr>
          <w:rFonts w:asciiTheme="minorEastAsia" w:eastAsiaTheme="minorEastAsia" w:hAnsiTheme="minorEastAsia"/>
          <w:sz w:val="21"/>
          <w:szCs w:val="21"/>
          <w:lang w:eastAsia="zh-CN"/>
        </w:rPr>
        <w:instrText xml:space="preserve"> </w:instrText>
      </w:r>
      <w:r w:rsidR="00914785">
        <w:rPr>
          <w:rFonts w:asciiTheme="minorEastAsia" w:eastAsiaTheme="minorEastAsia" w:hAnsiTheme="minorEastAsia" w:hint="eastAsia"/>
          <w:sz w:val="21"/>
          <w:szCs w:val="21"/>
          <w:lang w:eastAsia="zh-CN"/>
        </w:rPr>
        <w:instrText>= 4 \* GB3</w:instrText>
      </w:r>
      <w:r w:rsidR="00914785">
        <w:rPr>
          <w:rFonts w:asciiTheme="minorEastAsia" w:eastAsiaTheme="minorEastAsia" w:hAnsiTheme="minorEastAsia"/>
          <w:sz w:val="21"/>
          <w:szCs w:val="21"/>
          <w:lang w:eastAsia="zh-CN"/>
        </w:rPr>
        <w:instrText xml:space="preserve"> </w:instrText>
      </w:r>
      <w:r w:rsidR="00AA5B71">
        <w:rPr>
          <w:rFonts w:asciiTheme="minorEastAsia" w:eastAsiaTheme="minorEastAsia" w:hAnsiTheme="minorEastAsia"/>
          <w:sz w:val="21"/>
          <w:szCs w:val="21"/>
          <w:lang w:eastAsia="zh-CN"/>
        </w:rPr>
        <w:fldChar w:fldCharType="separate"/>
      </w:r>
      <w:r w:rsidR="00914785">
        <w:rPr>
          <w:rFonts w:asciiTheme="minorEastAsia" w:eastAsiaTheme="minorEastAsia" w:hAnsiTheme="minorEastAsia" w:hint="eastAsia"/>
          <w:noProof/>
          <w:sz w:val="21"/>
          <w:szCs w:val="21"/>
          <w:lang w:eastAsia="zh-CN"/>
        </w:rPr>
        <w:t>④</w:t>
      </w:r>
      <w:r w:rsidR="00AA5B71">
        <w:rPr>
          <w:rFonts w:asciiTheme="minorEastAsia" w:eastAsiaTheme="minorEastAsia" w:hAnsiTheme="minorEastAsia"/>
          <w:sz w:val="21"/>
          <w:szCs w:val="21"/>
          <w:lang w:eastAsia="zh-CN"/>
        </w:rPr>
        <w:fldChar w:fldCharType="end"/>
      </w:r>
      <w:r w:rsidR="00914785">
        <w:rPr>
          <w:rFonts w:asciiTheme="minorEastAsia" w:eastAsiaTheme="minorEastAsia" w:hAnsiTheme="minorEastAsia" w:hint="eastAsia"/>
          <w:sz w:val="21"/>
          <w:szCs w:val="21"/>
          <w:lang w:eastAsia="zh-CN"/>
        </w:rPr>
        <w:t>至</w:t>
      </w:r>
      <w:r w:rsidR="00AA5B71">
        <w:rPr>
          <w:rFonts w:asciiTheme="minorEastAsia" w:eastAsiaTheme="minorEastAsia" w:hAnsiTheme="minorEastAsia"/>
          <w:sz w:val="21"/>
          <w:szCs w:val="21"/>
          <w:lang w:eastAsia="zh-CN"/>
        </w:rPr>
        <w:fldChar w:fldCharType="begin"/>
      </w:r>
      <w:r w:rsidR="00914785">
        <w:rPr>
          <w:rFonts w:asciiTheme="minorEastAsia" w:eastAsiaTheme="minorEastAsia" w:hAnsiTheme="minorEastAsia"/>
          <w:sz w:val="21"/>
          <w:szCs w:val="21"/>
          <w:lang w:eastAsia="zh-CN"/>
        </w:rPr>
        <w:instrText xml:space="preserve"> </w:instrText>
      </w:r>
      <w:r w:rsidR="00914785">
        <w:rPr>
          <w:rFonts w:asciiTheme="minorEastAsia" w:eastAsiaTheme="minorEastAsia" w:hAnsiTheme="minorEastAsia" w:hint="eastAsia"/>
          <w:sz w:val="21"/>
          <w:szCs w:val="21"/>
          <w:lang w:eastAsia="zh-CN"/>
        </w:rPr>
        <w:instrText>= 5 \* GB3</w:instrText>
      </w:r>
      <w:r w:rsidR="00914785">
        <w:rPr>
          <w:rFonts w:asciiTheme="minorEastAsia" w:eastAsiaTheme="minorEastAsia" w:hAnsiTheme="minorEastAsia"/>
          <w:sz w:val="21"/>
          <w:szCs w:val="21"/>
          <w:lang w:eastAsia="zh-CN"/>
        </w:rPr>
        <w:instrText xml:space="preserve"> </w:instrText>
      </w:r>
      <w:r w:rsidR="00AA5B71">
        <w:rPr>
          <w:rFonts w:asciiTheme="minorEastAsia" w:eastAsiaTheme="minorEastAsia" w:hAnsiTheme="minorEastAsia"/>
          <w:sz w:val="21"/>
          <w:szCs w:val="21"/>
          <w:lang w:eastAsia="zh-CN"/>
        </w:rPr>
        <w:fldChar w:fldCharType="separate"/>
      </w:r>
      <w:r w:rsidR="00914785">
        <w:rPr>
          <w:rFonts w:asciiTheme="minorEastAsia" w:eastAsiaTheme="minorEastAsia" w:hAnsiTheme="minorEastAsia" w:hint="eastAsia"/>
          <w:noProof/>
          <w:sz w:val="21"/>
          <w:szCs w:val="21"/>
          <w:lang w:eastAsia="zh-CN"/>
        </w:rPr>
        <w:t>⑤</w:t>
      </w:r>
      <w:r w:rsidR="00AA5B71">
        <w:rPr>
          <w:rFonts w:asciiTheme="minorEastAsia" w:eastAsiaTheme="minorEastAsia" w:hAnsiTheme="minorEastAsia"/>
          <w:sz w:val="21"/>
          <w:szCs w:val="21"/>
          <w:lang w:eastAsia="zh-CN"/>
        </w:rPr>
        <w:fldChar w:fldCharType="end"/>
      </w:r>
      <w:r w:rsidR="00914785">
        <w:rPr>
          <w:rFonts w:asciiTheme="minorEastAsia" w:eastAsiaTheme="minorEastAsia" w:hAnsiTheme="minorEastAsia" w:hint="eastAsia"/>
          <w:sz w:val="21"/>
          <w:szCs w:val="21"/>
          <w:lang w:eastAsia="zh-CN"/>
        </w:rPr>
        <w:t>单独密封</w:t>
      </w:r>
      <w:r w:rsidR="00396647" w:rsidRPr="000704C1">
        <w:rPr>
          <w:rFonts w:asciiTheme="minorEastAsia" w:eastAsiaTheme="minorEastAsia" w:hAnsiTheme="minorEastAsia"/>
          <w:sz w:val="21"/>
          <w:szCs w:val="21"/>
          <w:lang w:eastAsia="zh-CN"/>
        </w:rPr>
        <w:t>并加盖公章</w:t>
      </w:r>
      <w:r w:rsidRPr="000704C1">
        <w:rPr>
          <w:rFonts w:asciiTheme="minorEastAsia" w:eastAsiaTheme="minorEastAsia" w:hAnsiTheme="minorEastAsia"/>
          <w:sz w:val="21"/>
          <w:szCs w:val="21"/>
          <w:lang w:eastAsia="zh-CN"/>
        </w:rPr>
        <w:t>。</w:t>
      </w:r>
    </w:p>
    <w:p w14:paraId="1FD00791" w14:textId="77777777" w:rsidR="00967702" w:rsidRPr="000704C1" w:rsidRDefault="00DD56C2">
      <w:pPr>
        <w:pStyle w:val="10"/>
        <w:spacing w:before="176"/>
        <w:ind w:left="680"/>
        <w:rPr>
          <w:rFonts w:asciiTheme="minorEastAsia" w:eastAsiaTheme="minorEastAsia" w:hAnsiTheme="minorEastAsia"/>
          <w:sz w:val="21"/>
          <w:szCs w:val="21"/>
          <w:lang w:eastAsia="zh-CN"/>
        </w:rPr>
      </w:pPr>
      <w:r w:rsidRPr="000704C1">
        <w:rPr>
          <w:rFonts w:asciiTheme="minorEastAsia" w:eastAsiaTheme="minorEastAsia" w:hAnsiTheme="minorEastAsia"/>
          <w:w w:val="95"/>
          <w:sz w:val="21"/>
          <w:szCs w:val="21"/>
          <w:lang w:eastAsia="zh-CN"/>
        </w:rPr>
        <w:t>二、参选书格式内容</w:t>
      </w:r>
    </w:p>
    <w:p w14:paraId="0ABEF99B" w14:textId="77777777" w:rsidR="00967702" w:rsidRPr="000704C1" w:rsidRDefault="00DD56C2">
      <w:pPr>
        <w:pStyle w:val="a3"/>
        <w:spacing w:before="188"/>
        <w:ind w:left="598"/>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参选人应按附件二格式内容要求进行参选书的编制。</w:t>
      </w:r>
    </w:p>
    <w:p w14:paraId="5B7A5E10" w14:textId="77777777" w:rsidR="00967702" w:rsidRPr="000704C1" w:rsidRDefault="00DD56C2">
      <w:pPr>
        <w:pStyle w:val="10"/>
        <w:spacing w:before="176"/>
        <w:rPr>
          <w:rFonts w:asciiTheme="minorEastAsia" w:eastAsiaTheme="minorEastAsia" w:hAnsiTheme="minorEastAsia"/>
          <w:sz w:val="21"/>
          <w:szCs w:val="21"/>
          <w:lang w:eastAsia="zh-CN"/>
        </w:rPr>
      </w:pPr>
      <w:r w:rsidRPr="000704C1">
        <w:rPr>
          <w:rFonts w:asciiTheme="minorEastAsia" w:eastAsiaTheme="minorEastAsia" w:hAnsiTheme="minorEastAsia"/>
          <w:w w:val="95"/>
          <w:sz w:val="21"/>
          <w:szCs w:val="21"/>
          <w:lang w:eastAsia="zh-CN"/>
        </w:rPr>
        <w:t>三、参选报价</w:t>
      </w:r>
    </w:p>
    <w:p w14:paraId="007772D8" w14:textId="77777777" w:rsidR="00967702" w:rsidRPr="000704C1" w:rsidRDefault="00DD56C2">
      <w:pPr>
        <w:pStyle w:val="a3"/>
        <w:spacing w:before="134" w:line="355" w:lineRule="auto"/>
        <w:ind w:left="118" w:right="222" w:firstLine="477"/>
        <w:rPr>
          <w:rFonts w:asciiTheme="minorEastAsia" w:eastAsiaTheme="minorEastAsia" w:hAnsiTheme="minorEastAsia"/>
          <w:sz w:val="21"/>
          <w:szCs w:val="21"/>
          <w:lang w:eastAsia="zh-CN"/>
        </w:rPr>
      </w:pPr>
      <w:r w:rsidRPr="000704C1">
        <w:rPr>
          <w:rFonts w:asciiTheme="minorEastAsia" w:eastAsiaTheme="minorEastAsia" w:hAnsiTheme="minorEastAsia"/>
          <w:spacing w:val="-3"/>
          <w:sz w:val="21"/>
          <w:szCs w:val="21"/>
          <w:lang w:eastAsia="zh-CN"/>
        </w:rPr>
        <w:t>参选人须按要求进行报价</w:t>
      </w:r>
      <w:r w:rsidRPr="000704C1">
        <w:rPr>
          <w:rFonts w:asciiTheme="minorEastAsia" w:eastAsiaTheme="minorEastAsia" w:hAnsiTheme="minorEastAsia"/>
          <w:spacing w:val="-29"/>
          <w:sz w:val="21"/>
          <w:szCs w:val="21"/>
          <w:lang w:eastAsia="zh-CN"/>
        </w:rPr>
        <w:t>，</w:t>
      </w:r>
      <w:r w:rsidRPr="000704C1">
        <w:rPr>
          <w:rFonts w:asciiTheme="minorEastAsia" w:eastAsiaTheme="minorEastAsia" w:hAnsiTheme="minorEastAsia"/>
          <w:spacing w:val="-4"/>
          <w:sz w:val="21"/>
          <w:szCs w:val="21"/>
          <w:lang w:eastAsia="zh-CN"/>
        </w:rPr>
        <w:t>对参选报价负责。参选报价应加盖参选人印章，字迹清晰，否则视为无效。</w:t>
      </w:r>
    </w:p>
    <w:p w14:paraId="017D7295" w14:textId="77777777" w:rsidR="00967702" w:rsidRPr="000704C1" w:rsidRDefault="00DD56C2">
      <w:pPr>
        <w:pStyle w:val="10"/>
        <w:spacing w:before="30"/>
        <w:rPr>
          <w:rFonts w:asciiTheme="minorEastAsia" w:eastAsiaTheme="minorEastAsia" w:hAnsiTheme="minorEastAsia"/>
          <w:sz w:val="21"/>
          <w:szCs w:val="21"/>
          <w:lang w:eastAsia="zh-CN"/>
        </w:rPr>
      </w:pPr>
      <w:r w:rsidRPr="000704C1">
        <w:rPr>
          <w:rFonts w:asciiTheme="minorEastAsia" w:eastAsiaTheme="minorEastAsia" w:hAnsiTheme="minorEastAsia"/>
          <w:w w:val="95"/>
          <w:sz w:val="21"/>
          <w:szCs w:val="21"/>
          <w:lang w:eastAsia="zh-CN"/>
        </w:rPr>
        <w:t>四、特别说明</w:t>
      </w:r>
    </w:p>
    <w:p w14:paraId="44A174C1" w14:textId="77777777" w:rsidR="00967702" w:rsidRPr="000704C1" w:rsidRDefault="00DD56C2">
      <w:pPr>
        <w:pStyle w:val="a3"/>
        <w:spacing w:before="183" w:line="357" w:lineRule="auto"/>
        <w:ind w:left="118" w:right="222" w:firstLine="480"/>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1.</w:t>
      </w:r>
      <w:r w:rsidRPr="000704C1">
        <w:rPr>
          <w:rFonts w:asciiTheme="minorEastAsia" w:eastAsiaTheme="minorEastAsia" w:hAnsiTheme="minorEastAsia"/>
          <w:spacing w:val="-5"/>
          <w:sz w:val="21"/>
          <w:szCs w:val="21"/>
          <w:lang w:eastAsia="zh-CN"/>
        </w:rPr>
        <w:t>参选人应承担所有与准备和参加比选有关的费用。不论比选的结果如何，比选机构和比选人均无义务和责任承担这些费用。</w:t>
      </w:r>
    </w:p>
    <w:p w14:paraId="0108DF0D" w14:textId="77777777" w:rsidR="00967702" w:rsidRPr="000704C1" w:rsidRDefault="00DD56C2">
      <w:pPr>
        <w:pStyle w:val="a3"/>
        <w:spacing w:before="35" w:line="355" w:lineRule="auto"/>
        <w:ind w:left="118" w:right="224" w:firstLine="480"/>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2.</w:t>
      </w:r>
      <w:r w:rsidRPr="000704C1">
        <w:rPr>
          <w:rFonts w:asciiTheme="minorEastAsia" w:eastAsiaTheme="minorEastAsia" w:hAnsiTheme="minorEastAsia"/>
          <w:spacing w:val="-9"/>
          <w:sz w:val="21"/>
          <w:szCs w:val="21"/>
          <w:lang w:eastAsia="zh-CN"/>
        </w:rPr>
        <w:t>参选收到比选文件后，如有疑问需要澄清，请以书面形式在规定时间内报比选人汇总。</w:t>
      </w:r>
    </w:p>
    <w:p w14:paraId="4C61B32A" w14:textId="77777777" w:rsidR="00967702" w:rsidRPr="000704C1" w:rsidRDefault="00DD56C2">
      <w:pPr>
        <w:pStyle w:val="a3"/>
        <w:spacing w:before="35" w:line="357" w:lineRule="auto"/>
        <w:ind w:left="118" w:right="226" w:firstLine="480"/>
        <w:jc w:val="both"/>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3.</w:t>
      </w:r>
      <w:r w:rsidRPr="000704C1">
        <w:rPr>
          <w:rFonts w:asciiTheme="minorEastAsia" w:eastAsiaTheme="minorEastAsia" w:hAnsiTheme="minorEastAsia"/>
          <w:spacing w:val="-6"/>
          <w:sz w:val="21"/>
          <w:szCs w:val="21"/>
          <w:lang w:eastAsia="zh-CN"/>
        </w:rPr>
        <w:t>参选人对比选人提供的比选文件所做出的推论、解释和结论，比选人概不负责。参</w:t>
      </w:r>
      <w:r w:rsidRPr="000704C1">
        <w:rPr>
          <w:rFonts w:asciiTheme="minorEastAsia" w:eastAsiaTheme="minorEastAsia" w:hAnsiTheme="minorEastAsia"/>
          <w:spacing w:val="-9"/>
          <w:sz w:val="21"/>
          <w:szCs w:val="21"/>
          <w:lang w:eastAsia="zh-CN"/>
        </w:rPr>
        <w:t>选人由于对比</w:t>
      </w:r>
      <w:proofErr w:type="gramStart"/>
      <w:r w:rsidRPr="000704C1">
        <w:rPr>
          <w:rFonts w:asciiTheme="minorEastAsia" w:eastAsiaTheme="minorEastAsia" w:hAnsiTheme="minorEastAsia"/>
          <w:spacing w:val="-9"/>
          <w:sz w:val="21"/>
          <w:szCs w:val="21"/>
          <w:lang w:eastAsia="zh-CN"/>
        </w:rPr>
        <w:t>选文件</w:t>
      </w:r>
      <w:proofErr w:type="gramEnd"/>
      <w:r w:rsidRPr="000704C1">
        <w:rPr>
          <w:rFonts w:asciiTheme="minorEastAsia" w:eastAsiaTheme="minorEastAsia" w:hAnsiTheme="minorEastAsia"/>
          <w:spacing w:val="-9"/>
          <w:sz w:val="21"/>
          <w:szCs w:val="21"/>
          <w:lang w:eastAsia="zh-CN"/>
        </w:rPr>
        <w:t>的任何推论和误解以及比选对有关问题的口头解释所造成的后果，均由参选人负责。</w:t>
      </w:r>
    </w:p>
    <w:p w14:paraId="5B232A00" w14:textId="77777777" w:rsidR="00967702" w:rsidRDefault="00967702">
      <w:pPr>
        <w:spacing w:line="357" w:lineRule="auto"/>
        <w:jc w:val="both"/>
        <w:rPr>
          <w:lang w:eastAsia="zh-CN"/>
        </w:rPr>
        <w:sectPr w:rsidR="00967702">
          <w:pgSz w:w="11910" w:h="16840"/>
          <w:pgMar w:top="1500" w:right="1020" w:bottom="740" w:left="1300" w:header="0" w:footer="551" w:gutter="0"/>
          <w:cols w:space="720"/>
        </w:sectPr>
      </w:pPr>
    </w:p>
    <w:p w14:paraId="6F0F1BD6" w14:textId="77777777" w:rsidR="00967702" w:rsidRPr="000704C1" w:rsidRDefault="00DD56C2">
      <w:pPr>
        <w:pStyle w:val="10"/>
        <w:tabs>
          <w:tab w:val="left" w:pos="1488"/>
        </w:tabs>
        <w:spacing w:line="355" w:lineRule="exact"/>
        <w:ind w:left="365"/>
        <w:jc w:val="center"/>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lastRenderedPageBreak/>
        <w:t>第四章</w:t>
      </w:r>
      <w:r w:rsidRPr="000704C1">
        <w:rPr>
          <w:rFonts w:asciiTheme="minorEastAsia" w:eastAsiaTheme="minorEastAsia" w:hAnsiTheme="minorEastAsia"/>
          <w:sz w:val="21"/>
          <w:szCs w:val="21"/>
          <w:lang w:eastAsia="zh-CN"/>
        </w:rPr>
        <w:tab/>
      </w:r>
      <w:r w:rsidRPr="000704C1">
        <w:rPr>
          <w:rFonts w:asciiTheme="minorEastAsia" w:eastAsiaTheme="minorEastAsia" w:hAnsiTheme="minorEastAsia"/>
          <w:spacing w:val="-1"/>
          <w:w w:val="95"/>
          <w:sz w:val="21"/>
          <w:szCs w:val="21"/>
          <w:lang w:eastAsia="zh-CN"/>
        </w:rPr>
        <w:t>评比规</w:t>
      </w:r>
      <w:r w:rsidRPr="000704C1">
        <w:rPr>
          <w:rFonts w:asciiTheme="minorEastAsia" w:eastAsiaTheme="minorEastAsia" w:hAnsiTheme="minorEastAsia"/>
          <w:w w:val="95"/>
          <w:sz w:val="21"/>
          <w:szCs w:val="21"/>
          <w:lang w:eastAsia="zh-CN"/>
        </w:rPr>
        <w:t>则</w:t>
      </w:r>
    </w:p>
    <w:p w14:paraId="31ABD8C7" w14:textId="77777777" w:rsidR="00967702" w:rsidRPr="000704C1" w:rsidRDefault="00967702">
      <w:pPr>
        <w:pStyle w:val="a3"/>
        <w:rPr>
          <w:rFonts w:asciiTheme="minorEastAsia" w:eastAsiaTheme="minorEastAsia" w:hAnsiTheme="minorEastAsia"/>
          <w:b/>
          <w:sz w:val="21"/>
          <w:szCs w:val="21"/>
          <w:lang w:eastAsia="zh-CN"/>
        </w:rPr>
      </w:pPr>
    </w:p>
    <w:p w14:paraId="28A823D6" w14:textId="77777777" w:rsidR="00967702" w:rsidRPr="000704C1" w:rsidRDefault="00967702">
      <w:pPr>
        <w:pStyle w:val="a3"/>
        <w:rPr>
          <w:rFonts w:asciiTheme="minorEastAsia" w:eastAsiaTheme="minorEastAsia" w:hAnsiTheme="minorEastAsia"/>
          <w:b/>
          <w:sz w:val="21"/>
          <w:szCs w:val="21"/>
          <w:lang w:eastAsia="zh-CN"/>
        </w:rPr>
      </w:pPr>
    </w:p>
    <w:p w14:paraId="55737E8A" w14:textId="77777777" w:rsidR="00967702" w:rsidRPr="000704C1" w:rsidRDefault="00967702">
      <w:pPr>
        <w:pStyle w:val="a3"/>
        <w:spacing w:before="3"/>
        <w:rPr>
          <w:rFonts w:asciiTheme="minorEastAsia" w:eastAsiaTheme="minorEastAsia" w:hAnsiTheme="minorEastAsia"/>
          <w:b/>
          <w:sz w:val="21"/>
          <w:szCs w:val="21"/>
          <w:lang w:eastAsia="zh-CN"/>
        </w:rPr>
      </w:pPr>
    </w:p>
    <w:p w14:paraId="4ACA5E02" w14:textId="77777777" w:rsidR="00967702" w:rsidRPr="000704C1" w:rsidRDefault="00DD56C2">
      <w:pPr>
        <w:spacing w:before="15"/>
        <w:ind w:left="680"/>
        <w:rPr>
          <w:rFonts w:asciiTheme="minorEastAsia" w:eastAsiaTheme="minorEastAsia" w:hAnsiTheme="minorEastAsia"/>
          <w:b/>
          <w:sz w:val="21"/>
          <w:szCs w:val="21"/>
          <w:lang w:eastAsia="zh-CN"/>
        </w:rPr>
      </w:pPr>
      <w:r w:rsidRPr="000704C1">
        <w:rPr>
          <w:rFonts w:asciiTheme="minorEastAsia" w:eastAsiaTheme="minorEastAsia" w:hAnsiTheme="minorEastAsia"/>
          <w:b/>
          <w:w w:val="95"/>
          <w:sz w:val="21"/>
          <w:szCs w:val="21"/>
          <w:lang w:eastAsia="zh-CN"/>
        </w:rPr>
        <w:t>一、规则：</w:t>
      </w:r>
    </w:p>
    <w:p w14:paraId="50853F74" w14:textId="77777777" w:rsidR="00967702" w:rsidRPr="000704C1" w:rsidRDefault="00DD56C2">
      <w:pPr>
        <w:pStyle w:val="a3"/>
        <w:spacing w:before="210" w:line="357" w:lineRule="auto"/>
        <w:ind w:left="118" w:right="222" w:firstLine="480"/>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1.</w:t>
      </w:r>
      <w:r w:rsidRPr="000704C1">
        <w:rPr>
          <w:rFonts w:asciiTheme="minorEastAsia" w:eastAsiaTheme="minorEastAsia" w:hAnsiTheme="minorEastAsia"/>
          <w:spacing w:val="-11"/>
          <w:sz w:val="21"/>
          <w:szCs w:val="21"/>
          <w:lang w:eastAsia="zh-CN"/>
        </w:rPr>
        <w:t>比选人在评选时，中选单位的报价仅为比选要件之一。比选人将根据评审细则对参选人进行技术标评分，作为综合比选评选的依据之一。</w:t>
      </w:r>
    </w:p>
    <w:p w14:paraId="22E01EFB" w14:textId="77777777" w:rsidR="00967702" w:rsidRPr="000704C1" w:rsidRDefault="00DD56C2">
      <w:pPr>
        <w:pStyle w:val="a3"/>
        <w:spacing w:before="35"/>
        <w:ind w:left="598"/>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2.参选人串选、相互勾结故意压低标价以排挤竞争对手的公平竞争的，其参选无效。</w:t>
      </w:r>
    </w:p>
    <w:p w14:paraId="0B1154DC" w14:textId="77777777" w:rsidR="00967702" w:rsidRPr="000704C1" w:rsidRDefault="00DD56C2">
      <w:pPr>
        <w:pStyle w:val="a3"/>
        <w:spacing w:before="153" w:line="357" w:lineRule="auto"/>
        <w:ind w:left="118" w:right="92" w:firstLine="480"/>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3.</w:t>
      </w:r>
      <w:r w:rsidRPr="000704C1">
        <w:rPr>
          <w:rFonts w:asciiTheme="minorEastAsia" w:eastAsiaTheme="minorEastAsia" w:hAnsiTheme="minorEastAsia"/>
          <w:spacing w:val="-8"/>
          <w:sz w:val="21"/>
          <w:szCs w:val="21"/>
          <w:lang w:eastAsia="zh-CN"/>
        </w:rPr>
        <w:t>替补候选人的设定与使用：在合同签订前，比选单位发现参选人的参选报价或供货</w:t>
      </w:r>
      <w:r w:rsidRPr="000704C1">
        <w:rPr>
          <w:rFonts w:asciiTheme="minorEastAsia" w:eastAsiaTheme="minorEastAsia" w:hAnsiTheme="minorEastAsia"/>
          <w:spacing w:val="-12"/>
          <w:sz w:val="21"/>
          <w:szCs w:val="21"/>
          <w:lang w:eastAsia="zh-CN"/>
        </w:rPr>
        <w:t>范围有缺漏、实际应标产品或服务存在重大偏差、或参选材料存在欺诈行为时、或参选人</w:t>
      </w:r>
      <w:r w:rsidRPr="000704C1">
        <w:rPr>
          <w:rFonts w:asciiTheme="minorEastAsia" w:eastAsiaTheme="minorEastAsia" w:hAnsiTheme="minorEastAsia"/>
          <w:spacing w:val="-22"/>
          <w:sz w:val="21"/>
          <w:szCs w:val="21"/>
          <w:lang w:eastAsia="zh-CN"/>
        </w:rPr>
        <w:t>因不可抗力或自身原因不能履行合同的，将有理由取消中选人资格，保留依法追究的权利； 并将依法确定排名第二名的中选候选人为本项目的中选人。</w:t>
      </w:r>
    </w:p>
    <w:p w14:paraId="32F12EF3" w14:textId="77777777" w:rsidR="00967702" w:rsidRPr="000704C1" w:rsidRDefault="00DD56C2">
      <w:pPr>
        <w:pStyle w:val="10"/>
        <w:spacing w:before="83"/>
        <w:rPr>
          <w:rFonts w:asciiTheme="minorEastAsia" w:eastAsiaTheme="minorEastAsia" w:hAnsiTheme="minorEastAsia"/>
          <w:sz w:val="21"/>
          <w:szCs w:val="21"/>
          <w:lang w:eastAsia="zh-CN"/>
        </w:rPr>
      </w:pPr>
      <w:r w:rsidRPr="000704C1">
        <w:rPr>
          <w:rFonts w:asciiTheme="minorEastAsia" w:eastAsiaTheme="minorEastAsia" w:hAnsiTheme="minorEastAsia"/>
          <w:w w:val="95"/>
          <w:sz w:val="21"/>
          <w:szCs w:val="21"/>
          <w:lang w:eastAsia="zh-CN"/>
        </w:rPr>
        <w:t>二、资格审查：</w:t>
      </w:r>
    </w:p>
    <w:p w14:paraId="69A2EE80" w14:textId="77777777" w:rsidR="00967702" w:rsidRPr="000704C1" w:rsidRDefault="00DD56C2">
      <w:pPr>
        <w:pStyle w:val="a3"/>
        <w:spacing w:before="211" w:line="357" w:lineRule="auto"/>
        <w:ind w:left="118" w:right="226" w:firstLine="480"/>
        <w:jc w:val="both"/>
        <w:rPr>
          <w:rFonts w:asciiTheme="minorEastAsia" w:eastAsiaTheme="minorEastAsia" w:hAnsiTheme="minorEastAsia"/>
          <w:sz w:val="21"/>
          <w:szCs w:val="21"/>
          <w:lang w:eastAsia="zh-CN"/>
        </w:rPr>
      </w:pPr>
      <w:r w:rsidRPr="000704C1">
        <w:rPr>
          <w:rFonts w:asciiTheme="minorEastAsia" w:eastAsiaTheme="minorEastAsia" w:hAnsiTheme="minorEastAsia"/>
          <w:spacing w:val="-5"/>
          <w:sz w:val="21"/>
          <w:szCs w:val="21"/>
          <w:lang w:eastAsia="zh-CN"/>
        </w:rPr>
        <w:t>由比选人依法组建的评选委员会将按照第二章比选须知</w:t>
      </w:r>
      <w:r w:rsidR="00E83D9C" w:rsidRPr="000704C1">
        <w:rPr>
          <w:rFonts w:asciiTheme="minorEastAsia" w:eastAsiaTheme="minorEastAsia" w:hAnsiTheme="minorEastAsia"/>
          <w:spacing w:val="-5"/>
          <w:sz w:val="21"/>
          <w:szCs w:val="21"/>
          <w:lang w:eastAsia="zh-CN"/>
        </w:rPr>
        <w:t xml:space="preserve"> </w:t>
      </w:r>
      <w:r w:rsidRPr="000704C1">
        <w:rPr>
          <w:rFonts w:asciiTheme="minorEastAsia" w:eastAsiaTheme="minorEastAsia" w:hAnsiTheme="minorEastAsia"/>
          <w:spacing w:val="-5"/>
          <w:sz w:val="21"/>
          <w:szCs w:val="21"/>
          <w:lang w:eastAsia="zh-CN"/>
        </w:rPr>
        <w:t>“参选人资格”的要求</w:t>
      </w:r>
      <w:r w:rsidRPr="000704C1">
        <w:rPr>
          <w:rFonts w:asciiTheme="minorEastAsia" w:eastAsiaTheme="minorEastAsia" w:hAnsiTheme="minorEastAsia"/>
          <w:spacing w:val="-11"/>
          <w:sz w:val="21"/>
          <w:szCs w:val="21"/>
          <w:lang w:eastAsia="zh-CN"/>
        </w:rPr>
        <w:t>对参选人进行资格审查，以确定是否为符合比选文件规定要求的合格参选人，同时，评选</w:t>
      </w:r>
      <w:r w:rsidRPr="000704C1">
        <w:rPr>
          <w:rFonts w:asciiTheme="minorEastAsia" w:eastAsiaTheme="minorEastAsia" w:hAnsiTheme="minorEastAsia"/>
          <w:spacing w:val="-14"/>
          <w:sz w:val="21"/>
          <w:szCs w:val="21"/>
          <w:lang w:eastAsia="zh-CN"/>
        </w:rPr>
        <w:t>委员会将依据参选人提供的资格证明文件审查参选人的法人资格、营业范围、财务，以确</w:t>
      </w:r>
      <w:r w:rsidRPr="000704C1">
        <w:rPr>
          <w:rFonts w:asciiTheme="minorEastAsia" w:eastAsiaTheme="minorEastAsia" w:hAnsiTheme="minorEastAsia"/>
          <w:spacing w:val="-18"/>
          <w:sz w:val="21"/>
          <w:szCs w:val="21"/>
          <w:lang w:eastAsia="zh-CN"/>
        </w:rPr>
        <w:t>定参选人是否有资格履行合同。经上述资格审查合格的参选人进入下一程序的评审，经上述资格审查不合格的参选文件，其参选资格将被评选委员会予以否决。</w:t>
      </w:r>
    </w:p>
    <w:p w14:paraId="2AA4969E" w14:textId="77777777" w:rsidR="00967702" w:rsidRPr="000704C1" w:rsidRDefault="00DD56C2">
      <w:pPr>
        <w:spacing w:before="83"/>
        <w:ind w:left="598"/>
        <w:rPr>
          <w:rFonts w:asciiTheme="minorEastAsia" w:eastAsiaTheme="minorEastAsia" w:hAnsiTheme="minorEastAsia"/>
          <w:b/>
          <w:sz w:val="21"/>
          <w:szCs w:val="21"/>
          <w:lang w:eastAsia="zh-CN"/>
        </w:rPr>
      </w:pPr>
      <w:r w:rsidRPr="000704C1">
        <w:rPr>
          <w:rFonts w:asciiTheme="minorEastAsia" w:eastAsiaTheme="minorEastAsia" w:hAnsiTheme="minorEastAsia"/>
          <w:w w:val="95"/>
          <w:sz w:val="21"/>
          <w:szCs w:val="21"/>
          <w:lang w:eastAsia="zh-CN"/>
        </w:rPr>
        <w:t>三、</w:t>
      </w:r>
      <w:r w:rsidRPr="000704C1">
        <w:rPr>
          <w:rFonts w:asciiTheme="minorEastAsia" w:eastAsiaTheme="minorEastAsia" w:hAnsiTheme="minorEastAsia"/>
          <w:b/>
          <w:w w:val="95"/>
          <w:sz w:val="21"/>
          <w:szCs w:val="21"/>
          <w:lang w:eastAsia="zh-CN"/>
        </w:rPr>
        <w:t>评选办法：</w:t>
      </w:r>
    </w:p>
    <w:p w14:paraId="0732F761" w14:textId="77777777" w:rsidR="00967702" w:rsidRPr="000704C1" w:rsidRDefault="00DD56C2">
      <w:pPr>
        <w:pStyle w:val="a3"/>
        <w:spacing w:before="210" w:line="357" w:lineRule="auto"/>
        <w:ind w:left="120" w:right="222" w:firstLine="520"/>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评选委员会将对通过资格及实质响应性审查的各合格参选人，根据以下标准和方法进行评分。</w:t>
      </w:r>
    </w:p>
    <w:p w14:paraId="4948FEC2" w14:textId="0EDA1DD5" w:rsidR="00AC3B11" w:rsidRPr="000704C1" w:rsidRDefault="00A1300A" w:rsidP="00AC3B11">
      <w:pPr>
        <w:spacing w:line="324" w:lineRule="auto"/>
        <w:ind w:firstLineChars="200" w:firstLine="422"/>
        <w:rPr>
          <w:rFonts w:asciiTheme="minorEastAsia" w:eastAsiaTheme="minorEastAsia" w:hAnsiTheme="minorEastAsia"/>
          <w:sz w:val="21"/>
          <w:szCs w:val="21"/>
          <w:lang w:eastAsia="zh-CN"/>
        </w:rPr>
      </w:pPr>
      <w:r w:rsidRPr="000704C1">
        <w:rPr>
          <w:rFonts w:asciiTheme="minorEastAsia" w:eastAsiaTheme="minorEastAsia" w:hAnsiTheme="minorEastAsia" w:hint="eastAsia"/>
          <w:b/>
          <w:sz w:val="21"/>
          <w:szCs w:val="21"/>
          <w:lang w:eastAsia="zh-CN"/>
        </w:rPr>
        <w:t xml:space="preserve">  </w:t>
      </w:r>
      <w:r w:rsidR="00AC3B11" w:rsidRPr="000704C1">
        <w:rPr>
          <w:rFonts w:asciiTheme="minorEastAsia" w:eastAsiaTheme="minorEastAsia" w:hAnsiTheme="minorEastAsia" w:hint="eastAsia"/>
          <w:sz w:val="21"/>
          <w:szCs w:val="21"/>
          <w:lang w:eastAsia="zh-CN"/>
        </w:rPr>
        <w:t>本项目评审采用最低价评标法。评标委员会</w:t>
      </w:r>
      <w:r w:rsidR="00A602FD">
        <w:rPr>
          <w:rFonts w:asciiTheme="minorEastAsia" w:eastAsiaTheme="minorEastAsia" w:hAnsiTheme="minorEastAsia" w:hint="eastAsia"/>
          <w:sz w:val="21"/>
          <w:szCs w:val="21"/>
          <w:lang w:eastAsia="zh-CN"/>
        </w:rPr>
        <w:t>分别对各个合同包进行评选，</w:t>
      </w:r>
      <w:r w:rsidR="00AC3B11" w:rsidRPr="000704C1">
        <w:rPr>
          <w:rFonts w:asciiTheme="minorEastAsia" w:eastAsiaTheme="minorEastAsia" w:hAnsiTheme="minorEastAsia" w:hint="eastAsia"/>
          <w:sz w:val="21"/>
          <w:szCs w:val="21"/>
          <w:lang w:eastAsia="zh-CN"/>
        </w:rPr>
        <w:t>将对通过资格及符合性检查和响应</w:t>
      </w:r>
      <w:proofErr w:type="gramStart"/>
      <w:r w:rsidR="00AC3B11" w:rsidRPr="000704C1">
        <w:rPr>
          <w:rFonts w:asciiTheme="minorEastAsia" w:eastAsiaTheme="minorEastAsia" w:hAnsiTheme="minorEastAsia" w:hint="eastAsia"/>
          <w:sz w:val="21"/>
          <w:szCs w:val="21"/>
          <w:lang w:eastAsia="zh-CN"/>
        </w:rPr>
        <w:t>性确定</w:t>
      </w:r>
      <w:proofErr w:type="gramEnd"/>
      <w:r w:rsidR="00AC3B11" w:rsidRPr="000704C1">
        <w:rPr>
          <w:rFonts w:asciiTheme="minorEastAsia" w:eastAsiaTheme="minorEastAsia" w:hAnsiTheme="minorEastAsia" w:hint="eastAsia"/>
          <w:sz w:val="21"/>
          <w:szCs w:val="21"/>
          <w:lang w:eastAsia="zh-CN"/>
        </w:rPr>
        <w:t>的各合格参选人进行综合分析、比较，</w:t>
      </w:r>
      <w:r w:rsidR="001A13E0" w:rsidRPr="001A13E0">
        <w:rPr>
          <w:rFonts w:asciiTheme="minorEastAsia" w:eastAsiaTheme="minorEastAsia" w:hAnsiTheme="minorEastAsia" w:hint="eastAsia"/>
          <w:sz w:val="21"/>
          <w:szCs w:val="21"/>
          <w:lang w:eastAsia="zh-CN"/>
        </w:rPr>
        <w:t>同时，评标委员会将依据参选人提供的资格证明文件审查参选人的法人资格、营业范围以确定参选人是否有资格履行合同</w:t>
      </w:r>
      <w:r w:rsidR="001A13E0">
        <w:rPr>
          <w:rFonts w:asciiTheme="minorEastAsia" w:eastAsiaTheme="minorEastAsia" w:hAnsiTheme="minorEastAsia" w:hint="eastAsia"/>
          <w:sz w:val="21"/>
          <w:szCs w:val="21"/>
          <w:lang w:eastAsia="zh-CN"/>
        </w:rPr>
        <w:t>，</w:t>
      </w:r>
      <w:r w:rsidR="00AC3B11" w:rsidRPr="000704C1">
        <w:rPr>
          <w:rFonts w:asciiTheme="minorEastAsia" w:eastAsiaTheme="minorEastAsia" w:hAnsiTheme="minorEastAsia" w:hint="eastAsia"/>
          <w:sz w:val="21"/>
          <w:szCs w:val="21"/>
          <w:lang w:eastAsia="zh-CN"/>
        </w:rPr>
        <w:t>在全部满足比选文件实质性要求前提下，经评审的有效参选人按评标价格从低到高进行排序</w:t>
      </w:r>
      <w:r w:rsidR="006F135E" w:rsidRPr="000704C1">
        <w:rPr>
          <w:rFonts w:asciiTheme="minorEastAsia" w:eastAsiaTheme="minorEastAsia" w:hAnsiTheme="minorEastAsia" w:hint="eastAsia"/>
          <w:sz w:val="21"/>
          <w:szCs w:val="21"/>
          <w:lang w:eastAsia="zh-CN"/>
        </w:rPr>
        <w:t>，</w:t>
      </w:r>
      <w:r w:rsidR="0080369F">
        <w:rPr>
          <w:rFonts w:asciiTheme="minorEastAsia" w:eastAsiaTheme="minorEastAsia" w:hAnsiTheme="minorEastAsia" w:hint="eastAsia"/>
          <w:sz w:val="21"/>
          <w:szCs w:val="21"/>
          <w:lang w:eastAsia="zh-CN"/>
        </w:rPr>
        <w:t>原则上</w:t>
      </w:r>
      <w:r w:rsidR="006F135E" w:rsidRPr="000704C1">
        <w:rPr>
          <w:rFonts w:asciiTheme="minorEastAsia" w:eastAsiaTheme="minorEastAsia" w:hAnsiTheme="minorEastAsia" w:hint="eastAsia"/>
          <w:sz w:val="21"/>
          <w:szCs w:val="21"/>
          <w:lang w:eastAsia="zh-CN"/>
        </w:rPr>
        <w:t>排序第一的参选人作为中标候选人</w:t>
      </w:r>
      <w:r w:rsidR="00AC3B11" w:rsidRPr="000704C1">
        <w:rPr>
          <w:rFonts w:asciiTheme="minorEastAsia" w:eastAsiaTheme="minorEastAsia" w:hAnsiTheme="minorEastAsia" w:hint="eastAsia"/>
          <w:sz w:val="21"/>
          <w:szCs w:val="21"/>
          <w:lang w:eastAsia="zh-CN"/>
        </w:rPr>
        <w:t>。</w:t>
      </w:r>
    </w:p>
    <w:p w14:paraId="10622D00" w14:textId="77777777" w:rsidR="00967702" w:rsidRPr="000704C1" w:rsidRDefault="00AC3B11" w:rsidP="000704C1">
      <w:pPr>
        <w:pStyle w:val="a3"/>
        <w:spacing w:before="2"/>
        <w:ind w:firstLineChars="250" w:firstLine="525"/>
        <w:rPr>
          <w:rFonts w:asciiTheme="minorEastAsia" w:eastAsiaTheme="minorEastAsia" w:hAnsiTheme="minorEastAsia"/>
          <w:b/>
          <w:sz w:val="21"/>
          <w:szCs w:val="21"/>
          <w:lang w:eastAsia="zh-CN"/>
        </w:rPr>
      </w:pPr>
      <w:r w:rsidRPr="000704C1">
        <w:rPr>
          <w:rFonts w:asciiTheme="minorEastAsia" w:eastAsiaTheme="minorEastAsia" w:hAnsiTheme="minorEastAsia" w:hint="eastAsia"/>
          <w:sz w:val="21"/>
          <w:szCs w:val="21"/>
          <w:lang w:eastAsia="zh-CN"/>
        </w:rPr>
        <w:t>若有相同的评标价格，则由评标委员会全体成员记名投票表决，得票</w:t>
      </w:r>
      <w:r w:rsidRPr="000704C1">
        <w:rPr>
          <w:rFonts w:asciiTheme="minorEastAsia" w:eastAsiaTheme="minorEastAsia" w:hAnsiTheme="minorEastAsia" w:hint="eastAsia"/>
          <w:color w:val="000000"/>
          <w:sz w:val="21"/>
          <w:szCs w:val="21"/>
          <w:lang w:eastAsia="zh-CN"/>
        </w:rPr>
        <w:t>超过半数的</w:t>
      </w:r>
      <w:r w:rsidRPr="000704C1">
        <w:rPr>
          <w:rFonts w:asciiTheme="minorEastAsia" w:eastAsiaTheme="minorEastAsia" w:hAnsiTheme="minorEastAsia" w:hint="eastAsia"/>
          <w:sz w:val="21"/>
          <w:szCs w:val="21"/>
          <w:lang w:eastAsia="zh-CN"/>
        </w:rPr>
        <w:t>将被排序在前</w:t>
      </w:r>
    </w:p>
    <w:p w14:paraId="21650848" w14:textId="77777777" w:rsidR="00967702" w:rsidRPr="000704C1" w:rsidRDefault="00DD56C2">
      <w:pPr>
        <w:spacing w:before="15"/>
        <w:ind w:left="638"/>
        <w:rPr>
          <w:rFonts w:asciiTheme="minorEastAsia" w:eastAsiaTheme="minorEastAsia" w:hAnsiTheme="minorEastAsia"/>
          <w:b/>
          <w:sz w:val="21"/>
          <w:szCs w:val="21"/>
          <w:lang w:eastAsia="zh-CN"/>
        </w:rPr>
      </w:pPr>
      <w:r w:rsidRPr="000704C1">
        <w:rPr>
          <w:rFonts w:asciiTheme="minorEastAsia" w:eastAsiaTheme="minorEastAsia" w:hAnsiTheme="minorEastAsia"/>
          <w:b/>
          <w:w w:val="95"/>
          <w:sz w:val="21"/>
          <w:szCs w:val="21"/>
          <w:lang w:eastAsia="zh-CN"/>
        </w:rPr>
        <w:t>四、以下情况作废选处理：</w:t>
      </w:r>
    </w:p>
    <w:p w14:paraId="3BFB7D3C" w14:textId="77777777" w:rsidR="00967702" w:rsidRPr="000704C1" w:rsidRDefault="00DD56C2">
      <w:pPr>
        <w:pStyle w:val="a3"/>
        <w:spacing w:before="213"/>
        <w:ind w:left="698"/>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1.对比</w:t>
      </w:r>
      <w:proofErr w:type="gramStart"/>
      <w:r w:rsidRPr="000704C1">
        <w:rPr>
          <w:rFonts w:asciiTheme="minorEastAsia" w:eastAsiaTheme="minorEastAsia" w:hAnsiTheme="minorEastAsia"/>
          <w:sz w:val="21"/>
          <w:szCs w:val="21"/>
          <w:lang w:eastAsia="zh-CN"/>
        </w:rPr>
        <w:t>选文件</w:t>
      </w:r>
      <w:proofErr w:type="gramEnd"/>
      <w:r w:rsidRPr="000704C1">
        <w:rPr>
          <w:rFonts w:asciiTheme="minorEastAsia" w:eastAsiaTheme="minorEastAsia" w:hAnsiTheme="minorEastAsia"/>
          <w:sz w:val="21"/>
          <w:szCs w:val="21"/>
          <w:lang w:eastAsia="zh-CN"/>
        </w:rPr>
        <w:t>提出的实质性要求和条件，参选文件未能在实质上响应的。</w:t>
      </w:r>
    </w:p>
    <w:p w14:paraId="3A0040C9" w14:textId="77777777" w:rsidR="00967702" w:rsidRPr="000704C1" w:rsidRDefault="00DD56C2">
      <w:pPr>
        <w:pStyle w:val="a3"/>
        <w:spacing w:before="153"/>
        <w:ind w:left="698"/>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2.参选文件存在重大偏差的。</w:t>
      </w:r>
    </w:p>
    <w:p w14:paraId="36C23EA1" w14:textId="77777777" w:rsidR="00967702" w:rsidRPr="000704C1" w:rsidRDefault="00DD56C2">
      <w:pPr>
        <w:pStyle w:val="a3"/>
        <w:spacing w:before="153"/>
        <w:ind w:left="698"/>
        <w:rPr>
          <w:rFonts w:asciiTheme="minorEastAsia" w:eastAsiaTheme="minorEastAsia" w:hAnsiTheme="minorEastAsia"/>
          <w:sz w:val="21"/>
          <w:szCs w:val="21"/>
          <w:lang w:eastAsia="zh-CN"/>
        </w:rPr>
      </w:pPr>
      <w:r w:rsidRPr="000704C1">
        <w:rPr>
          <w:rFonts w:asciiTheme="minorEastAsia" w:eastAsiaTheme="minorEastAsia" w:hAnsiTheme="minorEastAsia" w:hint="eastAsia"/>
          <w:sz w:val="21"/>
          <w:szCs w:val="21"/>
          <w:lang w:eastAsia="zh-CN"/>
        </w:rPr>
        <w:t>3</w:t>
      </w:r>
      <w:r w:rsidRPr="000704C1">
        <w:rPr>
          <w:rFonts w:asciiTheme="minorEastAsia" w:eastAsiaTheme="minorEastAsia" w:hAnsiTheme="minorEastAsia"/>
          <w:sz w:val="21"/>
          <w:szCs w:val="21"/>
          <w:lang w:eastAsia="zh-CN"/>
        </w:rPr>
        <w:t>.违反规定</w:t>
      </w:r>
      <w:proofErr w:type="gramStart"/>
      <w:r w:rsidRPr="000704C1">
        <w:rPr>
          <w:rFonts w:asciiTheme="minorEastAsia" w:eastAsiaTheme="minorEastAsia" w:hAnsiTheme="minorEastAsia"/>
          <w:sz w:val="21"/>
          <w:szCs w:val="21"/>
          <w:lang w:eastAsia="zh-CN"/>
        </w:rPr>
        <w:t>影响开选评选</w:t>
      </w:r>
      <w:proofErr w:type="gramEnd"/>
      <w:r w:rsidRPr="000704C1">
        <w:rPr>
          <w:rFonts w:asciiTheme="minorEastAsia" w:eastAsiaTheme="minorEastAsia" w:hAnsiTheme="minorEastAsia"/>
          <w:sz w:val="21"/>
          <w:szCs w:val="21"/>
          <w:lang w:eastAsia="zh-CN"/>
        </w:rPr>
        <w:t>工作或采取其他方式对比选人施加影响的。</w:t>
      </w:r>
    </w:p>
    <w:p w14:paraId="54E977A2" w14:textId="77777777" w:rsidR="00967702" w:rsidRPr="000704C1" w:rsidRDefault="00DD56C2">
      <w:pPr>
        <w:pStyle w:val="a3"/>
        <w:spacing w:before="153"/>
        <w:ind w:left="698"/>
        <w:rPr>
          <w:rFonts w:asciiTheme="minorEastAsia" w:eastAsiaTheme="minorEastAsia" w:hAnsiTheme="minorEastAsia"/>
          <w:sz w:val="21"/>
          <w:szCs w:val="21"/>
          <w:lang w:eastAsia="zh-CN"/>
        </w:rPr>
      </w:pPr>
      <w:r w:rsidRPr="000704C1">
        <w:rPr>
          <w:rFonts w:asciiTheme="minorEastAsia" w:eastAsiaTheme="minorEastAsia" w:hAnsiTheme="minorEastAsia" w:hint="eastAsia"/>
          <w:sz w:val="21"/>
          <w:szCs w:val="21"/>
          <w:lang w:eastAsia="zh-CN"/>
        </w:rPr>
        <w:t>4</w:t>
      </w:r>
      <w:r w:rsidRPr="000704C1">
        <w:rPr>
          <w:rFonts w:asciiTheme="minorEastAsia" w:eastAsiaTheme="minorEastAsia" w:hAnsiTheme="minorEastAsia"/>
          <w:sz w:val="21"/>
          <w:szCs w:val="21"/>
          <w:lang w:eastAsia="zh-CN"/>
        </w:rPr>
        <w:t>.参选人串标、相互勾结故意压低标价以排挤竞争对手的公平竞争的，其参选无效。</w:t>
      </w:r>
    </w:p>
    <w:p w14:paraId="1B9F7731" w14:textId="77777777" w:rsidR="00967702" w:rsidRPr="000704C1" w:rsidRDefault="00967702">
      <w:pPr>
        <w:rPr>
          <w:rFonts w:asciiTheme="minorEastAsia" w:eastAsiaTheme="minorEastAsia" w:hAnsiTheme="minorEastAsia"/>
          <w:sz w:val="21"/>
          <w:szCs w:val="21"/>
          <w:lang w:eastAsia="zh-CN"/>
        </w:rPr>
        <w:sectPr w:rsidR="00967702" w:rsidRPr="000704C1">
          <w:pgSz w:w="11910" w:h="16840"/>
          <w:pgMar w:top="1440" w:right="900" w:bottom="740" w:left="1200" w:header="0" w:footer="551" w:gutter="0"/>
          <w:cols w:space="720"/>
        </w:sectPr>
      </w:pPr>
    </w:p>
    <w:p w14:paraId="4FAC5782" w14:textId="77777777" w:rsidR="00967702" w:rsidRPr="000704C1" w:rsidRDefault="00DD56C2">
      <w:pPr>
        <w:pStyle w:val="10"/>
        <w:spacing w:line="355" w:lineRule="exact"/>
        <w:rPr>
          <w:rFonts w:asciiTheme="minorEastAsia" w:eastAsiaTheme="minorEastAsia" w:hAnsiTheme="minorEastAsia"/>
          <w:sz w:val="21"/>
          <w:szCs w:val="21"/>
          <w:lang w:eastAsia="zh-CN"/>
        </w:rPr>
      </w:pPr>
      <w:r w:rsidRPr="000704C1">
        <w:rPr>
          <w:rFonts w:asciiTheme="minorEastAsia" w:eastAsiaTheme="minorEastAsia" w:hAnsiTheme="minorEastAsia"/>
          <w:w w:val="95"/>
          <w:sz w:val="21"/>
          <w:szCs w:val="21"/>
          <w:lang w:eastAsia="zh-CN"/>
        </w:rPr>
        <w:lastRenderedPageBreak/>
        <w:t>五、评选</w:t>
      </w:r>
    </w:p>
    <w:p w14:paraId="21A605B9" w14:textId="77777777" w:rsidR="00967702" w:rsidRPr="000704C1" w:rsidRDefault="00DD56C2">
      <w:pPr>
        <w:pStyle w:val="a3"/>
        <w:spacing w:before="186" w:line="321" w:lineRule="auto"/>
        <w:ind w:left="118" w:firstLine="480"/>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1.</w:t>
      </w:r>
      <w:r w:rsidRPr="000704C1">
        <w:rPr>
          <w:rFonts w:asciiTheme="minorEastAsia" w:eastAsiaTheme="minorEastAsia" w:hAnsiTheme="minorEastAsia"/>
          <w:spacing w:val="-5"/>
          <w:sz w:val="21"/>
          <w:szCs w:val="21"/>
          <w:lang w:eastAsia="zh-CN"/>
        </w:rPr>
        <w:t>比选人将在参选文件截止日期后另行择日组织比选会，参选人选定工作在比选人有关部门监督下，由比选人依法组建的评选委员会负责。</w:t>
      </w:r>
    </w:p>
    <w:p w14:paraId="79364878" w14:textId="77777777" w:rsidR="00967702" w:rsidRPr="000704C1" w:rsidRDefault="00DD56C2">
      <w:pPr>
        <w:pStyle w:val="a3"/>
        <w:spacing w:before="23"/>
        <w:ind w:left="598"/>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2.在开选时没有启封和读出的参选文件，在评选时将不予考虑。</w:t>
      </w:r>
    </w:p>
    <w:p w14:paraId="328721A0" w14:textId="77777777" w:rsidR="00967702" w:rsidRDefault="00DD56C2">
      <w:pPr>
        <w:pStyle w:val="a3"/>
        <w:spacing w:before="107"/>
        <w:ind w:left="598"/>
        <w:rPr>
          <w:lang w:eastAsia="zh-CN"/>
        </w:rPr>
      </w:pPr>
      <w:r w:rsidRPr="000704C1">
        <w:rPr>
          <w:rFonts w:asciiTheme="minorEastAsia" w:eastAsiaTheme="minorEastAsia" w:hAnsiTheme="minorEastAsia"/>
          <w:sz w:val="21"/>
          <w:szCs w:val="21"/>
          <w:lang w:eastAsia="zh-CN"/>
        </w:rPr>
        <w:t>3.比选人将</w:t>
      </w:r>
      <w:proofErr w:type="gramStart"/>
      <w:r w:rsidRPr="000704C1">
        <w:rPr>
          <w:rFonts w:asciiTheme="minorEastAsia" w:eastAsiaTheme="minorEastAsia" w:hAnsiTheme="minorEastAsia"/>
          <w:sz w:val="21"/>
          <w:szCs w:val="21"/>
          <w:lang w:eastAsia="zh-CN"/>
        </w:rPr>
        <w:t>做开选记录</w:t>
      </w:r>
      <w:proofErr w:type="gramEnd"/>
      <w:r w:rsidRPr="000704C1">
        <w:rPr>
          <w:rFonts w:asciiTheme="minorEastAsia" w:eastAsiaTheme="minorEastAsia" w:hAnsiTheme="minorEastAsia"/>
          <w:sz w:val="21"/>
          <w:szCs w:val="21"/>
          <w:lang w:eastAsia="zh-CN"/>
        </w:rPr>
        <w:t>。</w:t>
      </w:r>
    </w:p>
    <w:p w14:paraId="0521BEAF" w14:textId="77777777" w:rsidR="00967702" w:rsidRDefault="00967702">
      <w:pPr>
        <w:pStyle w:val="a3"/>
        <w:spacing w:before="107"/>
        <w:ind w:left="598"/>
        <w:rPr>
          <w:b/>
          <w:bCs/>
          <w:color w:val="000000" w:themeColor="text1"/>
          <w:w w:val="95"/>
          <w:lang w:eastAsia="zh-CN"/>
        </w:rPr>
      </w:pPr>
    </w:p>
    <w:p w14:paraId="7A9D04F4" w14:textId="77777777" w:rsidR="00967702" w:rsidRDefault="00967702">
      <w:pPr>
        <w:rPr>
          <w:lang w:eastAsia="zh-CN"/>
        </w:rPr>
      </w:pPr>
    </w:p>
    <w:p w14:paraId="74D40C7C" w14:textId="77777777" w:rsidR="00967702" w:rsidRDefault="00967702">
      <w:pPr>
        <w:pStyle w:val="a3"/>
        <w:spacing w:before="23"/>
        <w:ind w:left="598"/>
        <w:rPr>
          <w:lang w:eastAsia="zh-CN"/>
        </w:rPr>
        <w:sectPr w:rsidR="00967702">
          <w:pgSz w:w="11910" w:h="16840"/>
          <w:pgMar w:top="1500" w:right="1140" w:bottom="740" w:left="1300" w:header="0" w:footer="551" w:gutter="0"/>
          <w:cols w:space="720"/>
        </w:sectPr>
      </w:pPr>
    </w:p>
    <w:p w14:paraId="05EFD707" w14:textId="77777777" w:rsidR="00967702" w:rsidRPr="000704C1" w:rsidRDefault="00DD56C2" w:rsidP="000704C1">
      <w:pPr>
        <w:pStyle w:val="10"/>
        <w:tabs>
          <w:tab w:val="left" w:pos="1632"/>
        </w:tabs>
        <w:spacing w:line="360" w:lineRule="auto"/>
        <w:ind w:left="367" w:firstLineChars="1200" w:firstLine="2530"/>
        <w:jc w:val="both"/>
        <w:rPr>
          <w:sz w:val="21"/>
          <w:szCs w:val="21"/>
          <w:lang w:eastAsia="zh-CN"/>
        </w:rPr>
      </w:pPr>
      <w:r w:rsidRPr="000704C1">
        <w:rPr>
          <w:sz w:val="21"/>
          <w:szCs w:val="21"/>
          <w:lang w:eastAsia="zh-CN"/>
        </w:rPr>
        <w:lastRenderedPageBreak/>
        <w:t>第五章</w:t>
      </w:r>
      <w:r w:rsidRPr="000704C1">
        <w:rPr>
          <w:sz w:val="21"/>
          <w:szCs w:val="21"/>
          <w:lang w:eastAsia="zh-CN"/>
        </w:rPr>
        <w:tab/>
      </w:r>
      <w:r w:rsidRPr="000704C1">
        <w:rPr>
          <w:spacing w:val="-1"/>
          <w:w w:val="95"/>
          <w:sz w:val="21"/>
          <w:szCs w:val="21"/>
          <w:lang w:eastAsia="zh-CN"/>
        </w:rPr>
        <w:t>合同授</w:t>
      </w:r>
      <w:r w:rsidRPr="000704C1">
        <w:rPr>
          <w:w w:val="95"/>
          <w:sz w:val="21"/>
          <w:szCs w:val="21"/>
          <w:lang w:eastAsia="zh-CN"/>
        </w:rPr>
        <w:t>予</w:t>
      </w:r>
    </w:p>
    <w:p w14:paraId="5D18E342" w14:textId="77777777" w:rsidR="00967702" w:rsidRPr="000704C1" w:rsidRDefault="00967702" w:rsidP="000704C1">
      <w:pPr>
        <w:pStyle w:val="a3"/>
        <w:spacing w:line="360" w:lineRule="auto"/>
        <w:rPr>
          <w:b/>
          <w:sz w:val="21"/>
          <w:szCs w:val="21"/>
          <w:lang w:eastAsia="zh-CN"/>
        </w:rPr>
      </w:pPr>
    </w:p>
    <w:p w14:paraId="1ED35244" w14:textId="77777777" w:rsidR="00967702" w:rsidRPr="000704C1" w:rsidRDefault="00967702" w:rsidP="000704C1">
      <w:pPr>
        <w:pStyle w:val="a3"/>
        <w:spacing w:before="12" w:line="360" w:lineRule="auto"/>
        <w:rPr>
          <w:b/>
          <w:sz w:val="21"/>
          <w:szCs w:val="21"/>
          <w:lang w:eastAsia="zh-CN"/>
        </w:rPr>
      </w:pPr>
    </w:p>
    <w:p w14:paraId="2C07B4C6" w14:textId="77777777" w:rsidR="00967702" w:rsidRPr="000704C1" w:rsidRDefault="00DD56C2" w:rsidP="000704C1">
      <w:pPr>
        <w:pStyle w:val="a3"/>
        <w:spacing w:line="360" w:lineRule="auto"/>
        <w:ind w:left="598"/>
        <w:rPr>
          <w:sz w:val="21"/>
          <w:szCs w:val="21"/>
          <w:lang w:eastAsia="zh-CN"/>
        </w:rPr>
      </w:pPr>
      <w:r w:rsidRPr="000704C1">
        <w:rPr>
          <w:sz w:val="21"/>
          <w:szCs w:val="21"/>
          <w:lang w:eastAsia="zh-CN"/>
        </w:rPr>
        <w:t>1.比选人将把合同授予中选人；在授予前，仍需进行资格审查。</w:t>
      </w:r>
    </w:p>
    <w:p w14:paraId="3EAEE101" w14:textId="77777777" w:rsidR="00967702" w:rsidRPr="000704C1" w:rsidRDefault="00DD56C2" w:rsidP="000704C1">
      <w:pPr>
        <w:pStyle w:val="a3"/>
        <w:spacing w:before="108" w:line="360" w:lineRule="auto"/>
        <w:ind w:left="598"/>
        <w:rPr>
          <w:sz w:val="21"/>
          <w:szCs w:val="21"/>
          <w:lang w:eastAsia="zh-CN"/>
        </w:rPr>
      </w:pPr>
      <w:r w:rsidRPr="000704C1">
        <w:rPr>
          <w:sz w:val="21"/>
          <w:szCs w:val="21"/>
          <w:lang w:eastAsia="zh-CN"/>
        </w:rPr>
        <w:t>2.中选人确定后，比选将通知中选人，并将中选结果公示在比选人集团官网。</w:t>
      </w:r>
    </w:p>
    <w:p w14:paraId="55FAAB5E" w14:textId="77777777" w:rsidR="00967702" w:rsidRPr="000704C1" w:rsidRDefault="00DD56C2" w:rsidP="000704C1">
      <w:pPr>
        <w:pStyle w:val="a3"/>
        <w:spacing w:before="106" w:line="360" w:lineRule="auto"/>
        <w:ind w:left="118" w:right="226" w:firstLine="480"/>
        <w:jc w:val="both"/>
        <w:rPr>
          <w:sz w:val="21"/>
          <w:szCs w:val="21"/>
          <w:lang w:eastAsia="zh-CN"/>
        </w:rPr>
      </w:pPr>
      <w:r w:rsidRPr="000704C1">
        <w:rPr>
          <w:sz w:val="21"/>
          <w:szCs w:val="21"/>
          <w:lang w:eastAsia="zh-CN"/>
        </w:rPr>
        <w:t>3.</w:t>
      </w:r>
      <w:r w:rsidRPr="000704C1">
        <w:rPr>
          <w:spacing w:val="-2"/>
          <w:sz w:val="21"/>
          <w:szCs w:val="21"/>
          <w:lang w:eastAsia="zh-CN"/>
        </w:rPr>
        <w:t xml:space="preserve">中选通知对比选人和参选人具有法律效力。中选单位需在比选人通知中选后 </w:t>
      </w:r>
      <w:r w:rsidRPr="000704C1">
        <w:rPr>
          <w:sz w:val="21"/>
          <w:szCs w:val="21"/>
          <w:lang w:eastAsia="zh-CN"/>
        </w:rPr>
        <w:t>10</w:t>
      </w:r>
      <w:r w:rsidRPr="000704C1">
        <w:rPr>
          <w:spacing w:val="-30"/>
          <w:sz w:val="21"/>
          <w:szCs w:val="21"/>
          <w:lang w:eastAsia="zh-CN"/>
        </w:rPr>
        <w:t xml:space="preserve"> </w:t>
      </w:r>
      <w:proofErr w:type="gramStart"/>
      <w:r w:rsidRPr="000704C1">
        <w:rPr>
          <w:spacing w:val="-30"/>
          <w:sz w:val="21"/>
          <w:szCs w:val="21"/>
          <w:lang w:eastAsia="zh-CN"/>
        </w:rPr>
        <w:t>个</w:t>
      </w:r>
      <w:proofErr w:type="gramEnd"/>
      <w:r w:rsidRPr="000704C1">
        <w:rPr>
          <w:spacing w:val="-4"/>
          <w:sz w:val="21"/>
          <w:szCs w:val="21"/>
          <w:lang w:eastAsia="zh-CN"/>
        </w:rPr>
        <w:t>工作日内与比选人签订合同。若因中选单位原因未在规定的时间和地点与比选人签署合</w:t>
      </w:r>
      <w:r w:rsidRPr="000704C1">
        <w:rPr>
          <w:spacing w:val="-10"/>
          <w:sz w:val="21"/>
          <w:szCs w:val="21"/>
          <w:lang w:eastAsia="zh-CN"/>
        </w:rPr>
        <w:t>同，比选人有权单方取消中选单位的资格。同时，由此给比选人造成的损失，比选人有权追究中选单位的全部责任。</w:t>
      </w:r>
    </w:p>
    <w:p w14:paraId="0C8D2458" w14:textId="77777777" w:rsidR="00967702" w:rsidRPr="000704C1" w:rsidRDefault="00DD56C2" w:rsidP="000704C1">
      <w:pPr>
        <w:pStyle w:val="a3"/>
        <w:spacing w:before="24" w:line="360" w:lineRule="auto"/>
        <w:ind w:left="118" w:right="226" w:firstLine="480"/>
        <w:jc w:val="both"/>
        <w:rPr>
          <w:sz w:val="21"/>
          <w:szCs w:val="21"/>
          <w:lang w:eastAsia="zh-CN"/>
        </w:rPr>
      </w:pPr>
      <w:r w:rsidRPr="000704C1">
        <w:rPr>
          <w:sz w:val="21"/>
          <w:szCs w:val="21"/>
          <w:lang w:eastAsia="zh-CN"/>
        </w:rPr>
        <w:t>4.</w:t>
      </w:r>
      <w:r w:rsidRPr="000704C1">
        <w:rPr>
          <w:spacing w:val="-8"/>
          <w:sz w:val="21"/>
          <w:szCs w:val="21"/>
          <w:lang w:eastAsia="zh-CN"/>
        </w:rPr>
        <w:t>中选人签署合同后必须履行合同要求。若因中选单位原因未在规定的时间内完成</w:t>
      </w:r>
      <w:r w:rsidR="002D0988">
        <w:rPr>
          <w:rFonts w:hint="eastAsia"/>
          <w:spacing w:val="-8"/>
          <w:sz w:val="21"/>
          <w:szCs w:val="21"/>
          <w:lang w:eastAsia="zh-CN"/>
        </w:rPr>
        <w:t>此次比选内容的</w:t>
      </w:r>
      <w:r w:rsidRPr="000704C1">
        <w:rPr>
          <w:spacing w:val="-14"/>
          <w:sz w:val="21"/>
          <w:szCs w:val="21"/>
          <w:lang w:eastAsia="zh-CN"/>
        </w:rPr>
        <w:t>相关工作，则比选人有权单方面取消中选单位的资格。并取消参选人三年内</w:t>
      </w:r>
      <w:r w:rsidRPr="000704C1">
        <w:rPr>
          <w:spacing w:val="-18"/>
          <w:sz w:val="21"/>
          <w:szCs w:val="21"/>
          <w:lang w:eastAsia="zh-CN"/>
        </w:rPr>
        <w:t>在比选人的业务中的参选资格，由此给比选人造成的损失，比选人有权追究中选方的全部责任。</w:t>
      </w:r>
    </w:p>
    <w:p w14:paraId="1DB80CBA" w14:textId="77777777" w:rsidR="00967702" w:rsidRPr="000704C1" w:rsidRDefault="00DD56C2" w:rsidP="000704C1">
      <w:pPr>
        <w:pStyle w:val="a3"/>
        <w:spacing w:before="24" w:line="360" w:lineRule="auto"/>
        <w:ind w:left="118" w:right="92" w:firstLine="480"/>
        <w:rPr>
          <w:sz w:val="21"/>
          <w:szCs w:val="21"/>
          <w:lang w:eastAsia="zh-CN"/>
        </w:rPr>
      </w:pPr>
      <w:r w:rsidRPr="000704C1">
        <w:rPr>
          <w:sz w:val="21"/>
          <w:szCs w:val="21"/>
          <w:lang w:eastAsia="zh-CN"/>
        </w:rPr>
        <w:t>5.比选文件与合同附件作为签订合同的条款，比选文件合同条款中没有规定的内容， 比选人、参选人认为有必要进行补充，可另行商定解决。</w:t>
      </w:r>
    </w:p>
    <w:p w14:paraId="38CCFD5C" w14:textId="77777777" w:rsidR="00967702" w:rsidRPr="000704C1" w:rsidRDefault="00DD56C2" w:rsidP="000704C1">
      <w:pPr>
        <w:pStyle w:val="a3"/>
        <w:spacing w:before="24" w:line="360" w:lineRule="auto"/>
        <w:ind w:left="118" w:right="226" w:firstLine="480"/>
        <w:jc w:val="both"/>
        <w:rPr>
          <w:sz w:val="21"/>
          <w:szCs w:val="21"/>
          <w:lang w:eastAsia="zh-CN"/>
        </w:rPr>
      </w:pPr>
      <w:r w:rsidRPr="000704C1">
        <w:rPr>
          <w:sz w:val="21"/>
          <w:szCs w:val="21"/>
          <w:lang w:eastAsia="zh-CN"/>
        </w:rPr>
        <w:t>6.</w:t>
      </w:r>
      <w:r w:rsidRPr="000704C1">
        <w:rPr>
          <w:spacing w:val="-8"/>
          <w:sz w:val="21"/>
          <w:szCs w:val="21"/>
          <w:lang w:eastAsia="zh-CN"/>
        </w:rPr>
        <w:t>接受和拒绝</w:t>
      </w:r>
      <w:proofErr w:type="gramStart"/>
      <w:r w:rsidRPr="000704C1">
        <w:rPr>
          <w:spacing w:val="-8"/>
          <w:sz w:val="21"/>
          <w:szCs w:val="21"/>
          <w:lang w:eastAsia="zh-CN"/>
        </w:rPr>
        <w:t>任何或</w:t>
      </w:r>
      <w:proofErr w:type="gramEnd"/>
      <w:r w:rsidRPr="000704C1">
        <w:rPr>
          <w:spacing w:val="-8"/>
          <w:sz w:val="21"/>
          <w:szCs w:val="21"/>
          <w:lang w:eastAsia="zh-CN"/>
        </w:rPr>
        <w:t>所有参选的权利：比选机构和比选人保留在授标之前任何时候接</w:t>
      </w:r>
      <w:r w:rsidRPr="000704C1">
        <w:rPr>
          <w:spacing w:val="-13"/>
          <w:sz w:val="21"/>
          <w:szCs w:val="21"/>
          <w:lang w:eastAsia="zh-CN"/>
        </w:rPr>
        <w:t>受或拒绝任何比选，以及宣布比选程序无效或拒绝所有参选的权利，对受影响的参选人不承担任何责任。</w:t>
      </w:r>
    </w:p>
    <w:p w14:paraId="2B207855" w14:textId="77777777" w:rsidR="00967702" w:rsidRDefault="00967702">
      <w:pPr>
        <w:spacing w:line="321" w:lineRule="auto"/>
        <w:jc w:val="both"/>
        <w:rPr>
          <w:lang w:eastAsia="zh-CN"/>
        </w:rPr>
        <w:sectPr w:rsidR="00967702">
          <w:footerReference w:type="default" r:id="rId10"/>
          <w:pgSz w:w="11910" w:h="16840"/>
          <w:pgMar w:top="1500" w:right="1020" w:bottom="740" w:left="1300" w:header="0" w:footer="551" w:gutter="0"/>
          <w:pgNumType w:start="10"/>
          <w:cols w:space="720"/>
        </w:sectPr>
      </w:pPr>
    </w:p>
    <w:p w14:paraId="17B51A6A" w14:textId="77777777" w:rsidR="00967702" w:rsidRDefault="00DD56C2">
      <w:pPr>
        <w:pStyle w:val="10"/>
        <w:tabs>
          <w:tab w:val="left" w:pos="4344"/>
        </w:tabs>
        <w:spacing w:line="355" w:lineRule="exact"/>
        <w:ind w:left="3082"/>
        <w:rPr>
          <w:lang w:eastAsia="zh-CN"/>
        </w:rPr>
      </w:pPr>
      <w:r>
        <w:rPr>
          <w:lang w:eastAsia="zh-CN"/>
        </w:rPr>
        <w:lastRenderedPageBreak/>
        <w:t>第六章</w:t>
      </w:r>
      <w:r>
        <w:rPr>
          <w:lang w:eastAsia="zh-CN"/>
        </w:rPr>
        <w:tab/>
      </w:r>
      <w:r>
        <w:rPr>
          <w:spacing w:val="-1"/>
          <w:w w:val="95"/>
          <w:lang w:eastAsia="zh-CN"/>
        </w:rPr>
        <w:t>中选后相关</w:t>
      </w:r>
      <w:r>
        <w:rPr>
          <w:w w:val="95"/>
          <w:lang w:eastAsia="zh-CN"/>
        </w:rPr>
        <w:t>履约要求</w:t>
      </w:r>
    </w:p>
    <w:p w14:paraId="19C31D91" w14:textId="77777777" w:rsidR="00967702" w:rsidRDefault="00967702">
      <w:pPr>
        <w:pStyle w:val="a3"/>
        <w:rPr>
          <w:b/>
          <w:sz w:val="28"/>
          <w:lang w:eastAsia="zh-CN"/>
        </w:rPr>
      </w:pPr>
    </w:p>
    <w:p w14:paraId="6D51FAF8" w14:textId="77777777" w:rsidR="00967702" w:rsidRDefault="00967702">
      <w:pPr>
        <w:pStyle w:val="a3"/>
        <w:spacing w:before="12"/>
        <w:rPr>
          <w:b/>
          <w:sz w:val="33"/>
          <w:lang w:eastAsia="zh-CN"/>
        </w:rPr>
      </w:pPr>
    </w:p>
    <w:p w14:paraId="7D15FE3E" w14:textId="77777777" w:rsidR="00967702" w:rsidRDefault="00DD56C2">
      <w:pPr>
        <w:pStyle w:val="a3"/>
        <w:spacing w:line="321" w:lineRule="auto"/>
        <w:ind w:left="118" w:right="106" w:firstLine="480"/>
        <w:jc w:val="both"/>
        <w:rPr>
          <w:lang w:eastAsia="zh-CN"/>
        </w:rPr>
      </w:pPr>
      <w:r>
        <w:rPr>
          <w:lang w:eastAsia="zh-CN"/>
        </w:rPr>
        <w:t>1.</w:t>
      </w:r>
      <w:r>
        <w:rPr>
          <w:spacing w:val="-7"/>
          <w:lang w:eastAsia="zh-CN"/>
        </w:rPr>
        <w:t>中选单位要服从比选人的管理规定，不得影响比选人的生产运行，如有违反，取消</w:t>
      </w:r>
      <w:r>
        <w:rPr>
          <w:spacing w:val="-13"/>
          <w:lang w:eastAsia="zh-CN"/>
        </w:rPr>
        <w:t>中选单位的继续履行合同的资格，同时，由此给比选人造成的损失，比选人有权追究中选单位的全部责任。</w:t>
      </w:r>
    </w:p>
    <w:p w14:paraId="4FC77DFE" w14:textId="77777777" w:rsidR="00967702" w:rsidRDefault="00DD56C2">
      <w:pPr>
        <w:pStyle w:val="a3"/>
        <w:spacing w:before="26" w:line="321" w:lineRule="auto"/>
        <w:ind w:left="118" w:right="106" w:firstLine="480"/>
        <w:jc w:val="both"/>
        <w:rPr>
          <w:lang w:eastAsia="zh-CN"/>
        </w:rPr>
      </w:pPr>
      <w:r>
        <w:rPr>
          <w:lang w:eastAsia="zh-CN"/>
        </w:rPr>
        <w:t>2.</w:t>
      </w:r>
      <w:r>
        <w:rPr>
          <w:spacing w:val="-2"/>
          <w:lang w:eastAsia="zh-CN"/>
        </w:rPr>
        <w:t>中选单位必须严格执行合同</w:t>
      </w:r>
      <w:r>
        <w:rPr>
          <w:lang w:eastAsia="zh-CN"/>
        </w:rPr>
        <w:t>（详见附件一</w:t>
      </w:r>
      <w:r>
        <w:rPr>
          <w:spacing w:val="-17"/>
          <w:lang w:eastAsia="zh-CN"/>
        </w:rPr>
        <w:t>）</w:t>
      </w:r>
      <w:r>
        <w:rPr>
          <w:spacing w:val="-13"/>
          <w:lang w:eastAsia="zh-CN"/>
        </w:rPr>
        <w:t>、《承诺函》</w:t>
      </w:r>
      <w:r>
        <w:rPr>
          <w:lang w:eastAsia="zh-CN"/>
        </w:rPr>
        <w:t>（详见附件二</w:t>
      </w:r>
      <w:r>
        <w:rPr>
          <w:spacing w:val="-17"/>
          <w:lang w:eastAsia="zh-CN"/>
        </w:rPr>
        <w:t>）</w:t>
      </w:r>
      <w:r>
        <w:rPr>
          <w:lang w:eastAsia="zh-CN"/>
        </w:rPr>
        <w:t>的规定。</w:t>
      </w:r>
    </w:p>
    <w:p w14:paraId="333961A6" w14:textId="77777777" w:rsidR="00967702" w:rsidRDefault="00DD56C2">
      <w:pPr>
        <w:pStyle w:val="a3"/>
        <w:spacing w:before="26" w:line="321" w:lineRule="auto"/>
        <w:ind w:left="118" w:right="106" w:firstLine="480"/>
        <w:jc w:val="both"/>
        <w:rPr>
          <w:lang w:eastAsia="zh-CN"/>
        </w:rPr>
      </w:pPr>
      <w:r>
        <w:rPr>
          <w:lang w:eastAsia="zh-CN"/>
        </w:rPr>
        <w:t>3.</w:t>
      </w:r>
      <w:r>
        <w:rPr>
          <w:spacing w:val="-6"/>
          <w:lang w:eastAsia="zh-CN"/>
        </w:rPr>
        <w:t>中选单位需遵守比选人的各项管理规章制度。如违反相关条例者</w:t>
      </w:r>
      <w:proofErr w:type="gramStart"/>
      <w:r>
        <w:rPr>
          <w:spacing w:val="-6"/>
          <w:lang w:eastAsia="zh-CN"/>
        </w:rPr>
        <w:t>则按</w:t>
      </w:r>
      <w:r w:rsidR="00EB42B3">
        <w:rPr>
          <w:rFonts w:hint="eastAsia"/>
          <w:spacing w:val="-6"/>
          <w:lang w:eastAsia="zh-CN"/>
        </w:rPr>
        <w:t>腾龙</w:t>
      </w:r>
      <w:proofErr w:type="gramEnd"/>
      <w:r w:rsidR="00EB42B3">
        <w:rPr>
          <w:rFonts w:hint="eastAsia"/>
          <w:spacing w:val="-6"/>
          <w:lang w:eastAsia="zh-CN"/>
        </w:rPr>
        <w:t>芳烃（漳州）</w:t>
      </w:r>
      <w:r w:rsidR="00F471A2">
        <w:rPr>
          <w:rFonts w:hint="eastAsia"/>
          <w:spacing w:val="-6"/>
          <w:lang w:eastAsia="zh-CN"/>
        </w:rPr>
        <w:t>有限公司</w:t>
      </w:r>
      <w:r>
        <w:rPr>
          <w:spacing w:val="-6"/>
          <w:lang w:eastAsia="zh-CN"/>
        </w:rPr>
        <w:t>相应条款进行处罚。</w:t>
      </w:r>
    </w:p>
    <w:p w14:paraId="3B63F81E" w14:textId="77777777" w:rsidR="00967702" w:rsidRDefault="00967702">
      <w:pPr>
        <w:spacing w:line="321" w:lineRule="auto"/>
        <w:jc w:val="both"/>
        <w:rPr>
          <w:lang w:eastAsia="zh-CN"/>
        </w:rPr>
        <w:sectPr w:rsidR="00967702">
          <w:pgSz w:w="11910" w:h="16840"/>
          <w:pgMar w:top="1500" w:right="1140" w:bottom="740" w:left="1300" w:header="0" w:footer="551" w:gutter="0"/>
          <w:cols w:space="720"/>
        </w:sectPr>
      </w:pPr>
    </w:p>
    <w:p w14:paraId="05327670" w14:textId="77777777" w:rsidR="00967702" w:rsidRDefault="00DD56C2">
      <w:pPr>
        <w:pStyle w:val="10"/>
        <w:tabs>
          <w:tab w:val="left" w:pos="1912"/>
        </w:tabs>
        <w:spacing w:line="355" w:lineRule="exact"/>
        <w:ind w:left="647" w:firstLineChars="1100" w:firstLine="3092"/>
        <w:jc w:val="both"/>
        <w:rPr>
          <w:lang w:eastAsia="zh-CN"/>
        </w:rPr>
      </w:pPr>
      <w:r>
        <w:rPr>
          <w:lang w:eastAsia="zh-CN"/>
        </w:rPr>
        <w:lastRenderedPageBreak/>
        <w:t>第七章</w:t>
      </w:r>
      <w:r>
        <w:rPr>
          <w:lang w:eastAsia="zh-CN"/>
        </w:rPr>
        <w:tab/>
      </w:r>
      <w:r>
        <w:rPr>
          <w:spacing w:val="-1"/>
          <w:w w:val="95"/>
          <w:lang w:eastAsia="zh-CN"/>
        </w:rPr>
        <w:t>其</w:t>
      </w:r>
      <w:r>
        <w:rPr>
          <w:w w:val="95"/>
          <w:lang w:eastAsia="zh-CN"/>
        </w:rPr>
        <w:t>它</w:t>
      </w:r>
    </w:p>
    <w:p w14:paraId="7BF64A80" w14:textId="77777777" w:rsidR="00967702" w:rsidRDefault="00967702">
      <w:pPr>
        <w:pStyle w:val="a3"/>
        <w:rPr>
          <w:b/>
          <w:sz w:val="28"/>
          <w:lang w:eastAsia="zh-CN"/>
        </w:rPr>
      </w:pPr>
    </w:p>
    <w:p w14:paraId="329509F6" w14:textId="77777777" w:rsidR="00967702" w:rsidRDefault="00967702">
      <w:pPr>
        <w:pStyle w:val="a3"/>
        <w:spacing w:before="12"/>
        <w:rPr>
          <w:b/>
          <w:sz w:val="33"/>
          <w:lang w:eastAsia="zh-CN"/>
        </w:rPr>
      </w:pPr>
    </w:p>
    <w:p w14:paraId="1AABE6C8" w14:textId="77777777" w:rsidR="00967702" w:rsidRDefault="00DD56C2">
      <w:pPr>
        <w:pStyle w:val="a3"/>
        <w:ind w:left="218"/>
        <w:rPr>
          <w:lang w:eastAsia="zh-CN"/>
        </w:rPr>
      </w:pPr>
      <w:r>
        <w:rPr>
          <w:lang w:eastAsia="zh-CN"/>
        </w:rPr>
        <w:t>1.参选人的参选文件无论其是否中选，均不退回。</w:t>
      </w:r>
    </w:p>
    <w:p w14:paraId="4FC133EA" w14:textId="77777777" w:rsidR="00967702" w:rsidRDefault="00DD56C2">
      <w:pPr>
        <w:pStyle w:val="a3"/>
        <w:spacing w:before="108"/>
        <w:ind w:left="218"/>
        <w:rPr>
          <w:lang w:eastAsia="zh-CN"/>
        </w:rPr>
      </w:pPr>
      <w:r>
        <w:rPr>
          <w:lang w:eastAsia="zh-CN"/>
        </w:rPr>
        <w:t>2.比选人郑重承诺：参选人所提交的参选文件及相关资料不向第三方泄露。</w:t>
      </w:r>
    </w:p>
    <w:p w14:paraId="41F166C2" w14:textId="77777777" w:rsidR="00967702" w:rsidRDefault="00DD56C2">
      <w:pPr>
        <w:pStyle w:val="a3"/>
        <w:spacing w:before="106"/>
        <w:ind w:left="218"/>
        <w:rPr>
          <w:lang w:eastAsia="zh-CN"/>
        </w:rPr>
      </w:pPr>
      <w:r>
        <w:rPr>
          <w:lang w:eastAsia="zh-CN"/>
        </w:rPr>
        <w:t>3.本比选文件的解释权归</w:t>
      </w:r>
      <w:r w:rsidR="00322549">
        <w:rPr>
          <w:lang w:eastAsia="zh-CN"/>
        </w:rPr>
        <w:t>福建福海创石油化工有限公司</w:t>
      </w:r>
      <w:r>
        <w:rPr>
          <w:lang w:eastAsia="zh-CN"/>
        </w:rPr>
        <w:t>。</w:t>
      </w:r>
    </w:p>
    <w:p w14:paraId="64FFF6A4" w14:textId="77777777" w:rsidR="00967702" w:rsidRDefault="00DD56C2">
      <w:pPr>
        <w:pStyle w:val="a3"/>
        <w:spacing w:before="106"/>
        <w:ind w:left="218"/>
        <w:rPr>
          <w:lang w:eastAsia="zh-CN"/>
        </w:rPr>
      </w:pPr>
      <w:r>
        <w:rPr>
          <w:lang w:eastAsia="zh-CN"/>
        </w:rPr>
        <w:br w:type="page"/>
      </w:r>
    </w:p>
    <w:p w14:paraId="4AA5ED6F" w14:textId="77777777" w:rsidR="007F171B" w:rsidRDefault="008D2A8C" w:rsidP="007F171B">
      <w:pPr>
        <w:spacing w:line="120" w:lineRule="auto"/>
        <w:jc w:val="center"/>
        <w:rPr>
          <w:b/>
          <w:szCs w:val="21"/>
          <w:lang w:eastAsia="zh-CN"/>
        </w:rPr>
      </w:pPr>
      <w:r w:rsidRPr="00AF7F99">
        <w:rPr>
          <w:bCs/>
          <w:szCs w:val="21"/>
          <w:lang w:eastAsia="zh-CN"/>
        </w:rPr>
        <w:lastRenderedPageBreak/>
        <w:t>芳烃团队技改</w:t>
      </w:r>
      <w:r w:rsidRPr="00AF7F99">
        <w:rPr>
          <w:rFonts w:hint="eastAsia"/>
          <w:bCs/>
          <w:szCs w:val="21"/>
          <w:lang w:eastAsia="zh-CN"/>
        </w:rPr>
        <w:t>材料及凝析油加氢材料项目</w:t>
      </w:r>
    </w:p>
    <w:tbl>
      <w:tblPr>
        <w:tblStyle w:val="ac"/>
        <w:tblW w:w="10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9"/>
        <w:gridCol w:w="4394"/>
        <w:gridCol w:w="1418"/>
        <w:gridCol w:w="3649"/>
      </w:tblGrid>
      <w:tr w:rsidR="007F171B" w14:paraId="0D508297" w14:textId="77777777" w:rsidTr="00D5191A">
        <w:tc>
          <w:tcPr>
            <w:tcW w:w="959" w:type="dxa"/>
          </w:tcPr>
          <w:p w14:paraId="5A929ED4" w14:textId="77777777" w:rsidR="007F171B" w:rsidRDefault="007F171B" w:rsidP="00D5191A">
            <w:pPr>
              <w:spacing w:line="120" w:lineRule="auto"/>
              <w:rPr>
                <w:szCs w:val="21"/>
                <w:lang w:eastAsia="zh-CN"/>
              </w:rPr>
            </w:pPr>
            <w:r>
              <w:rPr>
                <w:rFonts w:hint="eastAsia"/>
                <w:szCs w:val="21"/>
                <w:lang w:eastAsia="zh-CN"/>
              </w:rPr>
              <w:t xml:space="preserve">                                                                                      </w:t>
            </w:r>
          </w:p>
        </w:tc>
        <w:tc>
          <w:tcPr>
            <w:tcW w:w="4394" w:type="dxa"/>
          </w:tcPr>
          <w:p w14:paraId="45E40D3F" w14:textId="77777777" w:rsidR="007F171B" w:rsidRDefault="007F171B" w:rsidP="00D5191A">
            <w:pPr>
              <w:spacing w:line="120" w:lineRule="auto"/>
              <w:rPr>
                <w:szCs w:val="21"/>
                <w:lang w:eastAsia="zh-CN"/>
              </w:rPr>
            </w:pPr>
          </w:p>
        </w:tc>
        <w:tc>
          <w:tcPr>
            <w:tcW w:w="1418" w:type="dxa"/>
          </w:tcPr>
          <w:p w14:paraId="58DD08BF" w14:textId="77777777" w:rsidR="007F171B" w:rsidRDefault="007F171B" w:rsidP="00D5191A">
            <w:pPr>
              <w:spacing w:line="120" w:lineRule="auto"/>
              <w:rPr>
                <w:szCs w:val="21"/>
              </w:rPr>
            </w:pPr>
            <w:proofErr w:type="spellStart"/>
            <w:r>
              <w:rPr>
                <w:rFonts w:hint="eastAsia"/>
                <w:szCs w:val="21"/>
              </w:rPr>
              <w:t>合同编号</w:t>
            </w:r>
            <w:proofErr w:type="spellEnd"/>
            <w:r>
              <w:rPr>
                <w:rFonts w:hint="eastAsia"/>
                <w:szCs w:val="21"/>
              </w:rPr>
              <w:t>：</w:t>
            </w:r>
          </w:p>
        </w:tc>
        <w:tc>
          <w:tcPr>
            <w:tcW w:w="3649" w:type="dxa"/>
          </w:tcPr>
          <w:p w14:paraId="32A55F94" w14:textId="77777777" w:rsidR="007F171B" w:rsidRDefault="007F171B" w:rsidP="00D5191A">
            <w:pPr>
              <w:spacing w:line="120" w:lineRule="auto"/>
              <w:rPr>
                <w:szCs w:val="21"/>
              </w:rPr>
            </w:pPr>
          </w:p>
        </w:tc>
      </w:tr>
      <w:tr w:rsidR="007F171B" w14:paraId="24522383" w14:textId="77777777" w:rsidTr="00D5191A">
        <w:tc>
          <w:tcPr>
            <w:tcW w:w="959" w:type="dxa"/>
          </w:tcPr>
          <w:p w14:paraId="64AE9BD1" w14:textId="77777777" w:rsidR="007F171B" w:rsidRDefault="007F171B" w:rsidP="00D5191A">
            <w:pPr>
              <w:spacing w:line="120" w:lineRule="auto"/>
              <w:rPr>
                <w:szCs w:val="21"/>
              </w:rPr>
            </w:pPr>
            <w:proofErr w:type="spellStart"/>
            <w:r>
              <w:rPr>
                <w:rFonts w:hint="eastAsia"/>
                <w:szCs w:val="21"/>
              </w:rPr>
              <w:t>甲方</w:t>
            </w:r>
            <w:proofErr w:type="spellEnd"/>
            <w:r>
              <w:rPr>
                <w:rFonts w:hint="eastAsia"/>
                <w:szCs w:val="21"/>
              </w:rPr>
              <w:t>：</w:t>
            </w:r>
          </w:p>
        </w:tc>
        <w:tc>
          <w:tcPr>
            <w:tcW w:w="4394" w:type="dxa"/>
          </w:tcPr>
          <w:p w14:paraId="199C8D46" w14:textId="77777777" w:rsidR="007F171B" w:rsidRDefault="007F171B" w:rsidP="00D5191A">
            <w:pPr>
              <w:spacing w:line="120" w:lineRule="auto"/>
              <w:rPr>
                <w:szCs w:val="21"/>
                <w:lang w:eastAsia="zh-CN"/>
              </w:rPr>
            </w:pPr>
            <w:r>
              <w:rPr>
                <w:rFonts w:hint="eastAsia"/>
                <w:szCs w:val="21"/>
                <w:lang w:eastAsia="zh-CN"/>
              </w:rPr>
              <w:t xml:space="preserve">腾龙芳烃（漳州）有限公司                                    </w:t>
            </w:r>
          </w:p>
        </w:tc>
        <w:tc>
          <w:tcPr>
            <w:tcW w:w="1418" w:type="dxa"/>
          </w:tcPr>
          <w:p w14:paraId="25E482EF" w14:textId="77777777" w:rsidR="007F171B" w:rsidRDefault="007F171B" w:rsidP="00D5191A">
            <w:pPr>
              <w:spacing w:line="120" w:lineRule="auto"/>
              <w:rPr>
                <w:szCs w:val="21"/>
              </w:rPr>
            </w:pPr>
            <w:proofErr w:type="spellStart"/>
            <w:r>
              <w:rPr>
                <w:rFonts w:hint="eastAsia"/>
                <w:szCs w:val="21"/>
              </w:rPr>
              <w:t>签订地点</w:t>
            </w:r>
            <w:proofErr w:type="spellEnd"/>
            <w:r>
              <w:rPr>
                <w:rFonts w:hint="eastAsia"/>
                <w:szCs w:val="21"/>
              </w:rPr>
              <w:t>：</w:t>
            </w:r>
          </w:p>
        </w:tc>
        <w:tc>
          <w:tcPr>
            <w:tcW w:w="3649" w:type="dxa"/>
          </w:tcPr>
          <w:p w14:paraId="4A7FCFC2" w14:textId="77777777" w:rsidR="007F171B" w:rsidRDefault="007F171B" w:rsidP="00D5191A">
            <w:pPr>
              <w:spacing w:line="120" w:lineRule="auto"/>
              <w:rPr>
                <w:szCs w:val="21"/>
              </w:rPr>
            </w:pPr>
            <w:proofErr w:type="spellStart"/>
            <w:r>
              <w:rPr>
                <w:rFonts w:hint="eastAsia"/>
                <w:szCs w:val="21"/>
              </w:rPr>
              <w:t>漳浦古雷</w:t>
            </w:r>
            <w:proofErr w:type="spellEnd"/>
          </w:p>
        </w:tc>
      </w:tr>
      <w:tr w:rsidR="007F171B" w14:paraId="6B157BA4" w14:textId="77777777" w:rsidTr="00D5191A">
        <w:trPr>
          <w:trHeight w:val="80"/>
        </w:trPr>
        <w:tc>
          <w:tcPr>
            <w:tcW w:w="959" w:type="dxa"/>
          </w:tcPr>
          <w:p w14:paraId="7E2930DA" w14:textId="77777777" w:rsidR="007F171B" w:rsidRDefault="007F171B" w:rsidP="00D5191A">
            <w:pPr>
              <w:spacing w:line="120" w:lineRule="auto"/>
              <w:rPr>
                <w:szCs w:val="21"/>
              </w:rPr>
            </w:pPr>
            <w:proofErr w:type="spellStart"/>
            <w:r>
              <w:rPr>
                <w:rFonts w:hint="eastAsia"/>
                <w:szCs w:val="21"/>
              </w:rPr>
              <w:t>乙方</w:t>
            </w:r>
            <w:proofErr w:type="spellEnd"/>
            <w:r>
              <w:rPr>
                <w:rFonts w:hint="eastAsia"/>
                <w:szCs w:val="21"/>
              </w:rPr>
              <w:t>：</w:t>
            </w:r>
          </w:p>
        </w:tc>
        <w:tc>
          <w:tcPr>
            <w:tcW w:w="4394" w:type="dxa"/>
          </w:tcPr>
          <w:p w14:paraId="0D441A5A" w14:textId="77777777" w:rsidR="007F171B" w:rsidRDefault="007F171B" w:rsidP="00D5191A">
            <w:pPr>
              <w:spacing w:line="120" w:lineRule="auto"/>
              <w:rPr>
                <w:szCs w:val="21"/>
              </w:rPr>
            </w:pPr>
          </w:p>
        </w:tc>
        <w:tc>
          <w:tcPr>
            <w:tcW w:w="1418" w:type="dxa"/>
          </w:tcPr>
          <w:p w14:paraId="08B3AB9E" w14:textId="77777777" w:rsidR="007F171B" w:rsidRDefault="007F171B" w:rsidP="00D5191A">
            <w:pPr>
              <w:spacing w:line="120" w:lineRule="auto"/>
              <w:rPr>
                <w:szCs w:val="21"/>
              </w:rPr>
            </w:pPr>
            <w:proofErr w:type="spellStart"/>
            <w:r>
              <w:rPr>
                <w:rFonts w:hint="eastAsia"/>
                <w:szCs w:val="21"/>
              </w:rPr>
              <w:t>签订日期</w:t>
            </w:r>
            <w:proofErr w:type="spellEnd"/>
            <w:r>
              <w:rPr>
                <w:rFonts w:hint="eastAsia"/>
                <w:szCs w:val="21"/>
              </w:rPr>
              <w:t>：</w:t>
            </w:r>
          </w:p>
        </w:tc>
        <w:tc>
          <w:tcPr>
            <w:tcW w:w="3649" w:type="dxa"/>
          </w:tcPr>
          <w:p w14:paraId="6FCB735C" w14:textId="77777777" w:rsidR="007F171B" w:rsidRDefault="007F171B" w:rsidP="00D5191A">
            <w:pPr>
              <w:spacing w:line="120" w:lineRule="auto"/>
              <w:rPr>
                <w:szCs w:val="21"/>
              </w:rPr>
            </w:pPr>
            <w:r>
              <w:rPr>
                <w:rFonts w:hint="eastAsia"/>
                <w:szCs w:val="21"/>
              </w:rPr>
              <w:t>2019年10月  日</w:t>
            </w:r>
          </w:p>
        </w:tc>
      </w:tr>
    </w:tbl>
    <w:p w14:paraId="32354016" w14:textId="77777777" w:rsidR="007F171B" w:rsidRDefault="007F171B" w:rsidP="007F171B">
      <w:pPr>
        <w:spacing w:line="120" w:lineRule="auto"/>
        <w:ind w:firstLineChars="200" w:firstLine="440"/>
        <w:rPr>
          <w:szCs w:val="21"/>
          <w:lang w:eastAsia="zh-CN"/>
        </w:rPr>
      </w:pPr>
      <w:r>
        <w:rPr>
          <w:rFonts w:hint="eastAsia"/>
          <w:szCs w:val="21"/>
          <w:lang w:eastAsia="zh-CN"/>
        </w:rPr>
        <w:t>根据甲方采购项目需求，经双方友好协商，就甲方向乙方采购本合同第1条所列产品相关事宜，依据《中华人民共和国合同法》及其他相关法律法规规定，双方签订如下协议：</w:t>
      </w:r>
    </w:p>
    <w:p w14:paraId="3FE8490F" w14:textId="77777777" w:rsidR="007F171B" w:rsidRDefault="007F171B" w:rsidP="007F171B">
      <w:pPr>
        <w:pStyle w:val="a7"/>
        <w:numPr>
          <w:ilvl w:val="0"/>
          <w:numId w:val="21"/>
        </w:numPr>
        <w:autoSpaceDE/>
        <w:autoSpaceDN/>
        <w:spacing w:before="0" w:line="120" w:lineRule="auto"/>
        <w:ind w:firstLineChars="150" w:firstLine="330"/>
        <w:jc w:val="both"/>
        <w:rPr>
          <w:szCs w:val="21"/>
        </w:rPr>
      </w:pPr>
      <w:proofErr w:type="spellStart"/>
      <w:r>
        <w:rPr>
          <w:rFonts w:hint="eastAsia"/>
          <w:szCs w:val="21"/>
        </w:rPr>
        <w:t>合同标的和合同价格</w:t>
      </w:r>
      <w:proofErr w:type="spellEnd"/>
    </w:p>
    <w:p w14:paraId="4D479FB6" w14:textId="77777777" w:rsidR="007F171B" w:rsidRDefault="007F171B" w:rsidP="007F171B">
      <w:pPr>
        <w:spacing w:line="120" w:lineRule="auto"/>
        <w:ind w:firstLineChars="150" w:firstLine="330"/>
        <w:rPr>
          <w:szCs w:val="21"/>
        </w:rPr>
      </w:pPr>
    </w:p>
    <w:p w14:paraId="4FC6EC19" w14:textId="77777777" w:rsidR="007F171B" w:rsidRDefault="007F171B" w:rsidP="007F171B">
      <w:pPr>
        <w:spacing w:line="120" w:lineRule="auto"/>
        <w:ind w:firstLineChars="150" w:firstLine="330"/>
        <w:rPr>
          <w:szCs w:val="21"/>
        </w:rPr>
      </w:pPr>
    </w:p>
    <w:p w14:paraId="1D5C52E7" w14:textId="77777777" w:rsidR="007F171B" w:rsidRDefault="007F171B" w:rsidP="007F171B">
      <w:pPr>
        <w:spacing w:line="120" w:lineRule="auto"/>
        <w:ind w:firstLineChars="150" w:firstLine="330"/>
        <w:rPr>
          <w:szCs w:val="21"/>
          <w:lang w:eastAsia="zh-CN"/>
        </w:rPr>
      </w:pPr>
      <w:r>
        <w:rPr>
          <w:rFonts w:hint="eastAsia"/>
          <w:szCs w:val="21"/>
          <w:lang w:eastAsia="zh-CN"/>
        </w:rPr>
        <w:t>上述金额为含税价格，包含了乙方提供本合同约定的产品及相应服务的全部价格，除非另有约定，甲方不再承担其他费用。</w:t>
      </w:r>
    </w:p>
    <w:p w14:paraId="79E516E5" w14:textId="77777777" w:rsidR="007F171B" w:rsidRDefault="007F171B" w:rsidP="007F171B">
      <w:pPr>
        <w:spacing w:line="360" w:lineRule="auto"/>
        <w:rPr>
          <w:szCs w:val="21"/>
          <w:lang w:eastAsia="zh-CN"/>
        </w:rPr>
      </w:pPr>
      <w:r>
        <w:rPr>
          <w:rFonts w:hint="eastAsia"/>
          <w:szCs w:val="21"/>
          <w:lang w:eastAsia="zh-CN"/>
        </w:rPr>
        <w:t>2、交货：</w:t>
      </w:r>
    </w:p>
    <w:p w14:paraId="64AC4B1F" w14:textId="77777777" w:rsidR="007F171B" w:rsidRDefault="007F171B" w:rsidP="007F171B">
      <w:pPr>
        <w:spacing w:line="360" w:lineRule="auto"/>
        <w:ind w:firstLineChars="200" w:firstLine="440"/>
        <w:rPr>
          <w:szCs w:val="21"/>
          <w:lang w:eastAsia="zh-CN"/>
        </w:rPr>
      </w:pPr>
      <w:r>
        <w:rPr>
          <w:rFonts w:hint="eastAsia"/>
          <w:szCs w:val="21"/>
          <w:lang w:eastAsia="zh-CN"/>
        </w:rPr>
        <w:t>2.1交货地点：运送到甲方工厂指定地点（以甲方提供的送货清单和地址明细为准）</w:t>
      </w:r>
    </w:p>
    <w:p w14:paraId="40CACEE3" w14:textId="77777777" w:rsidR="007F171B" w:rsidRDefault="007F171B" w:rsidP="007F171B">
      <w:pPr>
        <w:spacing w:line="360" w:lineRule="auto"/>
        <w:ind w:firstLineChars="200" w:firstLine="440"/>
        <w:rPr>
          <w:szCs w:val="21"/>
          <w:lang w:eastAsia="zh-CN"/>
        </w:rPr>
      </w:pPr>
      <w:r>
        <w:rPr>
          <w:rFonts w:hint="eastAsia"/>
          <w:szCs w:val="21"/>
          <w:lang w:eastAsia="zh-CN"/>
        </w:rPr>
        <w:t>2.2交货时间：接甲方通知后   天内交货；</w:t>
      </w:r>
    </w:p>
    <w:p w14:paraId="3F6FA026" w14:textId="77777777" w:rsidR="007F171B" w:rsidRDefault="007F171B" w:rsidP="007F171B">
      <w:pPr>
        <w:spacing w:line="360" w:lineRule="auto"/>
        <w:ind w:firstLineChars="200" w:firstLine="440"/>
        <w:rPr>
          <w:szCs w:val="21"/>
          <w:lang w:eastAsia="zh-CN"/>
        </w:rPr>
      </w:pPr>
      <w:r>
        <w:rPr>
          <w:rFonts w:hint="eastAsia"/>
          <w:szCs w:val="21"/>
          <w:lang w:eastAsia="zh-CN"/>
        </w:rPr>
        <w:t>2.3乙方提供产品安装及调试服务，并承担运输过程中发生的一切费用。在产品交付给甲方之前，相关的毁损、灭失等风险均由乙方自行承担。</w:t>
      </w:r>
    </w:p>
    <w:p w14:paraId="385FA8CC" w14:textId="77777777" w:rsidR="007F171B" w:rsidRDefault="007F171B" w:rsidP="007F171B">
      <w:pPr>
        <w:spacing w:line="360" w:lineRule="auto"/>
        <w:rPr>
          <w:szCs w:val="21"/>
          <w:lang w:eastAsia="zh-CN"/>
        </w:rPr>
      </w:pPr>
      <w:r>
        <w:rPr>
          <w:rFonts w:hint="eastAsia"/>
          <w:szCs w:val="21"/>
          <w:lang w:eastAsia="zh-CN"/>
        </w:rPr>
        <w:t>3、付款方式与条件</w:t>
      </w:r>
    </w:p>
    <w:p w14:paraId="48DB6F87" w14:textId="77777777" w:rsidR="007F171B" w:rsidRDefault="007F171B" w:rsidP="007F171B">
      <w:pPr>
        <w:spacing w:line="360" w:lineRule="auto"/>
        <w:ind w:firstLineChars="200" w:firstLine="440"/>
        <w:rPr>
          <w:szCs w:val="21"/>
          <w:lang w:eastAsia="zh-CN"/>
        </w:rPr>
      </w:pPr>
      <w:r>
        <w:rPr>
          <w:rFonts w:hint="eastAsia"/>
          <w:szCs w:val="21"/>
          <w:lang w:eastAsia="zh-CN"/>
        </w:rPr>
        <w:t>3.1乙方交付的产品按合同约定标准经甲方验收合格后，甲方</w:t>
      </w:r>
      <w:r>
        <w:rPr>
          <w:szCs w:val="21"/>
          <w:u w:val="single"/>
          <w:lang w:eastAsia="zh-CN"/>
        </w:rPr>
        <w:t xml:space="preserve"> </w:t>
      </w:r>
      <w:r>
        <w:rPr>
          <w:rFonts w:hint="eastAsia"/>
          <w:szCs w:val="21"/>
          <w:u w:val="single"/>
          <w:lang w:eastAsia="zh-CN"/>
        </w:rPr>
        <w:t>30天内</w:t>
      </w:r>
      <w:r>
        <w:rPr>
          <w:szCs w:val="21"/>
          <w:u w:val="single"/>
          <w:lang w:eastAsia="zh-CN"/>
        </w:rPr>
        <w:t xml:space="preserve">  </w:t>
      </w:r>
      <w:r>
        <w:rPr>
          <w:rFonts w:hint="eastAsia"/>
          <w:szCs w:val="21"/>
          <w:lang w:eastAsia="zh-CN"/>
        </w:rPr>
        <w:t>向乙方支付合同价款总额的</w:t>
      </w:r>
      <w:r>
        <w:rPr>
          <w:szCs w:val="21"/>
          <w:u w:val="single"/>
          <w:lang w:eastAsia="zh-CN"/>
        </w:rPr>
        <w:t xml:space="preserve"> </w:t>
      </w:r>
      <w:r>
        <w:rPr>
          <w:rFonts w:hint="eastAsia"/>
          <w:szCs w:val="21"/>
          <w:u w:val="single"/>
          <w:lang w:eastAsia="zh-CN"/>
        </w:rPr>
        <w:t>90</w:t>
      </w:r>
      <w:r>
        <w:rPr>
          <w:szCs w:val="21"/>
          <w:u w:val="single"/>
          <w:lang w:eastAsia="zh-CN"/>
        </w:rPr>
        <w:t xml:space="preserve"> </w:t>
      </w:r>
      <w:r>
        <w:rPr>
          <w:rFonts w:hint="eastAsia"/>
          <w:szCs w:val="21"/>
          <w:lang w:eastAsia="zh-CN"/>
        </w:rPr>
        <w:t>%，即￥ ；产品验收合格</w:t>
      </w:r>
      <w:r>
        <w:rPr>
          <w:szCs w:val="21"/>
          <w:u w:val="single"/>
          <w:lang w:eastAsia="zh-CN"/>
        </w:rPr>
        <w:t xml:space="preserve">  </w:t>
      </w:r>
      <w:r>
        <w:rPr>
          <w:rFonts w:hint="eastAsia"/>
          <w:szCs w:val="21"/>
          <w:u w:val="single"/>
          <w:lang w:eastAsia="zh-CN"/>
        </w:rPr>
        <w:t>12</w:t>
      </w:r>
      <w:r>
        <w:rPr>
          <w:szCs w:val="21"/>
          <w:u w:val="single"/>
          <w:lang w:eastAsia="zh-CN"/>
        </w:rPr>
        <w:t xml:space="preserve">  </w:t>
      </w:r>
      <w:proofErr w:type="gramStart"/>
      <w:r>
        <w:rPr>
          <w:rFonts w:hint="eastAsia"/>
          <w:szCs w:val="21"/>
          <w:lang w:eastAsia="zh-CN"/>
        </w:rPr>
        <w:t>个</w:t>
      </w:r>
      <w:proofErr w:type="gramEnd"/>
      <w:r>
        <w:rPr>
          <w:rFonts w:hint="eastAsia"/>
          <w:szCs w:val="21"/>
          <w:lang w:eastAsia="zh-CN"/>
        </w:rPr>
        <w:t>月后，甲方向乙方支付剩余货款，即 。</w:t>
      </w:r>
    </w:p>
    <w:p w14:paraId="25526A95" w14:textId="77777777" w:rsidR="007F171B" w:rsidRDefault="007F171B" w:rsidP="007F171B">
      <w:pPr>
        <w:spacing w:line="360" w:lineRule="auto"/>
        <w:ind w:firstLineChars="200" w:firstLine="440"/>
        <w:rPr>
          <w:szCs w:val="21"/>
          <w:lang w:eastAsia="zh-CN"/>
        </w:rPr>
      </w:pPr>
      <w:r>
        <w:rPr>
          <w:rFonts w:hint="eastAsia"/>
          <w:szCs w:val="21"/>
          <w:lang w:eastAsia="zh-CN"/>
        </w:rPr>
        <w:t>3.2 乙方应根据甲方要求在甲方支付到货款前</w:t>
      </w:r>
      <w:r>
        <w:rPr>
          <w:rFonts w:hint="eastAsia"/>
          <w:szCs w:val="21"/>
          <w:u w:val="single"/>
          <w:lang w:eastAsia="zh-CN"/>
        </w:rPr>
        <w:t>30</w:t>
      </w:r>
      <w:r>
        <w:rPr>
          <w:szCs w:val="21"/>
          <w:u w:val="single"/>
          <w:lang w:eastAsia="zh-CN"/>
        </w:rPr>
        <w:t xml:space="preserve"> </w:t>
      </w:r>
      <w:r>
        <w:rPr>
          <w:rFonts w:hint="eastAsia"/>
          <w:szCs w:val="21"/>
          <w:lang w:eastAsia="zh-CN"/>
        </w:rPr>
        <w:t>日内提供合同总价的正式税务发票，否则甲方有权顺延付款。现场交货条件下，乙方应提交增值税专用发票（税率</w:t>
      </w:r>
      <w:r>
        <w:rPr>
          <w:rFonts w:hint="eastAsia"/>
          <w:szCs w:val="21"/>
          <w:u w:val="single"/>
          <w:lang w:eastAsia="zh-CN"/>
        </w:rPr>
        <w:t xml:space="preserve">   </w:t>
      </w:r>
      <w:r>
        <w:rPr>
          <w:rFonts w:hint="eastAsia"/>
          <w:szCs w:val="21"/>
          <w:lang w:eastAsia="zh-CN"/>
        </w:rPr>
        <w:t>%）。</w:t>
      </w:r>
    </w:p>
    <w:p w14:paraId="65CF961E" w14:textId="77777777" w:rsidR="007F171B" w:rsidRDefault="007F171B" w:rsidP="007F171B">
      <w:pPr>
        <w:spacing w:line="360" w:lineRule="auto"/>
        <w:rPr>
          <w:szCs w:val="21"/>
          <w:lang w:eastAsia="zh-CN"/>
        </w:rPr>
      </w:pPr>
      <w:r>
        <w:rPr>
          <w:rFonts w:hint="eastAsia"/>
          <w:szCs w:val="21"/>
          <w:lang w:eastAsia="zh-CN"/>
        </w:rPr>
        <w:t>4、质量要求和技术标准</w:t>
      </w:r>
    </w:p>
    <w:p w14:paraId="67BEDB62" w14:textId="77777777" w:rsidR="007F171B" w:rsidRDefault="007F171B" w:rsidP="007F171B">
      <w:pPr>
        <w:spacing w:line="360" w:lineRule="auto"/>
        <w:rPr>
          <w:szCs w:val="21"/>
          <w:lang w:eastAsia="zh-CN"/>
        </w:rPr>
      </w:pPr>
      <w:r>
        <w:rPr>
          <w:rFonts w:hint="eastAsia"/>
          <w:szCs w:val="21"/>
          <w:lang w:eastAsia="zh-CN"/>
        </w:rPr>
        <w:t xml:space="preserve">    4.1乙方所提供的产品必须是原厂原包装（含货物质量合格证书）产品，质量必须符合国家标准或行业标准以及原厂出厂标准（以说明书为准），且乙方所提供的产品的技术参数必须与官方网站中所列设备的技术参数一致，如产品不符合本合同中约定的要求，甲方有权拒绝接受。</w:t>
      </w:r>
    </w:p>
    <w:p w14:paraId="1FF31A51" w14:textId="77777777" w:rsidR="007F171B" w:rsidRDefault="007F171B" w:rsidP="007F171B">
      <w:pPr>
        <w:spacing w:line="360" w:lineRule="auto"/>
        <w:rPr>
          <w:szCs w:val="21"/>
          <w:lang w:eastAsia="zh-CN"/>
        </w:rPr>
      </w:pPr>
      <w:r>
        <w:rPr>
          <w:rFonts w:hint="eastAsia"/>
          <w:szCs w:val="21"/>
          <w:lang w:eastAsia="zh-CN"/>
        </w:rPr>
        <w:t xml:space="preserve">    4.2乙方应保证货物是全新、未使用过的原装合格正品，并完全符合合同规定的质量、规格和性能的要求。乙方应保证其提供的货物在正确安装、正常使用和保养条件下，在其使用寿命内具有良好的性能。在质量保证期（质量保证期自货物验收合格之日起计算</w:t>
      </w:r>
      <w:r>
        <w:rPr>
          <w:szCs w:val="21"/>
          <w:u w:val="single"/>
          <w:lang w:eastAsia="zh-CN"/>
        </w:rPr>
        <w:t xml:space="preserve">  </w:t>
      </w:r>
      <w:r>
        <w:rPr>
          <w:rFonts w:hint="eastAsia"/>
          <w:szCs w:val="21"/>
          <w:u w:val="single"/>
          <w:lang w:eastAsia="zh-CN"/>
        </w:rPr>
        <w:t>1</w:t>
      </w:r>
      <w:r>
        <w:rPr>
          <w:szCs w:val="21"/>
          <w:u w:val="single"/>
          <w:lang w:eastAsia="zh-CN"/>
        </w:rPr>
        <w:t xml:space="preserve">  </w:t>
      </w:r>
      <w:r>
        <w:rPr>
          <w:rFonts w:hint="eastAsia"/>
          <w:szCs w:val="21"/>
          <w:lang w:eastAsia="zh-CN"/>
        </w:rPr>
        <w:t>年）内，乙方应当对其交付的产品承担质量保证责任并提供</w:t>
      </w:r>
      <w:proofErr w:type="gramStart"/>
      <w:r>
        <w:rPr>
          <w:rFonts w:hint="eastAsia"/>
          <w:szCs w:val="21"/>
          <w:lang w:eastAsia="zh-CN"/>
        </w:rPr>
        <w:t>产品维保服务</w:t>
      </w:r>
      <w:proofErr w:type="gramEnd"/>
      <w:r>
        <w:rPr>
          <w:rFonts w:hint="eastAsia"/>
          <w:szCs w:val="21"/>
          <w:lang w:eastAsia="zh-CN"/>
        </w:rPr>
        <w:t>，所需费用由乙方承担。</w:t>
      </w:r>
    </w:p>
    <w:p w14:paraId="4C45557D" w14:textId="77777777" w:rsidR="007F171B" w:rsidRDefault="007F171B" w:rsidP="007F171B">
      <w:pPr>
        <w:spacing w:line="360" w:lineRule="auto"/>
        <w:rPr>
          <w:szCs w:val="21"/>
          <w:lang w:eastAsia="zh-CN"/>
        </w:rPr>
      </w:pPr>
      <w:r>
        <w:rPr>
          <w:rFonts w:hint="eastAsia"/>
          <w:szCs w:val="21"/>
          <w:lang w:eastAsia="zh-CN"/>
        </w:rPr>
        <w:t xml:space="preserve">    4.3除合同另有规定外，乙方提供的全部货物均应按甲方要求的标准采取保护措施进行包装。该包装应适应于远距离运输、防潮、防震、防锈和防野蛮装卸，以确保货物安全无损运抵指定地点。由于包装不善所引起的货物损失均由乙方承担。</w:t>
      </w:r>
    </w:p>
    <w:p w14:paraId="1AED81DE" w14:textId="77777777" w:rsidR="007F171B" w:rsidRDefault="007F171B" w:rsidP="007F171B">
      <w:pPr>
        <w:spacing w:line="360" w:lineRule="auto"/>
        <w:rPr>
          <w:szCs w:val="21"/>
          <w:lang w:eastAsia="zh-CN"/>
        </w:rPr>
      </w:pPr>
      <w:r>
        <w:rPr>
          <w:rFonts w:hint="eastAsia"/>
          <w:szCs w:val="21"/>
          <w:lang w:eastAsia="zh-CN"/>
        </w:rPr>
        <w:lastRenderedPageBreak/>
        <w:t xml:space="preserve">    4.4乙方不按本合同约定交付产品所产生的任何费用由乙方自己承担。</w:t>
      </w:r>
    </w:p>
    <w:p w14:paraId="249BD2E1" w14:textId="77777777" w:rsidR="007F171B" w:rsidRDefault="007F171B" w:rsidP="007F171B">
      <w:pPr>
        <w:spacing w:line="360" w:lineRule="auto"/>
        <w:rPr>
          <w:szCs w:val="21"/>
          <w:lang w:eastAsia="zh-CN"/>
        </w:rPr>
      </w:pPr>
      <w:r>
        <w:rPr>
          <w:rFonts w:hint="eastAsia"/>
          <w:szCs w:val="21"/>
          <w:lang w:eastAsia="zh-CN"/>
        </w:rPr>
        <w:t>5、安装调试、技术服务、人员培训及技术资料</w:t>
      </w:r>
    </w:p>
    <w:p w14:paraId="08F5C22E" w14:textId="77777777" w:rsidR="007F171B" w:rsidRDefault="007F171B" w:rsidP="007F171B">
      <w:pPr>
        <w:spacing w:line="360" w:lineRule="auto"/>
        <w:ind w:firstLineChars="200" w:firstLine="440"/>
        <w:rPr>
          <w:szCs w:val="21"/>
          <w:lang w:eastAsia="zh-CN"/>
        </w:rPr>
      </w:pPr>
      <w:r>
        <w:rPr>
          <w:rFonts w:hint="eastAsia"/>
          <w:szCs w:val="21"/>
          <w:lang w:eastAsia="zh-CN"/>
        </w:rPr>
        <w:t>5.1乙方为甲方提供下列服务（具体以在□内打“√”为准）</w:t>
      </w:r>
    </w:p>
    <w:p w14:paraId="57271A47" w14:textId="77777777" w:rsidR="007F171B" w:rsidRDefault="00DB2155" w:rsidP="007F171B">
      <w:pPr>
        <w:spacing w:line="360" w:lineRule="auto"/>
        <w:ind w:firstLineChars="200" w:firstLine="440"/>
        <w:rPr>
          <w:szCs w:val="21"/>
          <w:u w:val="single"/>
          <w:lang w:eastAsia="zh-CN"/>
        </w:rPr>
      </w:pPr>
      <w:sdt>
        <w:sdtPr>
          <w:rPr>
            <w:rFonts w:hint="eastAsia"/>
            <w:szCs w:val="21"/>
          </w:rPr>
          <w:id w:val="-22404436"/>
        </w:sdtPr>
        <w:sdtEndPr/>
        <w:sdtContent>
          <w:r w:rsidR="007F171B">
            <w:rPr>
              <w:rFonts w:ascii="MS Gothic" w:eastAsia="MS Gothic" w:hAnsi="MS Gothic" w:hint="eastAsia"/>
              <w:szCs w:val="21"/>
              <w:lang w:eastAsia="zh-CN"/>
            </w:rPr>
            <w:t>☐</w:t>
          </w:r>
        </w:sdtContent>
      </w:sdt>
      <w:r w:rsidR="007F171B">
        <w:rPr>
          <w:rFonts w:hint="eastAsia"/>
          <w:szCs w:val="21"/>
          <w:lang w:eastAsia="zh-CN"/>
        </w:rPr>
        <w:t>安装调试：乙方应在产品到货后</w:t>
      </w:r>
      <w:r w:rsidR="007F171B">
        <w:rPr>
          <w:rFonts w:hint="eastAsia"/>
          <w:szCs w:val="21"/>
          <w:u w:val="single"/>
          <w:lang w:eastAsia="zh-CN"/>
        </w:rPr>
        <w:t xml:space="preserve">  </w:t>
      </w:r>
      <w:r w:rsidR="007F171B">
        <w:rPr>
          <w:rFonts w:hint="eastAsia"/>
          <w:szCs w:val="21"/>
          <w:lang w:eastAsia="zh-CN"/>
        </w:rPr>
        <w:t>日内安装完毕，并提请甲方进行调试验收；</w:t>
      </w:r>
      <w:r w:rsidR="007F171B">
        <w:rPr>
          <w:szCs w:val="21"/>
          <w:u w:val="single"/>
          <w:lang w:eastAsia="zh-CN"/>
        </w:rPr>
        <w:t xml:space="preserve">    </w:t>
      </w:r>
    </w:p>
    <w:p w14:paraId="1227FF25" w14:textId="77777777" w:rsidR="007F171B" w:rsidRDefault="00DB2155" w:rsidP="007F171B">
      <w:pPr>
        <w:spacing w:line="360" w:lineRule="auto"/>
        <w:ind w:firstLineChars="200" w:firstLine="440"/>
        <w:rPr>
          <w:szCs w:val="21"/>
          <w:lang w:eastAsia="zh-CN"/>
        </w:rPr>
      </w:pPr>
      <w:sdt>
        <w:sdtPr>
          <w:rPr>
            <w:rFonts w:hint="eastAsia"/>
            <w:szCs w:val="21"/>
          </w:rPr>
          <w:id w:val="-1019545688"/>
        </w:sdtPr>
        <w:sdtEndPr/>
        <w:sdtContent>
          <w:r w:rsidR="007F171B">
            <w:rPr>
              <w:rFonts w:ascii="MS Gothic" w:eastAsia="MS Gothic" w:hAnsi="MS Gothic" w:hint="eastAsia"/>
              <w:szCs w:val="21"/>
              <w:lang w:eastAsia="zh-CN"/>
            </w:rPr>
            <w:t>☐</w:t>
          </w:r>
        </w:sdtContent>
      </w:sdt>
      <w:r w:rsidR="007F171B">
        <w:rPr>
          <w:rFonts w:hint="eastAsia"/>
          <w:szCs w:val="21"/>
          <w:lang w:eastAsia="zh-CN"/>
        </w:rPr>
        <w:t>技术服务：</w:t>
      </w:r>
      <w:r w:rsidR="007F171B">
        <w:rPr>
          <w:szCs w:val="21"/>
          <w:u w:val="single"/>
          <w:lang w:eastAsia="zh-CN"/>
        </w:rPr>
        <w:t xml:space="preserve">                                                                 </w:t>
      </w:r>
    </w:p>
    <w:p w14:paraId="2373F0C1" w14:textId="77777777" w:rsidR="007F171B" w:rsidRDefault="00DB2155" w:rsidP="007F171B">
      <w:pPr>
        <w:spacing w:line="360" w:lineRule="auto"/>
        <w:ind w:firstLineChars="200" w:firstLine="440"/>
        <w:rPr>
          <w:szCs w:val="21"/>
          <w:u w:val="single"/>
          <w:lang w:eastAsia="zh-CN"/>
        </w:rPr>
      </w:pPr>
      <w:sdt>
        <w:sdtPr>
          <w:rPr>
            <w:rFonts w:hint="eastAsia"/>
            <w:szCs w:val="21"/>
          </w:rPr>
          <w:id w:val="1427537698"/>
        </w:sdtPr>
        <w:sdtEndPr/>
        <w:sdtContent>
          <w:r w:rsidR="007F171B">
            <w:rPr>
              <w:rFonts w:ascii="MS Gothic" w:eastAsia="MS Gothic" w:hAnsi="MS Gothic" w:hint="eastAsia"/>
              <w:szCs w:val="21"/>
              <w:lang w:eastAsia="zh-CN"/>
            </w:rPr>
            <w:t>☐</w:t>
          </w:r>
        </w:sdtContent>
      </w:sdt>
      <w:r w:rsidR="007F171B">
        <w:rPr>
          <w:rFonts w:hint="eastAsia"/>
          <w:szCs w:val="21"/>
          <w:lang w:eastAsia="zh-CN"/>
        </w:rPr>
        <w:t>人员培训：</w:t>
      </w:r>
      <w:r w:rsidR="007F171B">
        <w:rPr>
          <w:szCs w:val="21"/>
          <w:u w:val="single"/>
          <w:lang w:eastAsia="zh-CN"/>
        </w:rPr>
        <w:t xml:space="preserve">                                                                 </w:t>
      </w:r>
    </w:p>
    <w:p w14:paraId="31E7EC70" w14:textId="77777777" w:rsidR="007F171B" w:rsidRDefault="00DB2155" w:rsidP="007F171B">
      <w:pPr>
        <w:spacing w:line="360" w:lineRule="auto"/>
        <w:ind w:firstLineChars="200" w:firstLine="440"/>
        <w:rPr>
          <w:szCs w:val="21"/>
          <w:lang w:eastAsia="zh-CN"/>
        </w:rPr>
      </w:pPr>
      <w:sdt>
        <w:sdtPr>
          <w:rPr>
            <w:rFonts w:hint="eastAsia"/>
            <w:szCs w:val="21"/>
          </w:rPr>
          <w:id w:val="-1252738078"/>
        </w:sdtPr>
        <w:sdtEndPr/>
        <w:sdtContent>
          <w:r w:rsidR="007F171B">
            <w:rPr>
              <w:rFonts w:hint="eastAsia"/>
              <w:szCs w:val="21"/>
              <w:lang w:eastAsia="zh-CN"/>
            </w:rPr>
            <w:t>√</w:t>
          </w:r>
        </w:sdtContent>
      </w:sdt>
      <w:r w:rsidR="007F171B">
        <w:rPr>
          <w:rFonts w:hint="eastAsia"/>
          <w:szCs w:val="21"/>
          <w:lang w:eastAsia="zh-CN"/>
        </w:rPr>
        <w:t>技术资料：</w:t>
      </w:r>
      <w:r w:rsidR="007F171B">
        <w:rPr>
          <w:szCs w:val="21"/>
          <w:u w:val="single"/>
          <w:lang w:eastAsia="zh-CN"/>
        </w:rPr>
        <w:t xml:space="preserve"> </w:t>
      </w:r>
      <w:r w:rsidR="00887B9E">
        <w:rPr>
          <w:rFonts w:hint="eastAsia"/>
          <w:szCs w:val="21"/>
          <w:u w:val="single"/>
          <w:lang w:eastAsia="zh-CN"/>
        </w:rPr>
        <w:t>见附件</w:t>
      </w:r>
      <w:r w:rsidR="007F171B">
        <w:rPr>
          <w:szCs w:val="21"/>
          <w:u w:val="single"/>
          <w:lang w:eastAsia="zh-CN"/>
        </w:rPr>
        <w:t xml:space="preserve">                                                               </w:t>
      </w:r>
    </w:p>
    <w:p w14:paraId="296653BD" w14:textId="77777777" w:rsidR="007F171B" w:rsidRDefault="007F171B" w:rsidP="007F171B">
      <w:pPr>
        <w:spacing w:line="360" w:lineRule="auto"/>
        <w:rPr>
          <w:szCs w:val="21"/>
          <w:lang w:eastAsia="zh-CN"/>
        </w:rPr>
      </w:pPr>
      <w:r>
        <w:rPr>
          <w:rFonts w:hint="eastAsia"/>
          <w:szCs w:val="21"/>
          <w:lang w:eastAsia="zh-CN"/>
        </w:rPr>
        <w:t xml:space="preserve">    5.2除第5.1款约定外，乙方还应根据甲方要求为甲方工作人员以及使用人员进行必要的现场免费技术培训，使甲方人员及使用人员能独立使用该产品，完成日常操作。</w:t>
      </w:r>
    </w:p>
    <w:p w14:paraId="55A74556" w14:textId="77777777" w:rsidR="007F171B" w:rsidRDefault="007F171B" w:rsidP="007F171B">
      <w:pPr>
        <w:spacing w:line="360" w:lineRule="auto"/>
        <w:rPr>
          <w:szCs w:val="21"/>
          <w:lang w:eastAsia="zh-CN"/>
        </w:rPr>
      </w:pPr>
      <w:r>
        <w:rPr>
          <w:rFonts w:hint="eastAsia"/>
          <w:szCs w:val="21"/>
          <w:lang w:eastAsia="zh-CN"/>
        </w:rPr>
        <w:t>6、验收</w:t>
      </w:r>
    </w:p>
    <w:p w14:paraId="0D1BDF9E" w14:textId="77777777" w:rsidR="007F171B" w:rsidRDefault="007F171B" w:rsidP="007F171B">
      <w:pPr>
        <w:spacing w:line="360" w:lineRule="auto"/>
        <w:rPr>
          <w:szCs w:val="21"/>
          <w:lang w:eastAsia="zh-CN"/>
        </w:rPr>
      </w:pPr>
      <w:r>
        <w:rPr>
          <w:rFonts w:hint="eastAsia"/>
          <w:szCs w:val="21"/>
          <w:lang w:eastAsia="zh-CN"/>
        </w:rPr>
        <w:t xml:space="preserve">    6.1货物的货到验收包括：型号、规格、数量、外观质量、及货物包装是否完好。</w:t>
      </w:r>
    </w:p>
    <w:p w14:paraId="015E6F0B" w14:textId="77777777" w:rsidR="007F171B" w:rsidRDefault="007F171B" w:rsidP="007F171B">
      <w:pPr>
        <w:spacing w:line="360" w:lineRule="auto"/>
        <w:rPr>
          <w:szCs w:val="21"/>
          <w:lang w:eastAsia="zh-CN"/>
        </w:rPr>
      </w:pPr>
      <w:r>
        <w:rPr>
          <w:rFonts w:hint="eastAsia"/>
          <w:szCs w:val="21"/>
          <w:lang w:eastAsia="zh-CN"/>
        </w:rPr>
        <w:t xml:space="preserve">    6.2乙方对一次开箱不合格（产品有质量故障）的产品予以换新，承担一切与之有关的费用。</w:t>
      </w:r>
    </w:p>
    <w:p w14:paraId="1ED6A6C8" w14:textId="77777777" w:rsidR="007F171B" w:rsidRDefault="007F171B" w:rsidP="007F171B">
      <w:pPr>
        <w:spacing w:line="360" w:lineRule="auto"/>
        <w:rPr>
          <w:szCs w:val="21"/>
          <w:lang w:eastAsia="zh-CN"/>
        </w:rPr>
      </w:pPr>
      <w:r>
        <w:rPr>
          <w:rFonts w:hint="eastAsia"/>
          <w:szCs w:val="21"/>
          <w:lang w:eastAsia="zh-CN"/>
        </w:rPr>
        <w:t xml:space="preserve">    6.3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14:paraId="2BC8F976" w14:textId="77777777" w:rsidR="007F171B" w:rsidRDefault="007F171B" w:rsidP="007F171B">
      <w:pPr>
        <w:spacing w:line="360" w:lineRule="auto"/>
        <w:ind w:firstLineChars="200" w:firstLine="440"/>
        <w:rPr>
          <w:szCs w:val="21"/>
          <w:lang w:eastAsia="zh-CN"/>
        </w:rPr>
      </w:pPr>
      <w:r>
        <w:rPr>
          <w:rFonts w:hint="eastAsia"/>
          <w:szCs w:val="21"/>
          <w:lang w:eastAsia="zh-CN"/>
        </w:rPr>
        <w:t>6.4对于安装质量，乙方保证标准时、正确安装好设备，保证设备良好运行。产品调试验收的标准：按行业通行标准、厂方出厂标准；两者要求不一致的，适用对产品更为严格的标准。</w:t>
      </w:r>
    </w:p>
    <w:p w14:paraId="5816E8B0" w14:textId="77777777" w:rsidR="007F171B" w:rsidRDefault="007F171B" w:rsidP="007F171B">
      <w:pPr>
        <w:spacing w:line="360" w:lineRule="auto"/>
        <w:ind w:firstLineChars="200" w:firstLine="440"/>
        <w:rPr>
          <w:szCs w:val="21"/>
          <w:lang w:eastAsia="zh-CN"/>
        </w:rPr>
      </w:pPr>
      <w:r>
        <w:rPr>
          <w:rFonts w:hint="eastAsia"/>
          <w:szCs w:val="21"/>
          <w:lang w:eastAsia="zh-CN"/>
        </w:rPr>
        <w:t>6.5调试验收结果经甲方确认后，双方代表必须按规定的验收交接单上的项目对照本合同填好验收结果并签名盖章。</w:t>
      </w:r>
    </w:p>
    <w:p w14:paraId="01E98EB5" w14:textId="77777777" w:rsidR="007F171B" w:rsidRDefault="007F171B" w:rsidP="007F171B">
      <w:pPr>
        <w:spacing w:line="360" w:lineRule="auto"/>
        <w:ind w:firstLineChars="200" w:firstLine="440"/>
        <w:rPr>
          <w:szCs w:val="21"/>
          <w:lang w:eastAsia="zh-CN"/>
        </w:rPr>
      </w:pPr>
      <w:r>
        <w:rPr>
          <w:rFonts w:hint="eastAsia"/>
          <w:szCs w:val="21"/>
          <w:lang w:eastAsia="zh-CN"/>
        </w:rPr>
        <w:t>6.6 产品无需安装调试的，到货开箱验收合格视为产品验收合格；产品需安装调试的，调试验收合格视为产品验收合格。但无论采取何种验收方式，均不免除乙方按照本合同约定应承担的质量保证责任。</w:t>
      </w:r>
    </w:p>
    <w:p w14:paraId="78145A9E" w14:textId="77777777" w:rsidR="007F171B" w:rsidRDefault="007F171B" w:rsidP="007F171B">
      <w:pPr>
        <w:spacing w:line="360" w:lineRule="auto"/>
        <w:rPr>
          <w:szCs w:val="21"/>
          <w:lang w:eastAsia="zh-CN"/>
        </w:rPr>
      </w:pPr>
      <w:r>
        <w:rPr>
          <w:rFonts w:hint="eastAsia"/>
          <w:szCs w:val="21"/>
          <w:lang w:eastAsia="zh-CN"/>
        </w:rPr>
        <w:t>7、质量保证</w:t>
      </w:r>
    </w:p>
    <w:p w14:paraId="3FE54754" w14:textId="77777777" w:rsidR="007F171B" w:rsidRDefault="007F171B" w:rsidP="007F171B">
      <w:pPr>
        <w:spacing w:line="360" w:lineRule="auto"/>
        <w:rPr>
          <w:szCs w:val="21"/>
          <w:lang w:eastAsia="zh-CN"/>
        </w:rPr>
      </w:pPr>
      <w:r>
        <w:rPr>
          <w:rFonts w:hint="eastAsia"/>
          <w:szCs w:val="21"/>
          <w:lang w:eastAsia="zh-CN"/>
        </w:rPr>
        <w:t xml:space="preserve">    除本合同另有约定外，本合同产品售。后服务按厂家标准提供有关质量保证和售后服务的承诺执行，国家有规定的按国家规定执行。</w:t>
      </w:r>
    </w:p>
    <w:p w14:paraId="59EE2985" w14:textId="77777777" w:rsidR="007F171B" w:rsidRDefault="007F171B" w:rsidP="007F171B">
      <w:pPr>
        <w:spacing w:line="360" w:lineRule="auto"/>
        <w:rPr>
          <w:szCs w:val="21"/>
          <w:lang w:eastAsia="zh-CN"/>
        </w:rPr>
      </w:pPr>
      <w:r>
        <w:rPr>
          <w:rFonts w:hint="eastAsia"/>
          <w:szCs w:val="21"/>
          <w:lang w:eastAsia="zh-CN"/>
        </w:rPr>
        <w:t>8、违约责任</w:t>
      </w:r>
    </w:p>
    <w:p w14:paraId="20BBC283" w14:textId="77777777" w:rsidR="007F171B" w:rsidRDefault="007F171B" w:rsidP="007F171B">
      <w:pPr>
        <w:spacing w:line="360" w:lineRule="auto"/>
        <w:rPr>
          <w:szCs w:val="21"/>
          <w:lang w:eastAsia="zh-CN"/>
        </w:rPr>
      </w:pPr>
      <w:r>
        <w:rPr>
          <w:rFonts w:hint="eastAsia"/>
          <w:szCs w:val="21"/>
          <w:lang w:eastAsia="zh-CN"/>
        </w:rPr>
        <w:t xml:space="preserve">   8.1乙方逾期交货的，每日按照合同总额的</w:t>
      </w:r>
      <w:r>
        <w:rPr>
          <w:szCs w:val="21"/>
          <w:u w:val="single"/>
          <w:lang w:eastAsia="zh-CN"/>
        </w:rPr>
        <w:t xml:space="preserve"> </w:t>
      </w:r>
      <w:r>
        <w:rPr>
          <w:rFonts w:hint="eastAsia"/>
          <w:szCs w:val="21"/>
          <w:u w:val="single"/>
          <w:lang w:eastAsia="zh-CN"/>
        </w:rPr>
        <w:t>1</w:t>
      </w:r>
      <w:r>
        <w:rPr>
          <w:szCs w:val="21"/>
          <w:u w:val="single"/>
          <w:lang w:eastAsia="zh-CN"/>
        </w:rPr>
        <w:t xml:space="preserve">  </w:t>
      </w:r>
      <w:r>
        <w:rPr>
          <w:rFonts w:hint="eastAsia"/>
          <w:szCs w:val="21"/>
          <w:lang w:eastAsia="zh-CN"/>
        </w:rPr>
        <w:t>%向甲方支付违约金，逾期超过</w:t>
      </w:r>
      <w:r>
        <w:rPr>
          <w:szCs w:val="21"/>
          <w:u w:val="single"/>
          <w:lang w:eastAsia="zh-CN"/>
        </w:rPr>
        <w:t xml:space="preserve"> </w:t>
      </w:r>
      <w:r>
        <w:rPr>
          <w:rFonts w:hint="eastAsia"/>
          <w:szCs w:val="21"/>
          <w:u w:val="single"/>
          <w:lang w:eastAsia="zh-CN"/>
        </w:rPr>
        <w:t>7</w:t>
      </w:r>
      <w:r>
        <w:rPr>
          <w:szCs w:val="21"/>
          <w:u w:val="single"/>
          <w:lang w:eastAsia="zh-CN"/>
        </w:rPr>
        <w:t xml:space="preserve">  </w:t>
      </w:r>
      <w:r>
        <w:rPr>
          <w:rFonts w:hint="eastAsia"/>
          <w:szCs w:val="21"/>
          <w:lang w:eastAsia="zh-CN"/>
        </w:rPr>
        <w:t>日的，甲方还有权解除合同，并要求乙方一次性支付合同总额</w:t>
      </w:r>
      <w:r>
        <w:rPr>
          <w:szCs w:val="21"/>
          <w:u w:val="single"/>
          <w:lang w:eastAsia="zh-CN"/>
        </w:rPr>
        <w:t xml:space="preserve"> </w:t>
      </w:r>
      <w:r>
        <w:rPr>
          <w:rFonts w:hint="eastAsia"/>
          <w:szCs w:val="21"/>
          <w:u w:val="single"/>
          <w:lang w:eastAsia="zh-CN"/>
        </w:rPr>
        <w:t>20</w:t>
      </w:r>
      <w:r>
        <w:rPr>
          <w:szCs w:val="21"/>
          <w:u w:val="single"/>
          <w:lang w:eastAsia="zh-CN"/>
        </w:rPr>
        <w:t xml:space="preserve">  </w:t>
      </w:r>
      <w:r>
        <w:rPr>
          <w:rFonts w:hint="eastAsia"/>
          <w:szCs w:val="21"/>
          <w:lang w:eastAsia="zh-CN"/>
        </w:rPr>
        <w:t>%的违约金。乙方部分交货、交货不合格的，均按照逾期交货处理。</w:t>
      </w:r>
    </w:p>
    <w:p w14:paraId="5E21E458" w14:textId="77777777" w:rsidR="007F171B" w:rsidRDefault="007F171B" w:rsidP="007F171B">
      <w:pPr>
        <w:spacing w:line="360" w:lineRule="auto"/>
        <w:rPr>
          <w:szCs w:val="21"/>
          <w:lang w:eastAsia="zh-CN"/>
        </w:rPr>
      </w:pPr>
      <w:r>
        <w:rPr>
          <w:rFonts w:hint="eastAsia"/>
          <w:szCs w:val="21"/>
          <w:lang w:eastAsia="zh-CN"/>
        </w:rPr>
        <w:lastRenderedPageBreak/>
        <w:t xml:space="preserve">   8.2 乙方交付的产品经甲方验收不合格的，每次应向甲方支付违约金人民币</w:t>
      </w:r>
      <w:r>
        <w:rPr>
          <w:szCs w:val="21"/>
          <w:u w:val="single"/>
          <w:lang w:eastAsia="zh-CN"/>
        </w:rPr>
        <w:t xml:space="preserve">  </w:t>
      </w:r>
      <w:r>
        <w:rPr>
          <w:rFonts w:hint="eastAsia"/>
          <w:szCs w:val="21"/>
          <w:u w:val="single"/>
          <w:lang w:eastAsia="zh-CN"/>
        </w:rPr>
        <w:t>1,000.00</w:t>
      </w:r>
      <w:r>
        <w:rPr>
          <w:szCs w:val="21"/>
          <w:u w:val="single"/>
          <w:lang w:eastAsia="zh-CN"/>
        </w:rPr>
        <w:t xml:space="preserve"> </w:t>
      </w:r>
      <w:r>
        <w:rPr>
          <w:rFonts w:hint="eastAsia"/>
          <w:szCs w:val="21"/>
          <w:lang w:eastAsia="zh-CN"/>
        </w:rPr>
        <w:t>元，并应根据甲方要求进行修理、更换或采取其他补救措施。累计</w:t>
      </w:r>
      <w:r>
        <w:rPr>
          <w:szCs w:val="21"/>
          <w:u w:val="single"/>
          <w:lang w:eastAsia="zh-CN"/>
        </w:rPr>
        <w:t xml:space="preserve">  </w:t>
      </w:r>
      <w:r>
        <w:rPr>
          <w:rFonts w:hint="eastAsia"/>
          <w:szCs w:val="21"/>
          <w:u w:val="single"/>
          <w:lang w:eastAsia="zh-CN"/>
        </w:rPr>
        <w:t>2</w:t>
      </w:r>
      <w:r>
        <w:rPr>
          <w:szCs w:val="21"/>
          <w:u w:val="single"/>
          <w:lang w:eastAsia="zh-CN"/>
        </w:rPr>
        <w:t xml:space="preserve"> </w:t>
      </w:r>
      <w:r>
        <w:rPr>
          <w:rFonts w:hint="eastAsia"/>
          <w:szCs w:val="21"/>
          <w:lang w:eastAsia="zh-CN"/>
        </w:rPr>
        <w:t>次验收不合格的，甲方还有权解除合同、拒绝支付任何费用。</w:t>
      </w:r>
    </w:p>
    <w:p w14:paraId="5541EC1E" w14:textId="77777777" w:rsidR="007F171B" w:rsidRDefault="007F171B" w:rsidP="007F171B">
      <w:pPr>
        <w:spacing w:line="360" w:lineRule="auto"/>
        <w:rPr>
          <w:szCs w:val="21"/>
          <w:lang w:eastAsia="zh-CN"/>
        </w:rPr>
      </w:pPr>
      <w:r>
        <w:rPr>
          <w:rFonts w:hint="eastAsia"/>
          <w:szCs w:val="21"/>
          <w:lang w:eastAsia="zh-CN"/>
        </w:rPr>
        <w:t xml:space="preserve">   8.3 甲方无故逾期付款的，按照银行同期贷款利率标准支付利息。</w:t>
      </w:r>
    </w:p>
    <w:p w14:paraId="5D0C272B" w14:textId="77777777" w:rsidR="007F171B" w:rsidRDefault="007F171B" w:rsidP="007F171B">
      <w:pPr>
        <w:spacing w:line="360" w:lineRule="auto"/>
        <w:ind w:firstLineChars="150" w:firstLine="330"/>
        <w:rPr>
          <w:szCs w:val="21"/>
          <w:lang w:eastAsia="zh-CN"/>
        </w:rPr>
      </w:pPr>
      <w:r>
        <w:rPr>
          <w:rFonts w:hint="eastAsia"/>
          <w:szCs w:val="21"/>
          <w:lang w:eastAsia="zh-CN"/>
        </w:rPr>
        <w:t>8.4 一方的违约行为给对方造成的损失超过本合同约定的违约金数额的，超出部分，违约方应予以赔偿。</w:t>
      </w:r>
    </w:p>
    <w:p w14:paraId="36478885" w14:textId="77777777" w:rsidR="007F171B" w:rsidRDefault="007F171B" w:rsidP="007F171B">
      <w:pPr>
        <w:spacing w:line="360" w:lineRule="auto"/>
        <w:ind w:firstLineChars="50" w:firstLine="110"/>
        <w:rPr>
          <w:szCs w:val="21"/>
          <w:lang w:eastAsia="zh-CN"/>
        </w:rPr>
      </w:pPr>
      <w:r>
        <w:rPr>
          <w:rFonts w:hint="eastAsia"/>
          <w:szCs w:val="21"/>
          <w:lang w:eastAsia="zh-CN"/>
        </w:rPr>
        <w:t>9、法律的适用及争议解决方式</w:t>
      </w:r>
    </w:p>
    <w:p w14:paraId="714D1F5E" w14:textId="77777777" w:rsidR="007F171B" w:rsidRDefault="007F171B" w:rsidP="007F171B">
      <w:pPr>
        <w:spacing w:line="360" w:lineRule="auto"/>
        <w:ind w:firstLineChars="150" w:firstLine="330"/>
        <w:rPr>
          <w:szCs w:val="21"/>
          <w:lang w:eastAsia="zh-CN"/>
        </w:rPr>
      </w:pPr>
      <w:r>
        <w:rPr>
          <w:rFonts w:hint="eastAsia"/>
          <w:szCs w:val="21"/>
          <w:lang w:eastAsia="zh-CN"/>
        </w:rPr>
        <w:t>9.1、本合同的效力、解释及履行均适用中华人民共和国法律。</w:t>
      </w:r>
    </w:p>
    <w:p w14:paraId="36B95D2C" w14:textId="77777777" w:rsidR="007F171B" w:rsidRDefault="007F171B" w:rsidP="007F171B">
      <w:pPr>
        <w:spacing w:line="360" w:lineRule="auto"/>
        <w:ind w:firstLineChars="150" w:firstLine="330"/>
        <w:rPr>
          <w:szCs w:val="21"/>
          <w:lang w:eastAsia="zh-CN"/>
        </w:rPr>
      </w:pPr>
      <w:r>
        <w:rPr>
          <w:rFonts w:hint="eastAsia"/>
          <w:szCs w:val="21"/>
          <w:lang w:eastAsia="zh-CN"/>
        </w:rPr>
        <w:t>9.2、因本合同履行过程中引起的任何争议，双方应</w:t>
      </w:r>
      <w:proofErr w:type="gramStart"/>
      <w:r>
        <w:rPr>
          <w:rFonts w:hint="eastAsia"/>
          <w:szCs w:val="21"/>
          <w:lang w:eastAsia="zh-CN"/>
        </w:rPr>
        <w:t>及时友好</w:t>
      </w:r>
      <w:proofErr w:type="gramEnd"/>
      <w:r>
        <w:rPr>
          <w:rFonts w:hint="eastAsia"/>
          <w:szCs w:val="21"/>
          <w:lang w:eastAsia="zh-CN"/>
        </w:rPr>
        <w:t>协商解决。协商不成的，向甲方所在地的人民法院提起诉讼。</w:t>
      </w:r>
    </w:p>
    <w:p w14:paraId="00383CED" w14:textId="77777777" w:rsidR="007F171B" w:rsidRDefault="007F171B" w:rsidP="007F171B">
      <w:pPr>
        <w:spacing w:line="360" w:lineRule="auto"/>
        <w:rPr>
          <w:szCs w:val="21"/>
          <w:lang w:eastAsia="zh-CN"/>
        </w:rPr>
      </w:pPr>
      <w:r>
        <w:rPr>
          <w:rFonts w:hint="eastAsia"/>
          <w:szCs w:val="21"/>
          <w:lang w:eastAsia="zh-CN"/>
        </w:rPr>
        <w:t xml:space="preserve">10、 合同变更与解除： </w:t>
      </w:r>
    </w:p>
    <w:p w14:paraId="0885FEB5" w14:textId="77777777" w:rsidR="007F171B" w:rsidRDefault="007F171B" w:rsidP="007F171B">
      <w:pPr>
        <w:spacing w:line="360" w:lineRule="auto"/>
        <w:ind w:firstLineChars="150" w:firstLine="330"/>
        <w:rPr>
          <w:szCs w:val="21"/>
          <w:lang w:eastAsia="zh-CN"/>
        </w:rPr>
      </w:pPr>
      <w:r>
        <w:rPr>
          <w:rFonts w:hint="eastAsia"/>
          <w:szCs w:val="21"/>
          <w:lang w:eastAsia="zh-CN"/>
        </w:rPr>
        <w:t>除本合同另有约定或法律规定外，非经双方协商一致，任何一方均不得擅自变更或解除合同。合同变更或解除须采取书面形式。</w:t>
      </w:r>
    </w:p>
    <w:p w14:paraId="1789187C" w14:textId="77777777" w:rsidR="007F171B" w:rsidRDefault="007F171B" w:rsidP="007F171B">
      <w:pPr>
        <w:spacing w:line="360" w:lineRule="auto"/>
        <w:rPr>
          <w:szCs w:val="21"/>
          <w:lang w:eastAsia="zh-CN"/>
        </w:rPr>
      </w:pPr>
      <w:r>
        <w:rPr>
          <w:rFonts w:hint="eastAsia"/>
          <w:szCs w:val="21"/>
          <w:lang w:eastAsia="zh-CN"/>
        </w:rPr>
        <w:t>11、通知</w:t>
      </w:r>
    </w:p>
    <w:p w14:paraId="017D0DC8" w14:textId="77777777" w:rsidR="007F171B" w:rsidRDefault="007F171B" w:rsidP="007F171B">
      <w:pPr>
        <w:spacing w:line="360" w:lineRule="auto"/>
        <w:ind w:firstLineChars="200" w:firstLine="440"/>
        <w:rPr>
          <w:szCs w:val="21"/>
          <w:lang w:eastAsia="zh-CN"/>
        </w:rPr>
      </w:pPr>
      <w:r>
        <w:rPr>
          <w:rFonts w:hint="eastAsia"/>
          <w:szCs w:val="21"/>
          <w:lang w:eastAsia="zh-CN"/>
        </w:rPr>
        <w:t>双方重要文件往来应当以书面形式（含传真、电子邮件等）进行。如以特快专递方式送达至本合同所列地址，则：双方地址在同一个地市级行政区域内的，自特快专递寄出之日起算第3日即视为已有效送达（有证据证明对方已经提前签收除外）；双方地址不在同一个地市级行政区域内的，自特快专递寄出之日起算第5日即视为已有效送达（有证据证明对方已经提前签收除外）；双方应主动做好信函接收工作，无论信函是否被拒收、无人签收、他人签收等，均不影响有效送达的认定。如送达地址变更，变更</w:t>
      </w:r>
      <w:proofErr w:type="gramStart"/>
      <w:r>
        <w:rPr>
          <w:rFonts w:hint="eastAsia"/>
          <w:szCs w:val="21"/>
          <w:lang w:eastAsia="zh-CN"/>
        </w:rPr>
        <w:t>方应第一时间</w:t>
      </w:r>
      <w:proofErr w:type="gramEnd"/>
      <w:r>
        <w:rPr>
          <w:rFonts w:hint="eastAsia"/>
          <w:szCs w:val="21"/>
          <w:lang w:eastAsia="zh-CN"/>
        </w:rPr>
        <w:t>通知另一方，否则，通知方按对方变更前地址寄出的，仍然视为有效送达，地址变更方对此无异议。</w:t>
      </w:r>
    </w:p>
    <w:p w14:paraId="3586537D" w14:textId="77777777" w:rsidR="007F171B" w:rsidRDefault="007F171B" w:rsidP="007F171B">
      <w:pPr>
        <w:spacing w:line="360" w:lineRule="auto"/>
        <w:ind w:firstLineChars="200" w:firstLine="440"/>
        <w:rPr>
          <w:sz w:val="24"/>
          <w:lang w:eastAsia="zh-CN"/>
        </w:rPr>
      </w:pPr>
      <w:r>
        <w:rPr>
          <w:rFonts w:hint="eastAsia"/>
          <w:szCs w:val="21"/>
          <w:lang w:eastAsia="zh-CN"/>
        </w:rPr>
        <w:t>12、本合同一式陆份，经双方签订后生效，甲方肆份、乙方执贰份，具有同等效力。</w:t>
      </w:r>
    </w:p>
    <w:p w14:paraId="7D3DA97A" w14:textId="77777777" w:rsidR="007F171B" w:rsidRDefault="007F171B" w:rsidP="007F171B">
      <w:pPr>
        <w:rPr>
          <w:lang w:eastAsia="zh-CN"/>
        </w:rPr>
      </w:pPr>
      <w:r>
        <w:rPr>
          <w:lang w:eastAsia="zh-CN"/>
        </w:rPr>
        <w:br w:type="page"/>
      </w:r>
    </w:p>
    <w:tbl>
      <w:tblPr>
        <w:tblW w:w="8803" w:type="dxa"/>
        <w:tblInd w:w="94" w:type="dxa"/>
        <w:tblLayout w:type="fixed"/>
        <w:tblLook w:val="04A0" w:firstRow="1" w:lastRow="0" w:firstColumn="1" w:lastColumn="0" w:noHBand="0" w:noVBand="1"/>
      </w:tblPr>
      <w:tblGrid>
        <w:gridCol w:w="4280"/>
        <w:gridCol w:w="4523"/>
      </w:tblGrid>
      <w:tr w:rsidR="007F171B" w14:paraId="0A9E8209" w14:textId="77777777" w:rsidTr="00D5191A">
        <w:trPr>
          <w:trHeight w:val="615"/>
        </w:trPr>
        <w:tc>
          <w:tcPr>
            <w:tcW w:w="4280" w:type="dxa"/>
            <w:tcBorders>
              <w:top w:val="nil"/>
              <w:left w:val="nil"/>
              <w:bottom w:val="nil"/>
              <w:right w:val="nil"/>
            </w:tcBorders>
            <w:shd w:val="clear" w:color="auto" w:fill="auto"/>
            <w:vAlign w:val="center"/>
          </w:tcPr>
          <w:p w14:paraId="419BB0D2" w14:textId="77777777" w:rsidR="007F171B" w:rsidRDefault="007F171B" w:rsidP="00D5191A">
            <w:pPr>
              <w:widowControl/>
              <w:rPr>
                <w:color w:val="000000"/>
                <w:lang w:eastAsia="zh-CN"/>
              </w:rPr>
            </w:pPr>
            <w:r>
              <w:rPr>
                <w:sz w:val="24"/>
                <w:lang w:eastAsia="zh-CN"/>
              </w:rPr>
              <w:lastRenderedPageBreak/>
              <w:br w:type="page"/>
            </w:r>
            <w:bookmarkStart w:id="1" w:name="RANGE!A2"/>
            <w:r>
              <w:rPr>
                <w:rFonts w:hint="eastAsia"/>
                <w:color w:val="000000"/>
                <w:lang w:eastAsia="zh-CN"/>
              </w:rPr>
              <w:t>甲方（盖章）:腾龙芳烃（漳州）有限公司</w:t>
            </w:r>
          </w:p>
          <w:p w14:paraId="0CDB39BD" w14:textId="77777777" w:rsidR="007F171B" w:rsidRDefault="007F171B" w:rsidP="00D5191A">
            <w:pPr>
              <w:widowControl/>
              <w:rPr>
                <w:color w:val="000000"/>
                <w:lang w:eastAsia="zh-CN"/>
              </w:rPr>
            </w:pPr>
            <w:r>
              <w:rPr>
                <w:rFonts w:hint="eastAsia"/>
                <w:color w:val="000000"/>
                <w:lang w:eastAsia="zh-CN"/>
              </w:rPr>
              <w:t xml:space="preserve">                       </w:t>
            </w:r>
            <w:bookmarkEnd w:id="1"/>
          </w:p>
        </w:tc>
        <w:tc>
          <w:tcPr>
            <w:tcW w:w="4523" w:type="dxa"/>
            <w:tcBorders>
              <w:top w:val="nil"/>
              <w:left w:val="nil"/>
              <w:bottom w:val="nil"/>
              <w:right w:val="nil"/>
            </w:tcBorders>
            <w:shd w:val="clear" w:color="auto" w:fill="auto"/>
          </w:tcPr>
          <w:p w14:paraId="5142CC25" w14:textId="77777777" w:rsidR="007F171B" w:rsidRDefault="007F171B" w:rsidP="007F171B">
            <w:pPr>
              <w:widowControl/>
              <w:ind w:rightChars="-234" w:right="-515"/>
              <w:rPr>
                <w:color w:val="000000"/>
              </w:rPr>
            </w:pPr>
            <w:proofErr w:type="spellStart"/>
            <w:r>
              <w:rPr>
                <w:rFonts w:hint="eastAsia"/>
                <w:color w:val="000000"/>
              </w:rPr>
              <w:t>乙方（盖章</w:t>
            </w:r>
            <w:proofErr w:type="spellEnd"/>
            <w:r>
              <w:rPr>
                <w:rFonts w:hint="eastAsia"/>
                <w:color w:val="000000"/>
              </w:rPr>
              <w:t>）:</w:t>
            </w:r>
            <w:r>
              <w:rPr>
                <w:rFonts w:hint="eastAsia"/>
                <w:color w:val="000000"/>
                <w:szCs w:val="21"/>
              </w:rPr>
              <w:t xml:space="preserve"> </w:t>
            </w:r>
            <w:r>
              <w:rPr>
                <w:rFonts w:hint="eastAsia"/>
                <w:szCs w:val="21"/>
              </w:rPr>
              <w:t xml:space="preserve"> </w:t>
            </w:r>
          </w:p>
        </w:tc>
      </w:tr>
      <w:tr w:rsidR="007F171B" w14:paraId="023F8BC5" w14:textId="77777777" w:rsidTr="00D5191A">
        <w:trPr>
          <w:trHeight w:val="600"/>
        </w:trPr>
        <w:tc>
          <w:tcPr>
            <w:tcW w:w="4280" w:type="dxa"/>
            <w:tcBorders>
              <w:top w:val="nil"/>
              <w:left w:val="nil"/>
              <w:bottom w:val="nil"/>
              <w:right w:val="nil"/>
            </w:tcBorders>
            <w:shd w:val="clear" w:color="auto" w:fill="auto"/>
            <w:vAlign w:val="center"/>
          </w:tcPr>
          <w:p w14:paraId="7DEF3788" w14:textId="77777777" w:rsidR="007F171B" w:rsidRDefault="007F171B" w:rsidP="00D5191A">
            <w:pPr>
              <w:widowControl/>
              <w:rPr>
                <w:color w:val="000000"/>
                <w:szCs w:val="21"/>
                <w:lang w:eastAsia="zh-CN"/>
              </w:rPr>
            </w:pPr>
            <w:r>
              <w:rPr>
                <w:rFonts w:hint="eastAsia"/>
                <w:color w:val="000000"/>
                <w:szCs w:val="21"/>
                <w:lang w:eastAsia="zh-CN"/>
              </w:rPr>
              <w:t>地</w:t>
            </w:r>
            <w:r>
              <w:rPr>
                <w:color w:val="000000"/>
                <w:szCs w:val="21"/>
                <w:lang w:eastAsia="zh-CN"/>
              </w:rPr>
              <w:t xml:space="preserve">  </w:t>
            </w:r>
            <w:r>
              <w:rPr>
                <w:rFonts w:hint="eastAsia"/>
                <w:color w:val="000000"/>
                <w:szCs w:val="21"/>
                <w:lang w:eastAsia="zh-CN"/>
              </w:rPr>
              <w:t xml:space="preserve">址：漳州市漳浦县古雷半岛    </w:t>
            </w:r>
          </w:p>
        </w:tc>
        <w:tc>
          <w:tcPr>
            <w:tcW w:w="4523" w:type="dxa"/>
            <w:tcBorders>
              <w:top w:val="nil"/>
              <w:left w:val="nil"/>
              <w:bottom w:val="nil"/>
              <w:right w:val="nil"/>
            </w:tcBorders>
            <w:shd w:val="clear" w:color="auto" w:fill="auto"/>
            <w:vAlign w:val="center"/>
          </w:tcPr>
          <w:p w14:paraId="5D32594F" w14:textId="77777777" w:rsidR="007F171B" w:rsidRDefault="007F171B" w:rsidP="00D5191A">
            <w:pPr>
              <w:widowControl/>
              <w:rPr>
                <w:color w:val="000000"/>
                <w:szCs w:val="21"/>
              </w:rPr>
            </w:pPr>
            <w:r>
              <w:rPr>
                <w:rFonts w:hint="eastAsia"/>
                <w:color w:val="000000"/>
              </w:rPr>
              <w:t>地</w:t>
            </w:r>
            <w:r>
              <w:rPr>
                <w:rFonts w:hint="eastAsia"/>
                <w:color w:val="000000"/>
                <w:szCs w:val="21"/>
              </w:rPr>
              <w:t xml:space="preserve"> 址：</w:t>
            </w:r>
            <w:r>
              <w:rPr>
                <w:color w:val="000000"/>
                <w:szCs w:val="21"/>
              </w:rPr>
              <w:t xml:space="preserve"> </w:t>
            </w:r>
            <w:r>
              <w:rPr>
                <w:rFonts w:hint="eastAsia"/>
                <w:color w:val="000000"/>
                <w:szCs w:val="21"/>
              </w:rPr>
              <w:t xml:space="preserve"> </w:t>
            </w:r>
          </w:p>
          <w:p w14:paraId="6F99241B" w14:textId="77777777" w:rsidR="007F171B" w:rsidRDefault="007F171B" w:rsidP="00D5191A">
            <w:pPr>
              <w:widowControl/>
              <w:rPr>
                <w:color w:val="000000"/>
                <w:szCs w:val="21"/>
              </w:rPr>
            </w:pPr>
          </w:p>
          <w:p w14:paraId="610B1C0A" w14:textId="77777777" w:rsidR="007F171B" w:rsidRDefault="007F171B" w:rsidP="00D5191A">
            <w:pPr>
              <w:widowControl/>
              <w:rPr>
                <w:color w:val="000000"/>
              </w:rPr>
            </w:pPr>
          </w:p>
        </w:tc>
      </w:tr>
      <w:tr w:rsidR="007F171B" w14:paraId="4576C700" w14:textId="77777777" w:rsidTr="00D5191A">
        <w:trPr>
          <w:trHeight w:val="600"/>
        </w:trPr>
        <w:tc>
          <w:tcPr>
            <w:tcW w:w="4280" w:type="dxa"/>
            <w:tcBorders>
              <w:top w:val="nil"/>
              <w:left w:val="nil"/>
              <w:bottom w:val="nil"/>
              <w:right w:val="nil"/>
            </w:tcBorders>
            <w:shd w:val="clear" w:color="auto" w:fill="auto"/>
            <w:vAlign w:val="center"/>
          </w:tcPr>
          <w:p w14:paraId="5AE1B9C4" w14:textId="77777777" w:rsidR="007F171B" w:rsidRDefault="007F171B" w:rsidP="004C4AD9">
            <w:pPr>
              <w:widowControl/>
              <w:rPr>
                <w:color w:val="000000"/>
                <w:szCs w:val="21"/>
                <w:lang w:eastAsia="zh-CN"/>
              </w:rPr>
            </w:pPr>
            <w:r>
              <w:rPr>
                <w:rFonts w:hint="eastAsia"/>
                <w:color w:val="000000"/>
                <w:szCs w:val="21"/>
                <w:lang w:eastAsia="zh-CN"/>
              </w:rPr>
              <w:t>现场联络人：</w:t>
            </w:r>
            <w:r w:rsidR="004C4AD9">
              <w:rPr>
                <w:rFonts w:hint="eastAsia"/>
                <w:color w:val="000000"/>
                <w:szCs w:val="21"/>
                <w:lang w:eastAsia="zh-CN"/>
              </w:rPr>
              <w:t>刘统业/王艳辉</w:t>
            </w:r>
            <w:r>
              <w:rPr>
                <w:color w:val="000000"/>
                <w:szCs w:val="21"/>
                <w:lang w:eastAsia="zh-CN"/>
              </w:rPr>
              <w:t xml:space="preserve">         </w:t>
            </w:r>
          </w:p>
        </w:tc>
        <w:tc>
          <w:tcPr>
            <w:tcW w:w="4523" w:type="dxa"/>
            <w:tcBorders>
              <w:top w:val="nil"/>
              <w:left w:val="nil"/>
              <w:bottom w:val="nil"/>
              <w:right w:val="nil"/>
            </w:tcBorders>
            <w:shd w:val="clear" w:color="auto" w:fill="auto"/>
            <w:vAlign w:val="center"/>
          </w:tcPr>
          <w:p w14:paraId="20A06CB3" w14:textId="77777777" w:rsidR="007F171B" w:rsidRDefault="007F171B" w:rsidP="00D5191A">
            <w:pPr>
              <w:widowControl/>
              <w:rPr>
                <w:color w:val="000000"/>
              </w:rPr>
            </w:pPr>
            <w:r>
              <w:rPr>
                <w:rFonts w:hint="eastAsia"/>
                <w:color w:val="000000"/>
              </w:rPr>
              <w:t xml:space="preserve">联 络 人：  </w:t>
            </w:r>
          </w:p>
        </w:tc>
      </w:tr>
      <w:tr w:rsidR="007F171B" w14:paraId="1BA99C5D" w14:textId="77777777" w:rsidTr="00D5191A">
        <w:trPr>
          <w:trHeight w:val="600"/>
        </w:trPr>
        <w:tc>
          <w:tcPr>
            <w:tcW w:w="4280" w:type="dxa"/>
            <w:tcBorders>
              <w:top w:val="nil"/>
              <w:left w:val="nil"/>
              <w:bottom w:val="nil"/>
              <w:right w:val="nil"/>
            </w:tcBorders>
            <w:shd w:val="clear" w:color="auto" w:fill="auto"/>
            <w:vAlign w:val="center"/>
          </w:tcPr>
          <w:p w14:paraId="78BD18C6" w14:textId="77777777" w:rsidR="007F171B" w:rsidRDefault="007F171B" w:rsidP="00D5191A">
            <w:pPr>
              <w:widowControl/>
              <w:rPr>
                <w:color w:val="000000"/>
                <w:szCs w:val="21"/>
              </w:rPr>
            </w:pPr>
            <w:r>
              <w:rPr>
                <w:rFonts w:hint="eastAsia"/>
                <w:color w:val="000000"/>
                <w:szCs w:val="21"/>
              </w:rPr>
              <w:t>电  话：</w:t>
            </w:r>
            <w:r w:rsidR="00E2094A" w:rsidRPr="00686C9E">
              <w:rPr>
                <w:bCs/>
                <w:szCs w:val="21"/>
              </w:rPr>
              <w:t>0596-6311564</w:t>
            </w:r>
            <w:r w:rsidR="00E2094A">
              <w:rPr>
                <w:rFonts w:hint="eastAsia"/>
                <w:bCs/>
                <w:szCs w:val="21"/>
              </w:rPr>
              <w:t>/0596-6088623</w:t>
            </w:r>
          </w:p>
        </w:tc>
        <w:tc>
          <w:tcPr>
            <w:tcW w:w="4523" w:type="dxa"/>
            <w:tcBorders>
              <w:top w:val="nil"/>
              <w:left w:val="nil"/>
              <w:bottom w:val="nil"/>
              <w:right w:val="nil"/>
            </w:tcBorders>
            <w:shd w:val="clear" w:color="auto" w:fill="auto"/>
            <w:vAlign w:val="center"/>
          </w:tcPr>
          <w:p w14:paraId="096C529A" w14:textId="77777777" w:rsidR="007F171B" w:rsidRDefault="007F171B" w:rsidP="00D5191A">
            <w:pPr>
              <w:rPr>
                <w:color w:val="000000"/>
              </w:rPr>
            </w:pPr>
            <w:r>
              <w:rPr>
                <w:rFonts w:hint="eastAsia"/>
                <w:color w:val="000000"/>
              </w:rPr>
              <w:t xml:space="preserve">电    话： </w:t>
            </w:r>
          </w:p>
        </w:tc>
      </w:tr>
      <w:tr w:rsidR="007F171B" w14:paraId="3A814FBE" w14:textId="77777777" w:rsidTr="00D5191A">
        <w:trPr>
          <w:trHeight w:val="600"/>
        </w:trPr>
        <w:tc>
          <w:tcPr>
            <w:tcW w:w="4280" w:type="dxa"/>
            <w:tcBorders>
              <w:top w:val="nil"/>
              <w:left w:val="nil"/>
              <w:bottom w:val="nil"/>
              <w:right w:val="nil"/>
            </w:tcBorders>
            <w:shd w:val="clear" w:color="auto" w:fill="auto"/>
            <w:vAlign w:val="center"/>
          </w:tcPr>
          <w:p w14:paraId="54E05B06" w14:textId="77777777" w:rsidR="007F171B" w:rsidRDefault="007F171B" w:rsidP="00D5191A">
            <w:pPr>
              <w:widowControl/>
              <w:rPr>
                <w:color w:val="000000"/>
                <w:szCs w:val="21"/>
              </w:rPr>
            </w:pPr>
            <w:proofErr w:type="spellStart"/>
            <w:r>
              <w:rPr>
                <w:rFonts w:hint="eastAsia"/>
                <w:color w:val="000000"/>
                <w:szCs w:val="21"/>
              </w:rPr>
              <w:t>纳税人识别号</w:t>
            </w:r>
            <w:proofErr w:type="spellEnd"/>
            <w:r>
              <w:rPr>
                <w:rFonts w:hint="eastAsia"/>
                <w:color w:val="000000"/>
                <w:szCs w:val="21"/>
              </w:rPr>
              <w:t xml:space="preserve">: 91350600717866709A                    </w:t>
            </w:r>
          </w:p>
        </w:tc>
        <w:tc>
          <w:tcPr>
            <w:tcW w:w="4523" w:type="dxa"/>
            <w:tcBorders>
              <w:top w:val="nil"/>
              <w:left w:val="nil"/>
              <w:bottom w:val="nil"/>
              <w:right w:val="nil"/>
            </w:tcBorders>
            <w:shd w:val="clear" w:color="auto" w:fill="auto"/>
            <w:vAlign w:val="center"/>
          </w:tcPr>
          <w:p w14:paraId="3E10DAB5" w14:textId="77777777" w:rsidR="007F171B" w:rsidRDefault="007F171B" w:rsidP="00D5191A">
            <w:pPr>
              <w:rPr>
                <w:szCs w:val="21"/>
              </w:rPr>
            </w:pPr>
            <w:proofErr w:type="spellStart"/>
            <w:r>
              <w:rPr>
                <w:rFonts w:hint="eastAsia"/>
                <w:color w:val="000000"/>
              </w:rPr>
              <w:t>纳税人识别号</w:t>
            </w:r>
            <w:proofErr w:type="spellEnd"/>
            <w:r>
              <w:rPr>
                <w:rFonts w:hint="eastAsia"/>
                <w:color w:val="000000"/>
              </w:rPr>
              <w:t>:</w:t>
            </w:r>
            <w:r>
              <w:rPr>
                <w:rFonts w:hint="eastAsia"/>
                <w:szCs w:val="21"/>
              </w:rPr>
              <w:t xml:space="preserve"> </w:t>
            </w:r>
          </w:p>
          <w:p w14:paraId="27A33051" w14:textId="77777777" w:rsidR="007F171B" w:rsidRDefault="007F171B" w:rsidP="00D5191A">
            <w:pPr>
              <w:rPr>
                <w:color w:val="000000"/>
              </w:rPr>
            </w:pPr>
          </w:p>
        </w:tc>
      </w:tr>
      <w:tr w:rsidR="007F171B" w14:paraId="6DE967FA" w14:textId="77777777" w:rsidTr="00D5191A">
        <w:trPr>
          <w:trHeight w:val="855"/>
        </w:trPr>
        <w:tc>
          <w:tcPr>
            <w:tcW w:w="4280" w:type="dxa"/>
            <w:tcBorders>
              <w:top w:val="nil"/>
              <w:left w:val="nil"/>
              <w:bottom w:val="nil"/>
              <w:right w:val="nil"/>
            </w:tcBorders>
            <w:shd w:val="clear" w:color="auto" w:fill="auto"/>
            <w:vAlign w:val="center"/>
          </w:tcPr>
          <w:p w14:paraId="0DDD0E55" w14:textId="77777777" w:rsidR="007F171B" w:rsidRDefault="007F171B" w:rsidP="00D5191A">
            <w:pPr>
              <w:widowControl/>
              <w:rPr>
                <w:color w:val="000000"/>
                <w:szCs w:val="21"/>
                <w:lang w:eastAsia="zh-CN"/>
              </w:rPr>
            </w:pPr>
            <w:r>
              <w:rPr>
                <w:rFonts w:hint="eastAsia"/>
                <w:color w:val="000000"/>
                <w:szCs w:val="21"/>
                <w:lang w:eastAsia="zh-CN"/>
              </w:rPr>
              <w:t>开户行及账号：中国农业银行股份有限公司漳浦古雷石化支行</w:t>
            </w:r>
            <w:r>
              <w:rPr>
                <w:color w:val="000000"/>
                <w:szCs w:val="21"/>
                <w:lang w:eastAsia="zh-CN"/>
              </w:rPr>
              <w:t>13641501040004550</w:t>
            </w:r>
            <w:r>
              <w:rPr>
                <w:rFonts w:hint="eastAsia"/>
                <w:color w:val="000000"/>
                <w:szCs w:val="21"/>
                <w:lang w:eastAsia="zh-CN"/>
              </w:rPr>
              <w:br/>
            </w:r>
            <w:r>
              <w:rPr>
                <w:color w:val="000000"/>
                <w:szCs w:val="21"/>
                <w:lang w:eastAsia="zh-CN"/>
              </w:rPr>
              <w:t xml:space="preserve">                        </w:t>
            </w:r>
          </w:p>
        </w:tc>
        <w:tc>
          <w:tcPr>
            <w:tcW w:w="4523" w:type="dxa"/>
            <w:tcBorders>
              <w:top w:val="nil"/>
              <w:left w:val="nil"/>
              <w:bottom w:val="nil"/>
              <w:right w:val="nil"/>
            </w:tcBorders>
            <w:shd w:val="clear" w:color="auto" w:fill="auto"/>
          </w:tcPr>
          <w:p w14:paraId="747B9257" w14:textId="77777777" w:rsidR="007F171B" w:rsidRDefault="007F171B" w:rsidP="00D5191A">
            <w:pPr>
              <w:rPr>
                <w:b/>
                <w:bCs/>
                <w:sz w:val="28"/>
                <w:szCs w:val="28"/>
              </w:rPr>
            </w:pPr>
            <w:proofErr w:type="spellStart"/>
            <w:r>
              <w:rPr>
                <w:rFonts w:hint="eastAsia"/>
                <w:color w:val="000000"/>
              </w:rPr>
              <w:t>开户行及账号</w:t>
            </w:r>
            <w:proofErr w:type="spellEnd"/>
            <w:r>
              <w:rPr>
                <w:rFonts w:hint="eastAsia"/>
                <w:color w:val="000000"/>
              </w:rPr>
              <w:t>：</w:t>
            </w:r>
            <w:r>
              <w:rPr>
                <w:rFonts w:hint="eastAsia"/>
                <w:color w:val="000000"/>
                <w:szCs w:val="21"/>
              </w:rPr>
              <w:t xml:space="preserve"> </w:t>
            </w:r>
          </w:p>
          <w:p w14:paraId="43AA0E0A" w14:textId="77777777" w:rsidR="007F171B" w:rsidRDefault="007F171B" w:rsidP="00D5191A">
            <w:pPr>
              <w:rPr>
                <w:color w:val="000000"/>
              </w:rPr>
            </w:pPr>
          </w:p>
        </w:tc>
      </w:tr>
    </w:tbl>
    <w:p w14:paraId="2E46D390" w14:textId="77777777" w:rsidR="00B76F72" w:rsidRDefault="00B76F72" w:rsidP="007F171B">
      <w:pPr>
        <w:spacing w:line="360" w:lineRule="auto"/>
        <w:ind w:firstLineChars="200" w:firstLine="480"/>
        <w:rPr>
          <w:sz w:val="24"/>
        </w:rPr>
      </w:pPr>
    </w:p>
    <w:p w14:paraId="6E2F0AF5" w14:textId="77777777" w:rsidR="00F055F8" w:rsidRDefault="00F055F8">
      <w:pPr>
        <w:widowControl/>
        <w:autoSpaceDE/>
        <w:autoSpaceDN/>
        <w:rPr>
          <w:rFonts w:hAnsi="Calibri" w:cs="Times New Roman"/>
          <w:b/>
          <w:bCs/>
          <w:sz w:val="24"/>
          <w:szCs w:val="24"/>
          <w:lang w:eastAsia="zh-CN"/>
        </w:rPr>
      </w:pPr>
      <w:bookmarkStart w:id="2" w:name="_Toc251742852"/>
      <w:r>
        <w:rPr>
          <w:b/>
          <w:bCs/>
          <w:sz w:val="24"/>
          <w:szCs w:val="24"/>
        </w:rPr>
        <w:br w:type="page"/>
      </w:r>
    </w:p>
    <w:p w14:paraId="1DC45C6E" w14:textId="77777777" w:rsidR="00967702" w:rsidRDefault="00DD56C2">
      <w:pPr>
        <w:pStyle w:val="1"/>
        <w:rPr>
          <w:b/>
          <w:bCs/>
          <w:sz w:val="24"/>
          <w:szCs w:val="24"/>
        </w:rPr>
      </w:pPr>
      <w:r>
        <w:rPr>
          <w:rFonts w:hint="eastAsia"/>
          <w:b/>
          <w:bCs/>
          <w:sz w:val="24"/>
          <w:szCs w:val="24"/>
        </w:rPr>
        <w:lastRenderedPageBreak/>
        <w:t>附件二参选文件范本</w:t>
      </w:r>
    </w:p>
    <w:p w14:paraId="111AB285" w14:textId="77777777" w:rsidR="00967702" w:rsidRDefault="00967702">
      <w:pPr>
        <w:pStyle w:val="a4"/>
        <w:jc w:val="center"/>
        <w:rPr>
          <w:rFonts w:ascii="Times New Roman" w:hAnsi="Times New Roman"/>
          <w:b/>
          <w:sz w:val="52"/>
          <w:szCs w:val="52"/>
          <w:lang w:eastAsia="zh-CN"/>
        </w:rPr>
      </w:pPr>
    </w:p>
    <w:p w14:paraId="483F4187" w14:textId="77777777" w:rsidR="00967702" w:rsidRDefault="00EB42B3">
      <w:pPr>
        <w:pStyle w:val="a4"/>
        <w:spacing w:line="615" w:lineRule="exact"/>
        <w:jc w:val="center"/>
        <w:rPr>
          <w:rFonts w:ascii="方正小标宋简体" w:eastAsia="方正小标宋简体" w:hAnsi="方正小标宋简体" w:cs="方正小标宋简体"/>
          <w:b/>
          <w:sz w:val="44"/>
          <w:szCs w:val="44"/>
          <w:lang w:eastAsia="zh-CN"/>
        </w:rPr>
      </w:pPr>
      <w:r>
        <w:rPr>
          <w:rFonts w:ascii="方正小标宋简体" w:eastAsia="方正小标宋简体" w:hAnsi="方正小标宋简体" w:cs="方正小标宋简体" w:hint="eastAsia"/>
          <w:b/>
          <w:sz w:val="44"/>
          <w:szCs w:val="44"/>
          <w:lang w:eastAsia="zh-CN"/>
        </w:rPr>
        <w:t>腾龙芳烃（漳州）</w:t>
      </w:r>
      <w:r w:rsidR="00322549">
        <w:rPr>
          <w:rFonts w:ascii="方正小标宋简体" w:eastAsia="方正小标宋简体" w:hAnsi="方正小标宋简体" w:cs="方正小标宋简体" w:hint="eastAsia"/>
          <w:b/>
          <w:sz w:val="44"/>
          <w:szCs w:val="44"/>
          <w:lang w:eastAsia="zh-CN"/>
        </w:rPr>
        <w:t>有限公司</w:t>
      </w:r>
    </w:p>
    <w:p w14:paraId="3DC1AE23" w14:textId="77777777" w:rsidR="00967702" w:rsidRPr="001807FD" w:rsidRDefault="00527223">
      <w:pPr>
        <w:spacing w:line="1000" w:lineRule="exact"/>
        <w:jc w:val="center"/>
        <w:rPr>
          <w:rFonts w:ascii="方正小标宋简体" w:eastAsia="方正小标宋简体" w:hAnsi="方正小标宋简体" w:cs="方正小标宋简体"/>
          <w:b/>
          <w:sz w:val="30"/>
          <w:szCs w:val="30"/>
          <w:lang w:eastAsia="zh-CN"/>
        </w:rPr>
      </w:pPr>
      <w:r w:rsidRPr="00073C36">
        <w:rPr>
          <w:rFonts w:ascii="微软雅黑" w:eastAsia="微软雅黑"/>
          <w:b/>
          <w:sz w:val="28"/>
          <w:szCs w:val="28"/>
          <w:lang w:eastAsia="zh-CN"/>
        </w:rPr>
        <w:t>芳烃团队技改</w:t>
      </w:r>
      <w:r>
        <w:rPr>
          <w:rFonts w:ascii="微软雅黑" w:eastAsia="微软雅黑" w:hint="eastAsia"/>
          <w:b/>
          <w:sz w:val="28"/>
          <w:szCs w:val="28"/>
          <w:lang w:eastAsia="zh-CN"/>
        </w:rPr>
        <w:t>材料及</w:t>
      </w:r>
      <w:r w:rsidRPr="007703F2">
        <w:rPr>
          <w:rFonts w:ascii="微软雅黑" w:eastAsia="微软雅黑" w:hint="eastAsia"/>
          <w:b/>
          <w:sz w:val="28"/>
          <w:szCs w:val="28"/>
          <w:lang w:eastAsia="zh-CN"/>
        </w:rPr>
        <w:t>凝析油加氢</w:t>
      </w:r>
      <w:r>
        <w:rPr>
          <w:rFonts w:ascii="微软雅黑" w:eastAsia="微软雅黑" w:hint="eastAsia"/>
          <w:b/>
          <w:sz w:val="28"/>
          <w:szCs w:val="28"/>
          <w:lang w:eastAsia="zh-CN"/>
        </w:rPr>
        <w:t>材料</w:t>
      </w:r>
      <w:r w:rsidRPr="00DE3192">
        <w:rPr>
          <w:rFonts w:ascii="微软雅黑" w:eastAsia="微软雅黑" w:hint="eastAsia"/>
          <w:b/>
          <w:sz w:val="28"/>
          <w:szCs w:val="28"/>
          <w:lang w:eastAsia="zh-CN"/>
        </w:rPr>
        <w:t>项目</w:t>
      </w:r>
    </w:p>
    <w:p w14:paraId="4A42433D" w14:textId="77777777" w:rsidR="00967702" w:rsidRDefault="00967702">
      <w:pPr>
        <w:spacing w:line="1000" w:lineRule="exact"/>
        <w:jc w:val="center"/>
        <w:rPr>
          <w:b/>
          <w:sz w:val="44"/>
          <w:szCs w:val="44"/>
          <w:lang w:eastAsia="zh-CN"/>
        </w:rPr>
      </w:pPr>
    </w:p>
    <w:p w14:paraId="6B1A62C9" w14:textId="77777777" w:rsidR="00967702" w:rsidRDefault="00967702">
      <w:pPr>
        <w:spacing w:line="1000" w:lineRule="exact"/>
        <w:jc w:val="center"/>
        <w:rPr>
          <w:b/>
          <w:sz w:val="44"/>
          <w:szCs w:val="44"/>
          <w:lang w:eastAsia="zh-CN"/>
        </w:rPr>
      </w:pPr>
    </w:p>
    <w:p w14:paraId="6E4C9AE0" w14:textId="77777777" w:rsidR="00967702" w:rsidRDefault="00DD56C2">
      <w:pPr>
        <w:spacing w:line="1000" w:lineRule="exact"/>
        <w:jc w:val="center"/>
        <w:rPr>
          <w:b/>
          <w:sz w:val="44"/>
          <w:szCs w:val="44"/>
          <w:lang w:eastAsia="zh-CN"/>
        </w:rPr>
      </w:pPr>
      <w:r>
        <w:rPr>
          <w:rFonts w:hint="eastAsia"/>
          <w:b/>
          <w:sz w:val="44"/>
          <w:szCs w:val="44"/>
          <w:lang w:eastAsia="zh-CN"/>
        </w:rPr>
        <w:t>参选</w:t>
      </w:r>
      <w:r>
        <w:rPr>
          <w:b/>
          <w:sz w:val="44"/>
          <w:szCs w:val="44"/>
          <w:lang w:eastAsia="zh-CN"/>
        </w:rPr>
        <w:t>文件</w:t>
      </w:r>
    </w:p>
    <w:p w14:paraId="0BDE65E9" w14:textId="77777777" w:rsidR="00967702" w:rsidRDefault="00967702">
      <w:pPr>
        <w:pStyle w:val="1"/>
      </w:pPr>
    </w:p>
    <w:p w14:paraId="6DF849B9" w14:textId="77777777" w:rsidR="00967702" w:rsidRDefault="00967702">
      <w:pPr>
        <w:pStyle w:val="a4"/>
        <w:rPr>
          <w:rFonts w:ascii="Times New Roman" w:hAnsi="Times New Roman"/>
          <w:lang w:eastAsia="zh-CN"/>
        </w:rPr>
      </w:pPr>
    </w:p>
    <w:p w14:paraId="6931333E" w14:textId="77777777" w:rsidR="00967702" w:rsidRDefault="00967702">
      <w:pPr>
        <w:pStyle w:val="a4"/>
        <w:rPr>
          <w:rFonts w:ascii="Times New Roman" w:hAnsi="Times New Roman"/>
          <w:lang w:eastAsia="zh-CN"/>
        </w:rPr>
      </w:pPr>
    </w:p>
    <w:p w14:paraId="1F87C73D" w14:textId="77777777" w:rsidR="00967702" w:rsidRDefault="00967702">
      <w:pPr>
        <w:pStyle w:val="a4"/>
        <w:rPr>
          <w:rFonts w:ascii="Times New Roman" w:hAnsi="Times New Roman"/>
          <w:lang w:eastAsia="zh-CN"/>
        </w:rPr>
      </w:pPr>
    </w:p>
    <w:p w14:paraId="36F33059" w14:textId="77777777" w:rsidR="00967702" w:rsidRDefault="00967702">
      <w:pPr>
        <w:pStyle w:val="a4"/>
        <w:rPr>
          <w:rFonts w:ascii="Times New Roman" w:hAnsi="Times New Roman"/>
          <w:lang w:eastAsia="zh-CN"/>
        </w:rPr>
      </w:pPr>
    </w:p>
    <w:p w14:paraId="2A92A139" w14:textId="77777777" w:rsidR="00967702" w:rsidRDefault="00967702">
      <w:pPr>
        <w:pStyle w:val="a4"/>
        <w:rPr>
          <w:rFonts w:ascii="Times New Roman" w:hAnsi="Times New Roman"/>
          <w:lang w:eastAsia="zh-CN"/>
        </w:rPr>
      </w:pPr>
    </w:p>
    <w:p w14:paraId="563FC7D8" w14:textId="77777777" w:rsidR="00967702" w:rsidRDefault="00967702">
      <w:pPr>
        <w:pStyle w:val="a4"/>
        <w:rPr>
          <w:rFonts w:ascii="Times New Roman" w:hAnsi="Times New Roman"/>
          <w:b/>
          <w:bCs/>
          <w:sz w:val="32"/>
          <w:szCs w:val="32"/>
          <w:lang w:eastAsia="zh-CN"/>
        </w:rPr>
      </w:pPr>
    </w:p>
    <w:p w14:paraId="67E295E3" w14:textId="77777777" w:rsidR="00967702" w:rsidRDefault="00967702">
      <w:pPr>
        <w:pStyle w:val="a4"/>
        <w:rPr>
          <w:rFonts w:ascii="Times New Roman" w:hAnsi="Times New Roman"/>
          <w:b/>
          <w:bCs/>
          <w:sz w:val="32"/>
          <w:szCs w:val="32"/>
          <w:lang w:eastAsia="zh-CN"/>
        </w:rPr>
      </w:pPr>
    </w:p>
    <w:p w14:paraId="7A9D1F4C" w14:textId="77777777" w:rsidR="00967702" w:rsidRDefault="00967702">
      <w:pPr>
        <w:pStyle w:val="a4"/>
        <w:rPr>
          <w:rFonts w:ascii="Times New Roman" w:hAnsi="Times New Roman"/>
          <w:b/>
          <w:bCs/>
          <w:sz w:val="32"/>
          <w:szCs w:val="32"/>
          <w:lang w:eastAsia="zh-CN"/>
        </w:rPr>
      </w:pPr>
    </w:p>
    <w:p w14:paraId="78C68DC8" w14:textId="77777777" w:rsidR="00967702" w:rsidRDefault="00967702">
      <w:pPr>
        <w:pStyle w:val="a4"/>
        <w:rPr>
          <w:rFonts w:ascii="Times New Roman" w:hAnsi="Times New Roman"/>
          <w:b/>
          <w:bCs/>
          <w:sz w:val="32"/>
          <w:szCs w:val="36"/>
          <w:lang w:eastAsia="zh-CN"/>
        </w:rPr>
      </w:pPr>
    </w:p>
    <w:p w14:paraId="743A3680" w14:textId="77777777" w:rsidR="00967702" w:rsidRDefault="00DD56C2">
      <w:pPr>
        <w:pStyle w:val="a4"/>
        <w:jc w:val="center"/>
        <w:rPr>
          <w:rFonts w:ascii="Times New Roman" w:hAnsi="Times New Roman"/>
          <w:b/>
          <w:bCs/>
          <w:sz w:val="32"/>
          <w:szCs w:val="32"/>
          <w:lang w:eastAsia="zh-CN"/>
        </w:rPr>
      </w:pPr>
      <w:r>
        <w:rPr>
          <w:rFonts w:ascii="Times New Roman" w:hAnsi="Times New Roman" w:hint="eastAsia"/>
          <w:b/>
          <w:bCs/>
          <w:w w:val="95"/>
          <w:sz w:val="32"/>
          <w:szCs w:val="32"/>
          <w:lang w:eastAsia="zh-CN"/>
        </w:rPr>
        <w:t>参选</w:t>
      </w:r>
      <w:r>
        <w:rPr>
          <w:rFonts w:ascii="Times New Roman" w:hAnsi="Times New Roman"/>
          <w:b/>
          <w:bCs/>
          <w:w w:val="95"/>
          <w:sz w:val="32"/>
          <w:szCs w:val="32"/>
          <w:lang w:eastAsia="zh-CN"/>
        </w:rPr>
        <w:t>人：</w:t>
      </w:r>
      <w:r>
        <w:rPr>
          <w:rFonts w:ascii="Times New Roman" w:hAnsi="Times New Roman" w:hint="eastAsia"/>
          <w:b/>
          <w:bCs/>
          <w:i/>
          <w:iCs/>
          <w:color w:val="C00000"/>
          <w:sz w:val="32"/>
          <w:szCs w:val="32"/>
          <w:lang w:eastAsia="zh-CN"/>
        </w:rPr>
        <w:t xml:space="preserve"> </w:t>
      </w:r>
      <w:r>
        <w:rPr>
          <w:rFonts w:ascii="Times New Roman" w:hAnsi="Times New Roman" w:hint="eastAsia"/>
          <w:b/>
          <w:bCs/>
          <w:i/>
          <w:iCs/>
          <w:color w:val="C00000"/>
          <w:sz w:val="32"/>
          <w:szCs w:val="32"/>
          <w:u w:val="single"/>
          <w:lang w:eastAsia="zh-CN"/>
        </w:rPr>
        <w:t>（打印时请取消下划线）</w:t>
      </w:r>
      <w:r>
        <w:rPr>
          <w:rFonts w:ascii="Times New Roman" w:hAnsi="Times New Roman" w:hint="eastAsia"/>
          <w:b/>
          <w:bCs/>
          <w:sz w:val="32"/>
          <w:szCs w:val="32"/>
          <w:lang w:eastAsia="zh-CN"/>
        </w:rPr>
        <w:t>有限公司</w:t>
      </w:r>
    </w:p>
    <w:p w14:paraId="7849CEA6" w14:textId="77777777" w:rsidR="00967702" w:rsidRDefault="00DD56C2">
      <w:pPr>
        <w:pStyle w:val="a4"/>
        <w:jc w:val="center"/>
        <w:rPr>
          <w:rFonts w:ascii="Times New Roman" w:hAnsi="Times New Roman"/>
          <w:b/>
          <w:bCs/>
          <w:w w:val="95"/>
          <w:sz w:val="32"/>
          <w:lang w:eastAsia="zh-CN"/>
        </w:rPr>
      </w:pPr>
      <w:r>
        <w:rPr>
          <w:rFonts w:ascii="Times New Roman" w:hAnsi="Times New Roman" w:hint="eastAsia"/>
          <w:b/>
          <w:bCs/>
          <w:w w:val="95"/>
          <w:sz w:val="32"/>
          <w:lang w:eastAsia="zh-CN"/>
        </w:rPr>
        <w:t xml:space="preserve"> 201 </w:t>
      </w:r>
      <w:r>
        <w:rPr>
          <w:rFonts w:ascii="Times New Roman" w:hAnsi="Times New Roman"/>
          <w:b/>
          <w:bCs/>
          <w:w w:val="95"/>
          <w:sz w:val="32"/>
          <w:lang w:eastAsia="zh-CN"/>
        </w:rPr>
        <w:t>年</w:t>
      </w:r>
      <w:r>
        <w:rPr>
          <w:rFonts w:ascii="Times New Roman" w:hAnsi="Times New Roman" w:hint="eastAsia"/>
          <w:b/>
          <w:bCs/>
          <w:w w:val="95"/>
          <w:sz w:val="32"/>
          <w:lang w:eastAsia="zh-CN"/>
        </w:rPr>
        <w:t xml:space="preserve">  </w:t>
      </w:r>
      <w:r>
        <w:rPr>
          <w:rFonts w:ascii="Times New Roman" w:hAnsi="Times New Roman"/>
          <w:b/>
          <w:bCs/>
          <w:w w:val="95"/>
          <w:sz w:val="32"/>
          <w:lang w:eastAsia="zh-CN"/>
        </w:rPr>
        <w:t>月</w:t>
      </w:r>
    </w:p>
    <w:p w14:paraId="4289A3C6" w14:textId="77777777" w:rsidR="00967702" w:rsidRDefault="00967702">
      <w:pPr>
        <w:rPr>
          <w:lang w:eastAsia="zh-CN"/>
        </w:rPr>
      </w:pPr>
    </w:p>
    <w:p w14:paraId="355CCB4E" w14:textId="77777777" w:rsidR="00967702" w:rsidRDefault="00967702">
      <w:pPr>
        <w:pStyle w:val="1"/>
      </w:pPr>
    </w:p>
    <w:p w14:paraId="43F04A26" w14:textId="77777777" w:rsidR="00967702" w:rsidRDefault="00967702">
      <w:pPr>
        <w:spacing w:line="500" w:lineRule="exact"/>
        <w:rPr>
          <w:b/>
          <w:bCs/>
          <w:sz w:val="36"/>
          <w:szCs w:val="36"/>
          <w:lang w:eastAsia="zh-CN"/>
        </w:rPr>
      </w:pPr>
    </w:p>
    <w:p w14:paraId="74597356" w14:textId="77777777" w:rsidR="00967702" w:rsidRDefault="00967702">
      <w:pPr>
        <w:spacing w:line="1000" w:lineRule="exact"/>
        <w:jc w:val="center"/>
        <w:rPr>
          <w:b/>
          <w:color w:val="984806"/>
          <w:sz w:val="44"/>
          <w:szCs w:val="44"/>
          <w:lang w:eastAsia="zh-CN"/>
        </w:rPr>
      </w:pPr>
    </w:p>
    <w:p w14:paraId="26AA9AC9" w14:textId="77777777" w:rsidR="00967702" w:rsidRDefault="00967702">
      <w:pPr>
        <w:spacing w:line="1000" w:lineRule="exact"/>
        <w:jc w:val="center"/>
        <w:rPr>
          <w:b/>
          <w:i/>
          <w:iCs/>
          <w:color w:val="C00000"/>
          <w:sz w:val="44"/>
          <w:szCs w:val="44"/>
          <w:lang w:eastAsia="zh-CN"/>
        </w:rPr>
      </w:pPr>
    </w:p>
    <w:p w14:paraId="7A00E443" w14:textId="77777777" w:rsidR="00B422DD" w:rsidRDefault="00B422DD" w:rsidP="00B422DD">
      <w:pPr>
        <w:spacing w:line="1000" w:lineRule="exact"/>
        <w:jc w:val="center"/>
        <w:rPr>
          <w:b/>
          <w:i/>
          <w:iCs/>
          <w:color w:val="C00000"/>
          <w:sz w:val="44"/>
          <w:szCs w:val="44"/>
          <w:lang w:eastAsia="zh-CN"/>
        </w:rPr>
      </w:pPr>
      <w:r>
        <w:rPr>
          <w:rFonts w:hint="eastAsia"/>
          <w:b/>
          <w:i/>
          <w:iCs/>
          <w:color w:val="C00000"/>
          <w:sz w:val="44"/>
          <w:szCs w:val="44"/>
          <w:lang w:eastAsia="zh-CN"/>
        </w:rPr>
        <w:t>参选文件编写说明</w:t>
      </w:r>
    </w:p>
    <w:p w14:paraId="0F41D6FA" w14:textId="77777777" w:rsidR="00B422DD" w:rsidRDefault="00B422DD" w:rsidP="00B422DD">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14:paraId="6BE0F961" w14:textId="77777777" w:rsidR="00B422DD" w:rsidRDefault="00B422DD" w:rsidP="00B422DD">
      <w:pPr>
        <w:pStyle w:val="1"/>
        <w:rPr>
          <w:color w:val="4E6127"/>
        </w:rPr>
      </w:pPr>
    </w:p>
    <w:p w14:paraId="30CBDFCC" w14:textId="77777777" w:rsidR="00B422DD" w:rsidRDefault="00B422DD" w:rsidP="00B422DD">
      <w:pPr>
        <w:pStyle w:val="a8"/>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1、参选人应按规定，向比选人递交参选文件。</w:t>
      </w:r>
    </w:p>
    <w:p w14:paraId="18555BC5" w14:textId="77777777" w:rsidR="00B422DD" w:rsidRDefault="00B422DD" w:rsidP="00B422DD">
      <w:pPr>
        <w:pStyle w:val="a8"/>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2、参选文件均需A4纸打印或用不褪色墨水书写，由参选人的法定代表人或其授权的代理人按规定</w:t>
      </w:r>
      <w:r>
        <w:rPr>
          <w:rFonts w:cs="Times New Roman" w:hint="eastAsia"/>
          <w:b/>
          <w:color w:val="C00000"/>
          <w:lang w:eastAsia="zh-CN"/>
        </w:rPr>
        <w:t>手签，</w:t>
      </w:r>
      <w:proofErr w:type="gramStart"/>
      <w:r>
        <w:rPr>
          <w:rFonts w:cs="Times New Roman" w:hint="eastAsia"/>
          <w:b/>
          <w:color w:val="C00000"/>
          <w:lang w:eastAsia="zh-CN"/>
        </w:rPr>
        <w:t>不</w:t>
      </w:r>
      <w:proofErr w:type="gramEnd"/>
      <w:r>
        <w:rPr>
          <w:rFonts w:cs="Times New Roman" w:hint="eastAsia"/>
          <w:b/>
          <w:color w:val="C00000"/>
          <w:lang w:eastAsia="zh-CN"/>
        </w:rPr>
        <w:t>得用签名章代替</w:t>
      </w:r>
      <w:r>
        <w:rPr>
          <w:rFonts w:cs="Times New Roman" w:hint="eastAsia"/>
          <w:bCs w:val="0"/>
          <w:color w:val="C00000"/>
          <w:lang w:eastAsia="zh-CN"/>
        </w:rPr>
        <w:t>。</w:t>
      </w:r>
    </w:p>
    <w:p w14:paraId="1DAE530F" w14:textId="77777777" w:rsidR="00B422DD" w:rsidRDefault="00B422DD" w:rsidP="00B422DD">
      <w:pPr>
        <w:pStyle w:val="a8"/>
        <w:spacing w:beforeLines="0" w:afterLines="0" w:line="240" w:lineRule="auto"/>
        <w:rPr>
          <w:rFonts w:cs="Times New Roman"/>
          <w:bCs w:val="0"/>
          <w:color w:val="C00000"/>
          <w:lang w:eastAsia="zh-CN"/>
        </w:rPr>
      </w:pPr>
      <w:r>
        <w:rPr>
          <w:rFonts w:cs="Times New Roman" w:hint="eastAsia"/>
          <w:bCs w:val="0"/>
          <w:color w:val="C00000"/>
          <w:lang w:eastAsia="zh-CN"/>
        </w:rPr>
        <w:t>3、参选文件的任何一页都不应涂改，不应有</w:t>
      </w:r>
      <w:proofErr w:type="gramStart"/>
      <w:r>
        <w:rPr>
          <w:rFonts w:cs="Times New Roman" w:hint="eastAsia"/>
          <w:bCs w:val="0"/>
          <w:color w:val="C00000"/>
          <w:lang w:eastAsia="zh-CN"/>
        </w:rPr>
        <w:t>行间插字或</w:t>
      </w:r>
      <w:proofErr w:type="gramEnd"/>
      <w:r>
        <w:rPr>
          <w:rFonts w:cs="Times New Roman" w:hint="eastAsia"/>
          <w:bCs w:val="0"/>
          <w:color w:val="C00000"/>
          <w:lang w:eastAsia="zh-CN"/>
        </w:rPr>
        <w:t>删除。如果出现上述情况，不论何种原因造成，均由参选文件签字人在改动处签字或盖法人章。</w:t>
      </w:r>
      <w:r w:rsidRPr="009A6FD0">
        <w:rPr>
          <w:rFonts w:cs="Times New Roman" w:hint="eastAsia"/>
          <w:bCs w:val="0"/>
          <w:color w:val="C00000"/>
          <w:lang w:eastAsia="zh-CN"/>
        </w:rPr>
        <w:t>参选文件正本必须逐页或骑缝加盖参选人公章或由法人代表或法人代表授权人逐页签字方视为有效</w:t>
      </w:r>
      <w:r>
        <w:rPr>
          <w:rFonts w:cs="Times New Roman" w:hint="eastAsia"/>
          <w:bCs w:val="0"/>
          <w:color w:val="C00000"/>
          <w:lang w:eastAsia="zh-CN"/>
        </w:rPr>
        <w:t>。</w:t>
      </w:r>
    </w:p>
    <w:p w14:paraId="43B52CA8" w14:textId="77777777" w:rsidR="00B422DD" w:rsidRDefault="00B422DD" w:rsidP="00B422DD">
      <w:pPr>
        <w:pStyle w:val="a8"/>
        <w:spacing w:beforeLines="0" w:afterLines="0" w:line="240" w:lineRule="auto"/>
        <w:rPr>
          <w:rFonts w:cs="Times New Roman"/>
          <w:b/>
          <w:color w:val="C00000"/>
          <w:lang w:eastAsia="zh-CN"/>
        </w:rPr>
      </w:pPr>
      <w:r>
        <w:rPr>
          <w:rFonts w:cs="Times New Roman" w:hint="eastAsia"/>
          <w:bCs w:val="0"/>
          <w:color w:val="C00000"/>
          <w:lang w:eastAsia="zh-CN"/>
        </w:rPr>
        <w:t>4、每包参选文件的应分别装订成册，不得采用活页夹，</w:t>
      </w:r>
      <w:r>
        <w:rPr>
          <w:rFonts w:cs="Times New Roman" w:hint="eastAsia"/>
          <w:b/>
          <w:color w:val="C00000"/>
          <w:lang w:eastAsia="zh-CN"/>
        </w:rPr>
        <w:t>需装订或胶装，否则为无效参选文件。参选文件应编制目录，并且逐页标注连续页码。</w:t>
      </w:r>
    </w:p>
    <w:p w14:paraId="187F0A71" w14:textId="77777777" w:rsidR="00B422DD" w:rsidRDefault="00B422DD" w:rsidP="00B422DD">
      <w:pPr>
        <w:pStyle w:val="a8"/>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5、以下文件中</w:t>
      </w:r>
      <w:r>
        <w:rPr>
          <w:rFonts w:cs="Times New Roman" w:hint="eastAsia"/>
          <w:b/>
          <w:color w:val="00B050"/>
          <w:lang w:eastAsia="zh-CN"/>
        </w:rPr>
        <w:t>绿色</w:t>
      </w:r>
      <w:r>
        <w:rPr>
          <w:rFonts w:cs="Times New Roman" w:hint="eastAsia"/>
          <w:bCs w:val="0"/>
          <w:color w:val="C00000"/>
          <w:lang w:eastAsia="zh-CN"/>
        </w:rPr>
        <w:t>字体部分，请各参选单位根据实际情况填写后，修改为</w:t>
      </w:r>
      <w:r>
        <w:rPr>
          <w:rFonts w:cs="Times New Roman" w:hint="eastAsia"/>
          <w:b/>
          <w:color w:val="C00000"/>
          <w:lang w:eastAsia="zh-CN"/>
        </w:rPr>
        <w:t>黑色（不加粗）</w:t>
      </w:r>
      <w:r>
        <w:rPr>
          <w:rFonts w:cs="Times New Roman" w:hint="eastAsia"/>
          <w:bCs w:val="0"/>
          <w:color w:val="C00000"/>
          <w:lang w:eastAsia="zh-CN"/>
        </w:rPr>
        <w:t>字体打印。目录页码请根据实际情况编写。</w:t>
      </w:r>
    </w:p>
    <w:p w14:paraId="5CC0499F" w14:textId="77777777" w:rsidR="00B422DD" w:rsidRDefault="00B422DD" w:rsidP="005A26D4">
      <w:pPr>
        <w:pStyle w:val="a8"/>
        <w:spacing w:beforeLines="0" w:afterLines="0" w:line="240" w:lineRule="auto"/>
        <w:ind w:firstLineChars="199" w:firstLine="559"/>
        <w:rPr>
          <w:rFonts w:cs="Times New Roman"/>
          <w:b/>
          <w:color w:val="C00000"/>
          <w:lang w:eastAsia="zh-CN"/>
        </w:rPr>
      </w:pPr>
      <w:r>
        <w:rPr>
          <w:rFonts w:cs="Times New Roman" w:hint="eastAsia"/>
          <w:b/>
          <w:color w:val="C00000"/>
          <w:lang w:eastAsia="zh-CN"/>
        </w:rPr>
        <w:t>6、以下文件中红色字体部分，打印时请删除。</w:t>
      </w:r>
    </w:p>
    <w:p w14:paraId="57D537EB" w14:textId="77777777" w:rsidR="00A9459A" w:rsidRDefault="00B422DD" w:rsidP="00B422DD">
      <w:pPr>
        <w:pStyle w:val="a8"/>
        <w:spacing w:beforeLines="0" w:afterLines="0" w:line="240" w:lineRule="auto"/>
        <w:ind w:firstLineChars="221" w:firstLine="621"/>
        <w:rPr>
          <w:b/>
          <w:sz w:val="44"/>
          <w:szCs w:val="44"/>
          <w:lang w:eastAsia="zh-CN"/>
        </w:rPr>
      </w:pPr>
      <w:r w:rsidRPr="0049165D">
        <w:rPr>
          <w:rFonts w:cs="Times New Roman" w:hint="eastAsia"/>
          <w:b/>
          <w:color w:val="C00000"/>
          <w:lang w:eastAsia="zh-CN"/>
        </w:rPr>
        <w:t>※</w:t>
      </w:r>
      <w:r w:rsidR="0003170A">
        <w:rPr>
          <w:rFonts w:cs="Times New Roman" w:hint="eastAsia"/>
          <w:b/>
          <w:color w:val="C00000"/>
          <w:lang w:eastAsia="zh-CN"/>
        </w:rPr>
        <w:t>参选文件</w:t>
      </w:r>
      <w:r w:rsidRPr="0049165D">
        <w:rPr>
          <w:rFonts w:cs="Times New Roman" w:hint="eastAsia"/>
          <w:b/>
          <w:color w:val="C00000"/>
          <w:lang w:eastAsia="zh-CN"/>
        </w:rPr>
        <w:t>，</w:t>
      </w:r>
      <w:r>
        <w:rPr>
          <w:rFonts w:cs="Times New Roman" w:hint="eastAsia"/>
          <w:b/>
          <w:color w:val="C00000"/>
          <w:lang w:eastAsia="zh-CN"/>
        </w:rPr>
        <w:t>封口处需盖章，</w:t>
      </w:r>
      <w:r w:rsidRPr="0049165D">
        <w:rPr>
          <w:rFonts w:cs="Times New Roman" w:hint="eastAsia"/>
          <w:b/>
          <w:color w:val="C00000"/>
          <w:lang w:eastAsia="zh-CN"/>
        </w:rPr>
        <w:t>如用快递送达，需密封完后再装入快递袋中，未按规定密封，造成误拆投标文件不承担责任。在外层包封上应写明参选</w:t>
      </w:r>
      <w:r>
        <w:rPr>
          <w:rFonts w:cs="Times New Roman" w:hint="eastAsia"/>
          <w:b/>
          <w:color w:val="C00000"/>
          <w:lang w:eastAsia="zh-CN"/>
        </w:rPr>
        <w:t>项目名称</w:t>
      </w:r>
      <w:r w:rsidRPr="0049165D">
        <w:rPr>
          <w:rFonts w:cs="Times New Roman" w:hint="eastAsia"/>
          <w:b/>
          <w:color w:val="C00000"/>
          <w:lang w:eastAsia="zh-CN"/>
        </w:rPr>
        <w:t>与地址、</w:t>
      </w:r>
      <w:r>
        <w:rPr>
          <w:rFonts w:cs="Times New Roman" w:hint="eastAsia"/>
          <w:b/>
          <w:color w:val="C00000"/>
          <w:lang w:eastAsia="zh-CN"/>
        </w:rPr>
        <w:t>联络人与电话。</w:t>
      </w:r>
      <w:r w:rsidR="00A9459A">
        <w:rPr>
          <w:b/>
          <w:sz w:val="44"/>
          <w:szCs w:val="44"/>
          <w:lang w:eastAsia="zh-CN"/>
        </w:rPr>
        <w:br w:type="page"/>
      </w:r>
    </w:p>
    <w:p w14:paraId="29CF2670" w14:textId="77777777" w:rsidR="00967702" w:rsidRDefault="00967702">
      <w:pPr>
        <w:spacing w:line="1000" w:lineRule="exact"/>
        <w:jc w:val="center"/>
        <w:rPr>
          <w:b/>
          <w:sz w:val="44"/>
          <w:szCs w:val="44"/>
          <w:lang w:eastAsia="zh-CN"/>
        </w:rPr>
      </w:pPr>
    </w:p>
    <w:p w14:paraId="0B025807" w14:textId="77777777" w:rsidR="00967702" w:rsidRDefault="00DD56C2">
      <w:pPr>
        <w:spacing w:line="1000" w:lineRule="exact"/>
        <w:jc w:val="center"/>
        <w:rPr>
          <w:b/>
          <w:sz w:val="44"/>
          <w:szCs w:val="44"/>
        </w:rPr>
      </w:pPr>
      <w:r>
        <w:rPr>
          <w:rFonts w:hint="eastAsia"/>
          <w:b/>
          <w:sz w:val="44"/>
          <w:szCs w:val="44"/>
        </w:rPr>
        <w:t>目</w:t>
      </w:r>
      <w:r>
        <w:rPr>
          <w:rFonts w:hint="eastAsia"/>
          <w:b/>
          <w:sz w:val="44"/>
          <w:szCs w:val="44"/>
          <w:lang w:eastAsia="zh-CN"/>
        </w:rPr>
        <w:tab/>
      </w:r>
      <w:r>
        <w:rPr>
          <w:rFonts w:hint="eastAsia"/>
          <w:b/>
          <w:sz w:val="44"/>
          <w:szCs w:val="44"/>
        </w:rPr>
        <w:t>录</w:t>
      </w:r>
    </w:p>
    <w:p w14:paraId="73F7C700" w14:textId="77777777" w:rsidR="00967702" w:rsidRDefault="00967702">
      <w:pPr>
        <w:spacing w:line="500" w:lineRule="exact"/>
        <w:jc w:val="center"/>
        <w:rPr>
          <w:b/>
          <w:bCs/>
          <w:sz w:val="36"/>
          <w:szCs w:val="36"/>
        </w:rPr>
      </w:pPr>
    </w:p>
    <w:tbl>
      <w:tblPr>
        <w:tblW w:w="83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1"/>
        <w:gridCol w:w="6027"/>
        <w:gridCol w:w="1363"/>
      </w:tblGrid>
      <w:tr w:rsidR="00967702" w14:paraId="7DF0A35B" w14:textId="77777777">
        <w:trPr>
          <w:jc w:val="center"/>
        </w:trPr>
        <w:tc>
          <w:tcPr>
            <w:tcW w:w="971" w:type="dxa"/>
          </w:tcPr>
          <w:p w14:paraId="039A4FA1" w14:textId="77777777" w:rsidR="00967702" w:rsidRDefault="00DD56C2">
            <w:pPr>
              <w:spacing w:line="500" w:lineRule="exact"/>
              <w:jc w:val="center"/>
              <w:rPr>
                <w:b/>
                <w:bCs/>
                <w:sz w:val="24"/>
              </w:rPr>
            </w:pPr>
            <w:proofErr w:type="spellStart"/>
            <w:r>
              <w:rPr>
                <w:rFonts w:hint="eastAsia"/>
                <w:b/>
                <w:bCs/>
                <w:sz w:val="24"/>
              </w:rPr>
              <w:t>序号</w:t>
            </w:r>
            <w:proofErr w:type="spellEnd"/>
          </w:p>
        </w:tc>
        <w:tc>
          <w:tcPr>
            <w:tcW w:w="6027" w:type="dxa"/>
          </w:tcPr>
          <w:p w14:paraId="51ED7415" w14:textId="77777777" w:rsidR="00967702" w:rsidRDefault="00DD56C2">
            <w:pPr>
              <w:spacing w:line="500" w:lineRule="exact"/>
              <w:jc w:val="center"/>
              <w:rPr>
                <w:b/>
                <w:bCs/>
                <w:sz w:val="24"/>
              </w:rPr>
            </w:pPr>
            <w:proofErr w:type="spellStart"/>
            <w:r>
              <w:rPr>
                <w:rFonts w:hint="eastAsia"/>
                <w:b/>
                <w:bCs/>
                <w:sz w:val="24"/>
              </w:rPr>
              <w:t>内容</w:t>
            </w:r>
            <w:proofErr w:type="spellEnd"/>
          </w:p>
        </w:tc>
        <w:tc>
          <w:tcPr>
            <w:tcW w:w="1363" w:type="dxa"/>
          </w:tcPr>
          <w:p w14:paraId="1D8B23FF" w14:textId="77777777" w:rsidR="00967702" w:rsidRDefault="00DD56C2">
            <w:pPr>
              <w:spacing w:line="500" w:lineRule="exact"/>
              <w:jc w:val="center"/>
              <w:rPr>
                <w:b/>
                <w:bCs/>
                <w:sz w:val="24"/>
              </w:rPr>
            </w:pPr>
            <w:proofErr w:type="spellStart"/>
            <w:r>
              <w:rPr>
                <w:rFonts w:hint="eastAsia"/>
                <w:b/>
                <w:bCs/>
                <w:sz w:val="24"/>
              </w:rPr>
              <w:t>页码</w:t>
            </w:r>
            <w:proofErr w:type="spellEnd"/>
          </w:p>
        </w:tc>
      </w:tr>
      <w:tr w:rsidR="00967702" w14:paraId="7393BF71" w14:textId="77777777">
        <w:trPr>
          <w:jc w:val="center"/>
        </w:trPr>
        <w:tc>
          <w:tcPr>
            <w:tcW w:w="971" w:type="dxa"/>
          </w:tcPr>
          <w:p w14:paraId="13B7E355" w14:textId="77777777" w:rsidR="00967702" w:rsidRDefault="00DD56C2">
            <w:pPr>
              <w:spacing w:line="500" w:lineRule="exact"/>
              <w:jc w:val="center"/>
              <w:rPr>
                <w:sz w:val="24"/>
              </w:rPr>
            </w:pPr>
            <w:r>
              <w:rPr>
                <w:rFonts w:hint="eastAsia"/>
                <w:sz w:val="24"/>
              </w:rPr>
              <w:t>1</w:t>
            </w:r>
          </w:p>
        </w:tc>
        <w:tc>
          <w:tcPr>
            <w:tcW w:w="6027" w:type="dxa"/>
          </w:tcPr>
          <w:p w14:paraId="1098DE5E" w14:textId="77777777" w:rsidR="00967702" w:rsidRDefault="00DD56C2">
            <w:pPr>
              <w:spacing w:line="500" w:lineRule="exact"/>
              <w:rPr>
                <w:sz w:val="24"/>
              </w:rPr>
            </w:pPr>
            <w:proofErr w:type="spellStart"/>
            <w:r>
              <w:rPr>
                <w:rFonts w:hint="eastAsia"/>
                <w:sz w:val="24"/>
              </w:rPr>
              <w:t>参选书</w:t>
            </w:r>
            <w:proofErr w:type="spellEnd"/>
          </w:p>
        </w:tc>
        <w:tc>
          <w:tcPr>
            <w:tcW w:w="1363" w:type="dxa"/>
          </w:tcPr>
          <w:p w14:paraId="53976F40" w14:textId="77777777" w:rsidR="00967702" w:rsidRDefault="00967702">
            <w:pPr>
              <w:spacing w:line="500" w:lineRule="exact"/>
              <w:jc w:val="center"/>
              <w:rPr>
                <w:sz w:val="24"/>
              </w:rPr>
            </w:pPr>
          </w:p>
        </w:tc>
      </w:tr>
      <w:tr w:rsidR="00967702" w14:paraId="0B487D9A" w14:textId="77777777">
        <w:trPr>
          <w:jc w:val="center"/>
        </w:trPr>
        <w:tc>
          <w:tcPr>
            <w:tcW w:w="971" w:type="dxa"/>
          </w:tcPr>
          <w:p w14:paraId="0624400D" w14:textId="77777777" w:rsidR="00967702" w:rsidRDefault="00DD56C2">
            <w:pPr>
              <w:spacing w:line="500" w:lineRule="exact"/>
              <w:jc w:val="center"/>
              <w:rPr>
                <w:sz w:val="24"/>
              </w:rPr>
            </w:pPr>
            <w:r>
              <w:rPr>
                <w:rFonts w:hint="eastAsia"/>
                <w:sz w:val="24"/>
              </w:rPr>
              <w:t>2</w:t>
            </w:r>
          </w:p>
        </w:tc>
        <w:tc>
          <w:tcPr>
            <w:tcW w:w="6027" w:type="dxa"/>
          </w:tcPr>
          <w:p w14:paraId="37B9D8B6" w14:textId="77777777" w:rsidR="00967702" w:rsidRDefault="00DD56C2">
            <w:pPr>
              <w:spacing w:line="500" w:lineRule="exact"/>
              <w:rPr>
                <w:sz w:val="24"/>
              </w:rPr>
            </w:pPr>
            <w:proofErr w:type="spellStart"/>
            <w:r>
              <w:rPr>
                <w:rFonts w:hint="eastAsia"/>
                <w:sz w:val="24"/>
              </w:rPr>
              <w:t>法定代表人授权书</w:t>
            </w:r>
            <w:proofErr w:type="spellEnd"/>
          </w:p>
        </w:tc>
        <w:tc>
          <w:tcPr>
            <w:tcW w:w="1363" w:type="dxa"/>
          </w:tcPr>
          <w:p w14:paraId="6FBB9B7A" w14:textId="77777777" w:rsidR="00967702" w:rsidRDefault="00967702">
            <w:pPr>
              <w:spacing w:line="500" w:lineRule="exact"/>
              <w:jc w:val="center"/>
              <w:rPr>
                <w:sz w:val="24"/>
              </w:rPr>
            </w:pPr>
          </w:p>
        </w:tc>
      </w:tr>
      <w:tr w:rsidR="00967702" w14:paraId="5D3827A0" w14:textId="77777777">
        <w:trPr>
          <w:jc w:val="center"/>
        </w:trPr>
        <w:tc>
          <w:tcPr>
            <w:tcW w:w="971" w:type="dxa"/>
          </w:tcPr>
          <w:p w14:paraId="77072E2C" w14:textId="77777777" w:rsidR="00967702" w:rsidRDefault="00DD56C2">
            <w:pPr>
              <w:spacing w:line="500" w:lineRule="exact"/>
              <w:jc w:val="center"/>
              <w:rPr>
                <w:sz w:val="24"/>
              </w:rPr>
            </w:pPr>
            <w:r>
              <w:rPr>
                <w:rFonts w:hint="eastAsia"/>
                <w:sz w:val="24"/>
              </w:rPr>
              <w:t>3</w:t>
            </w:r>
          </w:p>
        </w:tc>
        <w:tc>
          <w:tcPr>
            <w:tcW w:w="6027" w:type="dxa"/>
          </w:tcPr>
          <w:p w14:paraId="698334C9" w14:textId="77777777" w:rsidR="00967702" w:rsidRDefault="00DD56C2">
            <w:pPr>
              <w:spacing w:line="500" w:lineRule="exact"/>
              <w:rPr>
                <w:sz w:val="24"/>
                <w:lang w:eastAsia="zh-CN"/>
              </w:rPr>
            </w:pPr>
            <w:r>
              <w:rPr>
                <w:rFonts w:hint="eastAsia"/>
                <w:sz w:val="24"/>
                <w:lang w:eastAsia="zh-CN"/>
              </w:rPr>
              <w:t>法定代表人身份证复印件</w:t>
            </w:r>
          </w:p>
        </w:tc>
        <w:tc>
          <w:tcPr>
            <w:tcW w:w="1363" w:type="dxa"/>
          </w:tcPr>
          <w:p w14:paraId="698CE4F3" w14:textId="77777777" w:rsidR="00967702" w:rsidRDefault="00967702">
            <w:pPr>
              <w:spacing w:line="500" w:lineRule="exact"/>
              <w:jc w:val="center"/>
              <w:rPr>
                <w:sz w:val="24"/>
                <w:lang w:eastAsia="zh-CN"/>
              </w:rPr>
            </w:pPr>
          </w:p>
        </w:tc>
      </w:tr>
      <w:tr w:rsidR="00967702" w14:paraId="0BA23693" w14:textId="77777777">
        <w:trPr>
          <w:jc w:val="center"/>
        </w:trPr>
        <w:tc>
          <w:tcPr>
            <w:tcW w:w="971" w:type="dxa"/>
          </w:tcPr>
          <w:p w14:paraId="4E550DCD" w14:textId="77777777" w:rsidR="00967702" w:rsidRDefault="00DD56C2">
            <w:pPr>
              <w:spacing w:line="500" w:lineRule="exact"/>
              <w:jc w:val="center"/>
              <w:rPr>
                <w:sz w:val="24"/>
              </w:rPr>
            </w:pPr>
            <w:r>
              <w:rPr>
                <w:rFonts w:hint="eastAsia"/>
                <w:sz w:val="24"/>
              </w:rPr>
              <w:t>4</w:t>
            </w:r>
          </w:p>
        </w:tc>
        <w:tc>
          <w:tcPr>
            <w:tcW w:w="6027" w:type="dxa"/>
          </w:tcPr>
          <w:p w14:paraId="2FFF41CC" w14:textId="77777777" w:rsidR="00967702" w:rsidRDefault="00DD56C2">
            <w:pPr>
              <w:spacing w:line="500" w:lineRule="exact"/>
              <w:rPr>
                <w:sz w:val="24"/>
                <w:lang w:eastAsia="zh-CN"/>
              </w:rPr>
            </w:pPr>
            <w:r>
              <w:rPr>
                <w:rFonts w:hint="eastAsia"/>
                <w:sz w:val="24"/>
                <w:lang w:eastAsia="zh-CN"/>
              </w:rPr>
              <w:t>授权代表身份证复印件</w:t>
            </w:r>
          </w:p>
        </w:tc>
        <w:tc>
          <w:tcPr>
            <w:tcW w:w="1363" w:type="dxa"/>
          </w:tcPr>
          <w:p w14:paraId="6E8BFE28" w14:textId="77777777" w:rsidR="00967702" w:rsidRDefault="00967702">
            <w:pPr>
              <w:spacing w:line="500" w:lineRule="exact"/>
              <w:jc w:val="center"/>
              <w:rPr>
                <w:sz w:val="24"/>
                <w:lang w:eastAsia="zh-CN"/>
              </w:rPr>
            </w:pPr>
          </w:p>
        </w:tc>
      </w:tr>
      <w:tr w:rsidR="00967702" w14:paraId="20CFAFDA" w14:textId="77777777">
        <w:trPr>
          <w:jc w:val="center"/>
        </w:trPr>
        <w:tc>
          <w:tcPr>
            <w:tcW w:w="971" w:type="dxa"/>
          </w:tcPr>
          <w:p w14:paraId="69146A8F" w14:textId="77777777" w:rsidR="00967702" w:rsidRDefault="00DD56C2">
            <w:pPr>
              <w:spacing w:line="500" w:lineRule="exact"/>
              <w:jc w:val="center"/>
              <w:rPr>
                <w:sz w:val="24"/>
              </w:rPr>
            </w:pPr>
            <w:r>
              <w:rPr>
                <w:rFonts w:hint="eastAsia"/>
                <w:sz w:val="24"/>
              </w:rPr>
              <w:t>5</w:t>
            </w:r>
          </w:p>
        </w:tc>
        <w:tc>
          <w:tcPr>
            <w:tcW w:w="6027" w:type="dxa"/>
          </w:tcPr>
          <w:p w14:paraId="4F48E2E3" w14:textId="77777777" w:rsidR="00967702" w:rsidRDefault="00DD56C2">
            <w:pPr>
              <w:spacing w:line="500" w:lineRule="exact"/>
              <w:rPr>
                <w:sz w:val="24"/>
              </w:rPr>
            </w:pPr>
            <w:proofErr w:type="spellStart"/>
            <w:r>
              <w:rPr>
                <w:rFonts w:hint="eastAsia"/>
                <w:sz w:val="24"/>
                <w:szCs w:val="28"/>
              </w:rPr>
              <w:t>企业概况</w:t>
            </w:r>
            <w:proofErr w:type="spellEnd"/>
          </w:p>
        </w:tc>
        <w:tc>
          <w:tcPr>
            <w:tcW w:w="1363" w:type="dxa"/>
          </w:tcPr>
          <w:p w14:paraId="3A3510BB" w14:textId="77777777" w:rsidR="00967702" w:rsidRDefault="00967702">
            <w:pPr>
              <w:spacing w:line="500" w:lineRule="exact"/>
              <w:jc w:val="center"/>
              <w:rPr>
                <w:sz w:val="24"/>
              </w:rPr>
            </w:pPr>
          </w:p>
        </w:tc>
      </w:tr>
      <w:tr w:rsidR="00967702" w14:paraId="6BFC50B7" w14:textId="77777777">
        <w:trPr>
          <w:jc w:val="center"/>
        </w:trPr>
        <w:tc>
          <w:tcPr>
            <w:tcW w:w="971" w:type="dxa"/>
          </w:tcPr>
          <w:p w14:paraId="5A99F079" w14:textId="77777777" w:rsidR="00967702" w:rsidRDefault="00DD56C2">
            <w:pPr>
              <w:spacing w:line="500" w:lineRule="exact"/>
              <w:jc w:val="center"/>
              <w:rPr>
                <w:sz w:val="24"/>
              </w:rPr>
            </w:pPr>
            <w:r>
              <w:rPr>
                <w:rFonts w:hint="eastAsia"/>
                <w:sz w:val="24"/>
              </w:rPr>
              <w:t>6</w:t>
            </w:r>
          </w:p>
        </w:tc>
        <w:tc>
          <w:tcPr>
            <w:tcW w:w="6027" w:type="dxa"/>
          </w:tcPr>
          <w:p w14:paraId="5EAB2739" w14:textId="77777777" w:rsidR="00967702" w:rsidRDefault="00DD56C2">
            <w:pPr>
              <w:spacing w:line="500" w:lineRule="exact"/>
              <w:rPr>
                <w:sz w:val="24"/>
              </w:rPr>
            </w:pPr>
            <w:proofErr w:type="spellStart"/>
            <w:r>
              <w:rPr>
                <w:rFonts w:hint="eastAsia"/>
                <w:sz w:val="24"/>
              </w:rPr>
              <w:t>营业执照复印件</w:t>
            </w:r>
            <w:proofErr w:type="spellEnd"/>
          </w:p>
        </w:tc>
        <w:tc>
          <w:tcPr>
            <w:tcW w:w="1363" w:type="dxa"/>
          </w:tcPr>
          <w:p w14:paraId="670CAAAB" w14:textId="77777777" w:rsidR="00967702" w:rsidRDefault="00967702">
            <w:pPr>
              <w:spacing w:line="500" w:lineRule="exact"/>
              <w:jc w:val="center"/>
              <w:rPr>
                <w:sz w:val="24"/>
              </w:rPr>
            </w:pPr>
          </w:p>
        </w:tc>
      </w:tr>
      <w:tr w:rsidR="00967702" w14:paraId="6970AFA2" w14:textId="77777777">
        <w:trPr>
          <w:jc w:val="center"/>
        </w:trPr>
        <w:tc>
          <w:tcPr>
            <w:tcW w:w="971" w:type="dxa"/>
          </w:tcPr>
          <w:p w14:paraId="49B15A37" w14:textId="77777777" w:rsidR="00967702" w:rsidRDefault="001B19D0">
            <w:pPr>
              <w:spacing w:line="500" w:lineRule="exact"/>
              <w:jc w:val="center"/>
              <w:rPr>
                <w:sz w:val="24"/>
                <w:lang w:eastAsia="zh-CN"/>
              </w:rPr>
            </w:pPr>
            <w:r>
              <w:rPr>
                <w:rFonts w:hint="eastAsia"/>
                <w:sz w:val="24"/>
                <w:lang w:eastAsia="zh-CN"/>
              </w:rPr>
              <w:t>7</w:t>
            </w:r>
          </w:p>
        </w:tc>
        <w:tc>
          <w:tcPr>
            <w:tcW w:w="6027" w:type="dxa"/>
          </w:tcPr>
          <w:p w14:paraId="33DED2D0" w14:textId="77777777" w:rsidR="00967702" w:rsidRDefault="00DD56C2">
            <w:pPr>
              <w:spacing w:line="500" w:lineRule="exact"/>
              <w:rPr>
                <w:sz w:val="24"/>
              </w:rPr>
            </w:pPr>
            <w:proofErr w:type="spellStart"/>
            <w:r>
              <w:rPr>
                <w:rFonts w:hint="eastAsia"/>
                <w:sz w:val="24"/>
                <w:szCs w:val="28"/>
              </w:rPr>
              <w:t>业绩的证明</w:t>
            </w:r>
            <w:proofErr w:type="spellEnd"/>
          </w:p>
        </w:tc>
        <w:tc>
          <w:tcPr>
            <w:tcW w:w="1363" w:type="dxa"/>
          </w:tcPr>
          <w:p w14:paraId="064A3F72" w14:textId="77777777" w:rsidR="00967702" w:rsidRDefault="00967702">
            <w:pPr>
              <w:spacing w:line="500" w:lineRule="exact"/>
              <w:jc w:val="center"/>
              <w:rPr>
                <w:sz w:val="24"/>
              </w:rPr>
            </w:pPr>
          </w:p>
        </w:tc>
      </w:tr>
      <w:tr w:rsidR="00967702" w14:paraId="2463704A" w14:textId="77777777">
        <w:trPr>
          <w:jc w:val="center"/>
        </w:trPr>
        <w:tc>
          <w:tcPr>
            <w:tcW w:w="971" w:type="dxa"/>
          </w:tcPr>
          <w:p w14:paraId="230ED509" w14:textId="77777777" w:rsidR="00967702" w:rsidRDefault="001B19D0">
            <w:pPr>
              <w:spacing w:line="500" w:lineRule="exact"/>
              <w:jc w:val="center"/>
              <w:rPr>
                <w:sz w:val="24"/>
                <w:lang w:eastAsia="zh-CN"/>
              </w:rPr>
            </w:pPr>
            <w:r>
              <w:rPr>
                <w:rFonts w:hint="eastAsia"/>
                <w:sz w:val="24"/>
                <w:lang w:eastAsia="zh-CN"/>
              </w:rPr>
              <w:t>8</w:t>
            </w:r>
          </w:p>
        </w:tc>
        <w:tc>
          <w:tcPr>
            <w:tcW w:w="6027" w:type="dxa"/>
          </w:tcPr>
          <w:p w14:paraId="0B0F856D" w14:textId="77777777" w:rsidR="00967702" w:rsidRDefault="00DD56C2">
            <w:pPr>
              <w:spacing w:line="500" w:lineRule="exact"/>
              <w:rPr>
                <w:sz w:val="24"/>
                <w:lang w:eastAsia="zh-CN"/>
              </w:rPr>
            </w:pPr>
            <w:proofErr w:type="spellStart"/>
            <w:r>
              <w:rPr>
                <w:rFonts w:hint="eastAsia"/>
                <w:sz w:val="24"/>
              </w:rPr>
              <w:t>其他</w:t>
            </w:r>
            <w:proofErr w:type="spellEnd"/>
            <w:r w:rsidR="00D73B6D">
              <w:rPr>
                <w:rFonts w:hint="eastAsia"/>
                <w:sz w:val="24"/>
                <w:lang w:eastAsia="zh-CN"/>
              </w:rPr>
              <w:t>需说明问题</w:t>
            </w:r>
          </w:p>
        </w:tc>
        <w:tc>
          <w:tcPr>
            <w:tcW w:w="1363" w:type="dxa"/>
          </w:tcPr>
          <w:p w14:paraId="6D7E6130" w14:textId="77777777" w:rsidR="00967702" w:rsidRDefault="00967702">
            <w:pPr>
              <w:spacing w:line="500" w:lineRule="exact"/>
              <w:jc w:val="center"/>
              <w:rPr>
                <w:sz w:val="24"/>
              </w:rPr>
            </w:pPr>
          </w:p>
        </w:tc>
      </w:tr>
      <w:tr w:rsidR="00AA6B18" w14:paraId="72A470E8" w14:textId="77777777">
        <w:trPr>
          <w:jc w:val="center"/>
        </w:trPr>
        <w:tc>
          <w:tcPr>
            <w:tcW w:w="971" w:type="dxa"/>
          </w:tcPr>
          <w:p w14:paraId="15D7987C" w14:textId="77777777" w:rsidR="00AA6B18" w:rsidRDefault="00AA6B18">
            <w:pPr>
              <w:spacing w:line="500" w:lineRule="exact"/>
              <w:jc w:val="center"/>
              <w:rPr>
                <w:sz w:val="24"/>
                <w:lang w:eastAsia="zh-CN"/>
              </w:rPr>
            </w:pPr>
            <w:r>
              <w:rPr>
                <w:rFonts w:hint="eastAsia"/>
                <w:sz w:val="24"/>
                <w:lang w:eastAsia="zh-CN"/>
              </w:rPr>
              <w:t>9</w:t>
            </w:r>
          </w:p>
        </w:tc>
        <w:tc>
          <w:tcPr>
            <w:tcW w:w="6027" w:type="dxa"/>
          </w:tcPr>
          <w:p w14:paraId="0B01791C" w14:textId="77777777" w:rsidR="00AA6B18" w:rsidRDefault="001807FD" w:rsidP="001807FD">
            <w:pPr>
              <w:spacing w:line="500" w:lineRule="exact"/>
              <w:rPr>
                <w:sz w:val="24"/>
                <w:lang w:eastAsia="zh-CN"/>
              </w:rPr>
            </w:pPr>
            <w:r>
              <w:rPr>
                <w:rFonts w:hint="eastAsia"/>
                <w:sz w:val="24"/>
                <w:lang w:eastAsia="zh-CN"/>
              </w:rPr>
              <w:t>参选报价</w:t>
            </w:r>
          </w:p>
        </w:tc>
        <w:tc>
          <w:tcPr>
            <w:tcW w:w="1363" w:type="dxa"/>
          </w:tcPr>
          <w:p w14:paraId="528FD327" w14:textId="77777777" w:rsidR="00AA6B18" w:rsidRDefault="00AA6B18">
            <w:pPr>
              <w:spacing w:line="500" w:lineRule="exact"/>
              <w:jc w:val="center"/>
              <w:rPr>
                <w:sz w:val="24"/>
                <w:lang w:eastAsia="zh-CN"/>
              </w:rPr>
            </w:pPr>
          </w:p>
        </w:tc>
      </w:tr>
      <w:tr w:rsidR="001807FD" w14:paraId="5A438FEE" w14:textId="77777777">
        <w:trPr>
          <w:jc w:val="center"/>
        </w:trPr>
        <w:tc>
          <w:tcPr>
            <w:tcW w:w="971" w:type="dxa"/>
          </w:tcPr>
          <w:p w14:paraId="298C6A25" w14:textId="77777777" w:rsidR="001807FD" w:rsidRDefault="001807FD">
            <w:pPr>
              <w:spacing w:line="500" w:lineRule="exact"/>
              <w:jc w:val="center"/>
              <w:rPr>
                <w:sz w:val="24"/>
                <w:lang w:eastAsia="zh-CN"/>
              </w:rPr>
            </w:pPr>
            <w:r>
              <w:rPr>
                <w:rFonts w:hint="eastAsia"/>
                <w:sz w:val="24"/>
                <w:lang w:eastAsia="zh-CN"/>
              </w:rPr>
              <w:t>10</w:t>
            </w:r>
          </w:p>
        </w:tc>
        <w:tc>
          <w:tcPr>
            <w:tcW w:w="6027" w:type="dxa"/>
          </w:tcPr>
          <w:p w14:paraId="0AD0DCA5" w14:textId="77777777" w:rsidR="001807FD" w:rsidRDefault="001807FD">
            <w:pPr>
              <w:spacing w:line="500" w:lineRule="exact"/>
              <w:rPr>
                <w:sz w:val="24"/>
                <w:lang w:eastAsia="zh-CN"/>
              </w:rPr>
            </w:pPr>
            <w:r>
              <w:rPr>
                <w:rFonts w:hint="eastAsia"/>
                <w:sz w:val="24"/>
                <w:lang w:eastAsia="zh-CN"/>
              </w:rPr>
              <w:t>承诺函</w:t>
            </w:r>
          </w:p>
        </w:tc>
        <w:tc>
          <w:tcPr>
            <w:tcW w:w="1363" w:type="dxa"/>
          </w:tcPr>
          <w:p w14:paraId="09AD5932" w14:textId="77777777" w:rsidR="001807FD" w:rsidRDefault="001807FD">
            <w:pPr>
              <w:spacing w:line="500" w:lineRule="exact"/>
              <w:jc w:val="center"/>
              <w:rPr>
                <w:sz w:val="24"/>
                <w:lang w:eastAsia="zh-CN"/>
              </w:rPr>
            </w:pPr>
          </w:p>
        </w:tc>
      </w:tr>
      <w:tr w:rsidR="001807FD" w14:paraId="390C6837" w14:textId="77777777">
        <w:trPr>
          <w:jc w:val="center"/>
        </w:trPr>
        <w:tc>
          <w:tcPr>
            <w:tcW w:w="971" w:type="dxa"/>
          </w:tcPr>
          <w:p w14:paraId="6CF58336" w14:textId="77777777" w:rsidR="001807FD" w:rsidRDefault="001807FD">
            <w:pPr>
              <w:spacing w:line="500" w:lineRule="exact"/>
              <w:jc w:val="center"/>
              <w:rPr>
                <w:sz w:val="24"/>
                <w:lang w:eastAsia="zh-CN"/>
              </w:rPr>
            </w:pPr>
            <w:r>
              <w:rPr>
                <w:rFonts w:hint="eastAsia"/>
                <w:sz w:val="24"/>
                <w:lang w:eastAsia="zh-CN"/>
              </w:rPr>
              <w:t>11</w:t>
            </w:r>
          </w:p>
        </w:tc>
        <w:tc>
          <w:tcPr>
            <w:tcW w:w="6027" w:type="dxa"/>
          </w:tcPr>
          <w:p w14:paraId="21B7A215" w14:textId="77777777" w:rsidR="001807FD" w:rsidRDefault="001807FD">
            <w:pPr>
              <w:spacing w:line="500" w:lineRule="exact"/>
              <w:rPr>
                <w:sz w:val="24"/>
                <w:lang w:eastAsia="zh-CN"/>
              </w:rPr>
            </w:pPr>
            <w:r>
              <w:rPr>
                <w:rFonts w:hint="eastAsia"/>
                <w:sz w:val="24"/>
                <w:lang w:eastAsia="zh-CN"/>
              </w:rPr>
              <w:t>技术或商务偏离（如有）</w:t>
            </w:r>
          </w:p>
        </w:tc>
        <w:tc>
          <w:tcPr>
            <w:tcW w:w="1363" w:type="dxa"/>
          </w:tcPr>
          <w:p w14:paraId="1CD1D606" w14:textId="77777777" w:rsidR="001807FD" w:rsidRDefault="001807FD">
            <w:pPr>
              <w:spacing w:line="500" w:lineRule="exact"/>
              <w:jc w:val="center"/>
              <w:rPr>
                <w:sz w:val="24"/>
                <w:lang w:eastAsia="zh-CN"/>
              </w:rPr>
            </w:pPr>
          </w:p>
        </w:tc>
      </w:tr>
    </w:tbl>
    <w:p w14:paraId="2C06DD20" w14:textId="77777777" w:rsidR="00967702" w:rsidRDefault="00967702">
      <w:pPr>
        <w:spacing w:line="500" w:lineRule="exact"/>
        <w:jc w:val="center"/>
        <w:rPr>
          <w:b/>
          <w:bCs/>
          <w:sz w:val="24"/>
          <w:lang w:eastAsia="zh-CN"/>
        </w:rPr>
      </w:pPr>
    </w:p>
    <w:p w14:paraId="1E5DD19E" w14:textId="77777777" w:rsidR="00967702" w:rsidRDefault="00967702">
      <w:pPr>
        <w:pStyle w:val="1"/>
        <w:rPr>
          <w:b/>
          <w:bCs/>
          <w:sz w:val="36"/>
          <w:szCs w:val="36"/>
        </w:rPr>
      </w:pPr>
    </w:p>
    <w:p w14:paraId="103F6EB2" w14:textId="77777777" w:rsidR="00967702" w:rsidRDefault="00967702">
      <w:pPr>
        <w:pStyle w:val="1"/>
        <w:rPr>
          <w:b/>
          <w:bCs/>
          <w:sz w:val="36"/>
          <w:szCs w:val="36"/>
        </w:rPr>
      </w:pPr>
    </w:p>
    <w:p w14:paraId="6C866366" w14:textId="77777777" w:rsidR="00967702" w:rsidRDefault="00967702">
      <w:pPr>
        <w:spacing w:line="500" w:lineRule="exact"/>
        <w:rPr>
          <w:b/>
          <w:bCs/>
          <w:sz w:val="36"/>
          <w:szCs w:val="36"/>
          <w:lang w:eastAsia="zh-CN"/>
        </w:rPr>
      </w:pPr>
    </w:p>
    <w:p w14:paraId="7AA03DDB" w14:textId="77777777" w:rsidR="00967702" w:rsidRDefault="00967702">
      <w:pPr>
        <w:pStyle w:val="1"/>
        <w:rPr>
          <w:b/>
          <w:bCs/>
          <w:sz w:val="36"/>
          <w:szCs w:val="36"/>
        </w:rPr>
      </w:pPr>
    </w:p>
    <w:p w14:paraId="7071F9DC" w14:textId="77777777" w:rsidR="00967702" w:rsidRDefault="00967702">
      <w:pPr>
        <w:pStyle w:val="1"/>
        <w:rPr>
          <w:b/>
          <w:bCs/>
          <w:sz w:val="36"/>
          <w:szCs w:val="36"/>
        </w:rPr>
      </w:pPr>
    </w:p>
    <w:p w14:paraId="5F8B5E23" w14:textId="77777777" w:rsidR="00967702" w:rsidRDefault="00967702">
      <w:pPr>
        <w:pStyle w:val="1"/>
      </w:pPr>
    </w:p>
    <w:p w14:paraId="00A7503E" w14:textId="77777777" w:rsidR="00967702" w:rsidRDefault="00967702">
      <w:pPr>
        <w:spacing w:line="500" w:lineRule="exact"/>
        <w:jc w:val="center"/>
        <w:rPr>
          <w:b/>
          <w:bCs/>
          <w:sz w:val="36"/>
          <w:szCs w:val="36"/>
          <w:lang w:eastAsia="zh-CN"/>
        </w:rPr>
      </w:pPr>
    </w:p>
    <w:p w14:paraId="2DBE00BD" w14:textId="77777777" w:rsidR="0087394D" w:rsidRDefault="0087394D">
      <w:pPr>
        <w:widowControl/>
        <w:autoSpaceDE/>
        <w:autoSpaceDN/>
        <w:rPr>
          <w:b/>
          <w:bCs/>
          <w:sz w:val="36"/>
          <w:szCs w:val="36"/>
          <w:lang w:eastAsia="zh-CN"/>
        </w:rPr>
      </w:pPr>
      <w:r>
        <w:rPr>
          <w:b/>
          <w:bCs/>
          <w:sz w:val="36"/>
          <w:szCs w:val="36"/>
          <w:lang w:eastAsia="zh-CN"/>
        </w:rPr>
        <w:br w:type="page"/>
      </w:r>
    </w:p>
    <w:p w14:paraId="6D2F1E90" w14:textId="77777777" w:rsidR="00967702" w:rsidRDefault="00967702">
      <w:pPr>
        <w:spacing w:line="500" w:lineRule="exact"/>
        <w:jc w:val="center"/>
        <w:rPr>
          <w:b/>
          <w:bCs/>
          <w:sz w:val="36"/>
          <w:szCs w:val="36"/>
          <w:lang w:eastAsia="zh-CN"/>
        </w:rPr>
      </w:pPr>
    </w:p>
    <w:p w14:paraId="43B45FBA" w14:textId="77777777" w:rsidR="00967702" w:rsidRDefault="00DD56C2">
      <w:pPr>
        <w:spacing w:line="500" w:lineRule="exact"/>
        <w:jc w:val="center"/>
        <w:rPr>
          <w:b/>
          <w:bCs/>
          <w:sz w:val="36"/>
          <w:szCs w:val="36"/>
          <w:lang w:eastAsia="zh-CN"/>
        </w:rPr>
      </w:pPr>
      <w:r>
        <w:rPr>
          <w:rFonts w:hint="eastAsia"/>
          <w:b/>
          <w:bCs/>
          <w:sz w:val="36"/>
          <w:szCs w:val="36"/>
          <w:lang w:eastAsia="zh-CN"/>
        </w:rPr>
        <w:t>参选书</w:t>
      </w:r>
    </w:p>
    <w:p w14:paraId="79C949E5" w14:textId="77777777" w:rsidR="00967702" w:rsidRDefault="00967702">
      <w:pPr>
        <w:spacing w:line="500" w:lineRule="exact"/>
        <w:rPr>
          <w:sz w:val="24"/>
          <w:lang w:eastAsia="zh-CN"/>
        </w:rPr>
      </w:pPr>
    </w:p>
    <w:p w14:paraId="3A24C28A" w14:textId="77777777" w:rsidR="00967702" w:rsidRDefault="00DD56C2">
      <w:pPr>
        <w:spacing w:line="500" w:lineRule="exact"/>
        <w:rPr>
          <w:sz w:val="24"/>
          <w:lang w:eastAsia="zh-CN"/>
        </w:rPr>
      </w:pPr>
      <w:r>
        <w:rPr>
          <w:rFonts w:hint="eastAsia"/>
          <w:sz w:val="24"/>
          <w:lang w:eastAsia="zh-CN"/>
        </w:rPr>
        <w:t>致：</w:t>
      </w:r>
      <w:r w:rsidR="00EB42B3">
        <w:rPr>
          <w:rFonts w:hint="eastAsia"/>
          <w:sz w:val="24"/>
          <w:lang w:eastAsia="zh-CN"/>
        </w:rPr>
        <w:t>腾龙芳烃（漳州）</w:t>
      </w:r>
      <w:r w:rsidR="00322549">
        <w:rPr>
          <w:rFonts w:hint="eastAsia"/>
          <w:sz w:val="24"/>
          <w:lang w:eastAsia="zh-CN"/>
        </w:rPr>
        <w:t>有限公司</w:t>
      </w:r>
    </w:p>
    <w:p w14:paraId="2F47F4C9" w14:textId="77777777" w:rsidR="00967702" w:rsidRDefault="00DD56C2">
      <w:pPr>
        <w:spacing w:line="500" w:lineRule="exact"/>
        <w:ind w:firstLineChars="200" w:firstLine="480"/>
        <w:rPr>
          <w:sz w:val="24"/>
          <w:lang w:eastAsia="zh-CN"/>
        </w:rPr>
      </w:pPr>
      <w:r>
        <w:rPr>
          <w:rFonts w:hint="eastAsia"/>
          <w:sz w:val="24"/>
          <w:lang w:eastAsia="zh-CN"/>
        </w:rPr>
        <w:t xml:space="preserve"> 根据贵方的比选文件， </w:t>
      </w:r>
      <w:r>
        <w:rPr>
          <w:rFonts w:cs="Times New Roman" w:hint="eastAsia"/>
          <w:color w:val="00B050"/>
          <w:sz w:val="28"/>
          <w:szCs w:val="28"/>
          <w:u w:val="single"/>
          <w:lang w:eastAsia="zh-CN"/>
        </w:rPr>
        <w:t>被授权代表人姓名</w:t>
      </w:r>
      <w:r>
        <w:rPr>
          <w:rFonts w:hint="eastAsia"/>
          <w:sz w:val="24"/>
          <w:lang w:eastAsia="zh-CN"/>
        </w:rPr>
        <w:t>被我方正式授权并代表我公司</w:t>
      </w:r>
      <w:r>
        <w:rPr>
          <w:rFonts w:cs="Times New Roman" w:hint="eastAsia"/>
          <w:color w:val="00B050"/>
          <w:sz w:val="28"/>
          <w:szCs w:val="28"/>
          <w:u w:val="single"/>
          <w:lang w:eastAsia="zh-CN"/>
        </w:rPr>
        <w:t>单位名称</w:t>
      </w:r>
      <w:r>
        <w:rPr>
          <w:rFonts w:hint="eastAsia"/>
          <w:sz w:val="24"/>
          <w:lang w:eastAsia="zh-CN"/>
        </w:rPr>
        <w:t>递交下述文件，并对此负责。</w:t>
      </w:r>
    </w:p>
    <w:p w14:paraId="768695E3" w14:textId="77777777" w:rsidR="00967702" w:rsidRDefault="00DD56C2">
      <w:pPr>
        <w:spacing w:line="500" w:lineRule="exact"/>
        <w:ind w:firstLineChars="200" w:firstLine="480"/>
        <w:rPr>
          <w:sz w:val="24"/>
          <w:lang w:eastAsia="zh-CN"/>
        </w:rPr>
      </w:pPr>
      <w:r>
        <w:rPr>
          <w:rFonts w:hint="eastAsia"/>
          <w:sz w:val="24"/>
          <w:lang w:eastAsia="zh-CN"/>
        </w:rPr>
        <w:t>（1）参选文件</w:t>
      </w:r>
    </w:p>
    <w:p w14:paraId="243121A0" w14:textId="77777777" w:rsidR="00967702" w:rsidRDefault="00DD56C2">
      <w:pPr>
        <w:spacing w:line="500" w:lineRule="exact"/>
        <w:ind w:firstLineChars="200" w:firstLine="480"/>
        <w:rPr>
          <w:sz w:val="24"/>
          <w:lang w:eastAsia="zh-CN"/>
        </w:rPr>
      </w:pPr>
      <w:r>
        <w:rPr>
          <w:rFonts w:hint="eastAsia"/>
          <w:sz w:val="24"/>
          <w:lang w:eastAsia="zh-CN"/>
        </w:rPr>
        <w:t>（2）法定代表人授权委托书</w:t>
      </w:r>
    </w:p>
    <w:p w14:paraId="0BE3A9DB" w14:textId="77777777" w:rsidR="00967702" w:rsidRDefault="00DD56C2">
      <w:pPr>
        <w:spacing w:line="500" w:lineRule="exact"/>
        <w:ind w:firstLineChars="200" w:firstLine="480"/>
        <w:rPr>
          <w:sz w:val="24"/>
          <w:lang w:eastAsia="zh-CN"/>
        </w:rPr>
      </w:pPr>
      <w:r>
        <w:rPr>
          <w:rFonts w:hint="eastAsia"/>
          <w:sz w:val="24"/>
          <w:lang w:eastAsia="zh-CN"/>
        </w:rPr>
        <w:t>（3）参选报价单</w:t>
      </w:r>
    </w:p>
    <w:p w14:paraId="37F7E8E9" w14:textId="77777777" w:rsidR="00967702" w:rsidRDefault="00DD56C2">
      <w:pPr>
        <w:spacing w:line="500" w:lineRule="exact"/>
        <w:ind w:firstLineChars="200" w:firstLine="480"/>
        <w:rPr>
          <w:sz w:val="24"/>
          <w:lang w:eastAsia="zh-CN"/>
        </w:rPr>
      </w:pPr>
      <w:r>
        <w:rPr>
          <w:rFonts w:hint="eastAsia"/>
          <w:sz w:val="24"/>
          <w:lang w:eastAsia="zh-CN"/>
        </w:rPr>
        <w:t xml:space="preserve"> 据此参选书，我公司及签字代表宣布同意如下：</w:t>
      </w:r>
    </w:p>
    <w:p w14:paraId="3CAF0EE2" w14:textId="77777777" w:rsidR="00967702" w:rsidRDefault="00DD56C2">
      <w:pPr>
        <w:spacing w:line="500" w:lineRule="exact"/>
        <w:rPr>
          <w:sz w:val="24"/>
          <w:lang w:eastAsia="zh-CN"/>
        </w:rPr>
      </w:pPr>
      <w:r>
        <w:rPr>
          <w:rFonts w:hint="eastAsia"/>
          <w:sz w:val="24"/>
          <w:lang w:eastAsia="zh-CN"/>
        </w:rPr>
        <w:t xml:space="preserve">     1、所递交的文件真实合法有效，且不存在任何虚假陈述或记载。</w:t>
      </w:r>
    </w:p>
    <w:p w14:paraId="22DABE95" w14:textId="77777777" w:rsidR="00967702" w:rsidRDefault="00DD56C2">
      <w:pPr>
        <w:spacing w:line="500" w:lineRule="exact"/>
        <w:rPr>
          <w:sz w:val="24"/>
          <w:lang w:eastAsia="zh-CN"/>
        </w:rPr>
      </w:pPr>
      <w:r>
        <w:rPr>
          <w:rFonts w:hint="eastAsia"/>
          <w:sz w:val="24"/>
          <w:lang w:eastAsia="zh-CN"/>
        </w:rPr>
        <w:t xml:space="preserve">     2、我方将履行比选文件规定的每一项要求：如我司中选，将严格按照服务合同约定履行各项义务。</w:t>
      </w:r>
    </w:p>
    <w:p w14:paraId="3CCE22BC" w14:textId="77777777" w:rsidR="00967702" w:rsidRDefault="00DD56C2">
      <w:pPr>
        <w:spacing w:line="500" w:lineRule="exact"/>
        <w:rPr>
          <w:sz w:val="24"/>
          <w:lang w:eastAsia="zh-CN"/>
        </w:rPr>
      </w:pPr>
      <w:r>
        <w:rPr>
          <w:rFonts w:hint="eastAsia"/>
          <w:sz w:val="24"/>
          <w:lang w:eastAsia="zh-CN"/>
        </w:rPr>
        <w:t xml:space="preserve">     3、我公司报价有效期为比选文件收取时间截止期后30个工作日，如我司中选，有效期将延长至合同执行完毕。</w:t>
      </w:r>
    </w:p>
    <w:p w14:paraId="4B176083" w14:textId="77777777" w:rsidR="00967702" w:rsidRDefault="00967702">
      <w:pPr>
        <w:spacing w:line="500" w:lineRule="exact"/>
        <w:ind w:firstLineChars="200" w:firstLine="480"/>
        <w:rPr>
          <w:sz w:val="24"/>
          <w:lang w:eastAsia="zh-CN"/>
        </w:rPr>
      </w:pPr>
    </w:p>
    <w:p w14:paraId="5ADE4FBD" w14:textId="77777777" w:rsidR="00967702" w:rsidRDefault="00967702">
      <w:pPr>
        <w:spacing w:line="500" w:lineRule="exact"/>
        <w:ind w:firstLineChars="200" w:firstLine="480"/>
        <w:rPr>
          <w:sz w:val="24"/>
          <w:lang w:eastAsia="zh-CN"/>
        </w:rPr>
      </w:pPr>
    </w:p>
    <w:p w14:paraId="1DA5F0CF" w14:textId="77777777" w:rsidR="00967702" w:rsidRDefault="00DD56C2">
      <w:pPr>
        <w:spacing w:line="500" w:lineRule="exact"/>
        <w:ind w:firstLineChars="200" w:firstLine="480"/>
        <w:rPr>
          <w:sz w:val="24"/>
          <w:lang w:eastAsia="zh-CN"/>
        </w:rPr>
      </w:pPr>
      <w:r>
        <w:rPr>
          <w:rFonts w:hint="eastAsia"/>
          <w:sz w:val="24"/>
          <w:lang w:eastAsia="zh-CN"/>
        </w:rPr>
        <w:t>被授权代表姓名：</w:t>
      </w:r>
    </w:p>
    <w:p w14:paraId="0214054D" w14:textId="77777777" w:rsidR="00967702" w:rsidRDefault="00DD56C2">
      <w:pPr>
        <w:spacing w:line="500" w:lineRule="exact"/>
        <w:ind w:firstLineChars="200" w:firstLine="480"/>
        <w:rPr>
          <w:sz w:val="24"/>
          <w:lang w:eastAsia="zh-CN"/>
        </w:rPr>
      </w:pPr>
      <w:r>
        <w:rPr>
          <w:rFonts w:hint="eastAsia"/>
          <w:sz w:val="24"/>
          <w:lang w:eastAsia="zh-CN"/>
        </w:rPr>
        <w:t xml:space="preserve">        职务：</w:t>
      </w:r>
    </w:p>
    <w:p w14:paraId="551C151E" w14:textId="77777777" w:rsidR="00967702" w:rsidRDefault="00DD56C2">
      <w:pPr>
        <w:spacing w:line="500" w:lineRule="exact"/>
        <w:ind w:firstLineChars="200" w:firstLine="480"/>
        <w:rPr>
          <w:sz w:val="24"/>
          <w:lang w:eastAsia="zh-CN"/>
        </w:rPr>
      </w:pPr>
      <w:r>
        <w:rPr>
          <w:rFonts w:hint="eastAsia"/>
          <w:sz w:val="24"/>
          <w:lang w:eastAsia="zh-CN"/>
        </w:rPr>
        <w:t xml:space="preserve">    联系</w:t>
      </w:r>
      <w:r w:rsidR="005C38B3">
        <w:rPr>
          <w:rFonts w:hint="eastAsia"/>
          <w:sz w:val="24"/>
          <w:lang w:eastAsia="zh-CN"/>
        </w:rPr>
        <w:t>电话</w:t>
      </w:r>
      <w:r>
        <w:rPr>
          <w:rFonts w:hint="eastAsia"/>
          <w:sz w:val="24"/>
          <w:lang w:eastAsia="zh-CN"/>
        </w:rPr>
        <w:t>：</w:t>
      </w:r>
    </w:p>
    <w:p w14:paraId="3162F7F1" w14:textId="77777777" w:rsidR="005C38B3" w:rsidRPr="005C38B3" w:rsidRDefault="005C38B3" w:rsidP="005C38B3">
      <w:pPr>
        <w:pStyle w:val="1"/>
      </w:pPr>
      <w:r>
        <w:rPr>
          <w:rFonts w:hint="eastAsia"/>
        </w:rPr>
        <w:t xml:space="preserve">      </w:t>
      </w:r>
      <w:r w:rsidRPr="005C38B3">
        <w:rPr>
          <w:rFonts w:hAnsi="宋体" w:cs="宋体" w:hint="eastAsia"/>
          <w:sz w:val="24"/>
        </w:rPr>
        <w:t>联系邮箱</w:t>
      </w:r>
      <w:r>
        <w:rPr>
          <w:rFonts w:hAnsi="宋体" w:cs="宋体" w:hint="eastAsia"/>
          <w:sz w:val="24"/>
        </w:rPr>
        <w:t>：</w:t>
      </w:r>
    </w:p>
    <w:p w14:paraId="3CCEB370" w14:textId="77777777" w:rsidR="00967702" w:rsidRDefault="00967702">
      <w:pPr>
        <w:spacing w:line="500" w:lineRule="exact"/>
        <w:ind w:firstLineChars="200" w:firstLine="480"/>
        <w:rPr>
          <w:sz w:val="24"/>
          <w:lang w:eastAsia="zh-CN"/>
        </w:rPr>
      </w:pPr>
    </w:p>
    <w:p w14:paraId="60C6B630" w14:textId="77777777" w:rsidR="00967702" w:rsidRDefault="00DD56C2">
      <w:pPr>
        <w:spacing w:line="500" w:lineRule="exact"/>
        <w:ind w:firstLineChars="200" w:firstLine="480"/>
        <w:rPr>
          <w:sz w:val="24"/>
          <w:lang w:eastAsia="zh-CN"/>
        </w:rPr>
      </w:pPr>
      <w:r>
        <w:rPr>
          <w:rFonts w:hint="eastAsia"/>
          <w:sz w:val="24"/>
          <w:lang w:eastAsia="zh-CN"/>
        </w:rPr>
        <w:t>被授权代表签字：</w:t>
      </w:r>
    </w:p>
    <w:p w14:paraId="42483BDC" w14:textId="77777777" w:rsidR="00967702" w:rsidRDefault="00967702">
      <w:pPr>
        <w:pStyle w:val="1"/>
      </w:pPr>
    </w:p>
    <w:p w14:paraId="682D3A64" w14:textId="77777777" w:rsidR="00967702" w:rsidRDefault="00DD56C2">
      <w:pPr>
        <w:pStyle w:val="1"/>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参</w:t>
      </w:r>
      <w:r>
        <w:rPr>
          <w:rFonts w:ascii="Times New Roman" w:hAnsi="Times New Roman" w:hint="eastAsia"/>
          <w:kern w:val="2"/>
          <w:sz w:val="24"/>
          <w:szCs w:val="24"/>
        </w:rPr>
        <w:t xml:space="preserve">  </w:t>
      </w:r>
      <w:r>
        <w:rPr>
          <w:rFonts w:ascii="Times New Roman" w:hAnsi="Times New Roman" w:hint="eastAsia"/>
          <w:kern w:val="2"/>
          <w:sz w:val="24"/>
          <w:szCs w:val="24"/>
        </w:rPr>
        <w:t>选</w:t>
      </w:r>
      <w:r>
        <w:rPr>
          <w:rFonts w:ascii="Times New Roman" w:hAnsi="Times New Roman" w:hint="eastAsia"/>
          <w:kern w:val="2"/>
          <w:sz w:val="24"/>
          <w:szCs w:val="24"/>
        </w:rPr>
        <w:t xml:space="preserve">  </w:t>
      </w:r>
      <w:r>
        <w:rPr>
          <w:rFonts w:ascii="Times New Roman" w:hAnsi="Times New Roman" w:hint="eastAsia"/>
          <w:kern w:val="2"/>
          <w:sz w:val="24"/>
          <w:szCs w:val="24"/>
        </w:rPr>
        <w:t>人：</w:t>
      </w:r>
      <w:r>
        <w:rPr>
          <w:rFonts w:hAnsi="宋体" w:hint="eastAsia"/>
          <w:color w:val="00B050"/>
          <w:kern w:val="2"/>
          <w:sz w:val="28"/>
          <w:szCs w:val="28"/>
        </w:rPr>
        <w:t>（单位名称）</w:t>
      </w:r>
    </w:p>
    <w:p w14:paraId="2A25F582" w14:textId="77777777" w:rsidR="00967702" w:rsidRDefault="00DD56C2">
      <w:pPr>
        <w:pStyle w:val="1"/>
        <w:ind w:firstLine="420"/>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法定代表人：</w:t>
      </w:r>
    </w:p>
    <w:p w14:paraId="0D483447" w14:textId="77777777" w:rsidR="00967702" w:rsidRDefault="00967702">
      <w:pPr>
        <w:pStyle w:val="1"/>
        <w:jc w:val="center"/>
      </w:pPr>
    </w:p>
    <w:p w14:paraId="260A362D" w14:textId="77777777" w:rsidR="00ED3BD6" w:rsidRDefault="00ED3BD6">
      <w:pPr>
        <w:widowControl/>
        <w:autoSpaceDE/>
        <w:autoSpaceDN/>
        <w:rPr>
          <w:rFonts w:hAnsi="Calibri" w:cs="Times New Roman"/>
          <w:sz w:val="34"/>
          <w:lang w:eastAsia="zh-CN"/>
        </w:rPr>
      </w:pPr>
      <w:r>
        <w:rPr>
          <w:lang w:eastAsia="zh-CN"/>
        </w:rPr>
        <w:br w:type="page"/>
      </w:r>
    </w:p>
    <w:p w14:paraId="70CD2088" w14:textId="77777777" w:rsidR="00967702" w:rsidRDefault="00967702">
      <w:pPr>
        <w:pStyle w:val="1"/>
        <w:jc w:val="center"/>
      </w:pPr>
    </w:p>
    <w:p w14:paraId="0865E67D" w14:textId="77777777" w:rsidR="00967702" w:rsidRDefault="00967702">
      <w:pPr>
        <w:spacing w:line="500" w:lineRule="exact"/>
        <w:jc w:val="both"/>
        <w:rPr>
          <w:b/>
          <w:bCs/>
          <w:sz w:val="36"/>
          <w:szCs w:val="36"/>
          <w:lang w:eastAsia="zh-CN"/>
        </w:rPr>
      </w:pPr>
    </w:p>
    <w:p w14:paraId="4847FE3C" w14:textId="77777777" w:rsidR="00967702" w:rsidRDefault="00DD56C2">
      <w:pPr>
        <w:spacing w:line="500" w:lineRule="exact"/>
        <w:jc w:val="center"/>
        <w:rPr>
          <w:b/>
          <w:bCs/>
          <w:sz w:val="36"/>
          <w:szCs w:val="36"/>
          <w:lang w:eastAsia="zh-CN"/>
        </w:rPr>
      </w:pPr>
      <w:r>
        <w:rPr>
          <w:rFonts w:hint="eastAsia"/>
          <w:b/>
          <w:bCs/>
          <w:sz w:val="36"/>
          <w:szCs w:val="36"/>
          <w:lang w:eastAsia="zh-CN"/>
        </w:rPr>
        <w:t>法定代表人授权书</w:t>
      </w:r>
    </w:p>
    <w:p w14:paraId="0CF11FD0" w14:textId="77777777" w:rsidR="00967702" w:rsidRDefault="00967702">
      <w:pPr>
        <w:pStyle w:val="1"/>
        <w:jc w:val="center"/>
      </w:pPr>
    </w:p>
    <w:p w14:paraId="195E2424" w14:textId="77777777" w:rsidR="00967702" w:rsidRDefault="00DD56C2">
      <w:pPr>
        <w:spacing w:line="500" w:lineRule="exact"/>
        <w:ind w:firstLineChars="200" w:firstLine="480"/>
        <w:rPr>
          <w:sz w:val="24"/>
          <w:lang w:eastAsia="zh-CN"/>
        </w:rPr>
      </w:pPr>
      <w:r>
        <w:rPr>
          <w:rFonts w:hint="eastAsia"/>
          <w:sz w:val="24"/>
          <w:lang w:eastAsia="zh-CN"/>
        </w:rPr>
        <w:t>本授权书声明：注册于</w:t>
      </w:r>
      <w:r>
        <w:rPr>
          <w:rFonts w:cs="Times New Roman" w:hint="eastAsia"/>
          <w:color w:val="00B050"/>
          <w:sz w:val="28"/>
          <w:szCs w:val="28"/>
          <w:u w:val="single"/>
          <w:lang w:eastAsia="zh-CN"/>
        </w:rPr>
        <w:t>注册地址</w:t>
      </w:r>
      <w:r>
        <w:rPr>
          <w:rFonts w:hint="eastAsia"/>
          <w:sz w:val="24"/>
          <w:lang w:eastAsia="zh-CN"/>
        </w:rPr>
        <w:t>的</w:t>
      </w:r>
      <w:r>
        <w:rPr>
          <w:rFonts w:cs="Times New Roman" w:hint="eastAsia"/>
          <w:color w:val="00B050"/>
          <w:sz w:val="28"/>
          <w:szCs w:val="28"/>
          <w:u w:val="single"/>
          <w:lang w:eastAsia="zh-CN"/>
        </w:rPr>
        <w:t>公司名称</w:t>
      </w:r>
      <w:r>
        <w:rPr>
          <w:rFonts w:hint="eastAsia"/>
          <w:sz w:val="24"/>
          <w:lang w:eastAsia="zh-CN"/>
        </w:rPr>
        <w:t>的在下方签字（或签章）的</w:t>
      </w:r>
      <w:r>
        <w:rPr>
          <w:rFonts w:cs="Times New Roman" w:hint="eastAsia"/>
          <w:color w:val="00B050"/>
          <w:sz w:val="28"/>
          <w:szCs w:val="28"/>
          <w:u w:val="single"/>
          <w:lang w:eastAsia="zh-CN"/>
        </w:rPr>
        <w:t>法人代表姓名</w:t>
      </w:r>
      <w:r>
        <w:rPr>
          <w:rFonts w:hint="eastAsia"/>
          <w:sz w:val="24"/>
          <w:lang w:eastAsia="zh-CN"/>
        </w:rPr>
        <w:t>代表本公司授权</w:t>
      </w:r>
      <w:r>
        <w:rPr>
          <w:rFonts w:cs="Times New Roman" w:hint="eastAsia"/>
          <w:color w:val="00B050"/>
          <w:sz w:val="28"/>
          <w:szCs w:val="28"/>
          <w:u w:val="single"/>
          <w:lang w:eastAsia="zh-CN"/>
        </w:rPr>
        <w:t>被授权代表人姓名、职务</w:t>
      </w:r>
      <w:r>
        <w:rPr>
          <w:rFonts w:hint="eastAsia"/>
          <w:sz w:val="24"/>
          <w:lang w:eastAsia="zh-CN"/>
        </w:rPr>
        <w:t>为本公司的合法代理人，就</w:t>
      </w:r>
      <w:r w:rsidR="00DC6A08" w:rsidRPr="00DC6A08">
        <w:rPr>
          <w:rFonts w:cs="Times New Roman" w:hint="eastAsia"/>
          <w:color w:val="00B050"/>
          <w:sz w:val="28"/>
          <w:szCs w:val="28"/>
          <w:u w:val="single"/>
          <w:lang w:eastAsia="zh-CN"/>
        </w:rPr>
        <w:t>参与项目</w:t>
      </w:r>
      <w:r w:rsidR="00DC6A08" w:rsidRPr="00DC6A08">
        <w:rPr>
          <w:rFonts w:hint="eastAsia"/>
          <w:sz w:val="24"/>
          <w:lang w:eastAsia="zh-CN"/>
        </w:rPr>
        <w:t xml:space="preserve">  </w:t>
      </w:r>
      <w:r>
        <w:rPr>
          <w:rFonts w:hint="eastAsia"/>
          <w:sz w:val="24"/>
          <w:lang w:eastAsia="zh-CN"/>
        </w:rPr>
        <w:t>项目公开自主比选，以本公司名义参与报价、合同执行并处理与之有关的其他事务，相关责任及后果由本公司承担。</w:t>
      </w:r>
    </w:p>
    <w:p w14:paraId="4B9D27AF" w14:textId="77777777" w:rsidR="00967702" w:rsidRDefault="00DD56C2">
      <w:pPr>
        <w:spacing w:line="500" w:lineRule="exact"/>
        <w:ind w:firstLineChars="200" w:firstLine="480"/>
        <w:rPr>
          <w:sz w:val="24"/>
          <w:lang w:eastAsia="zh-CN"/>
        </w:rPr>
      </w:pPr>
      <w:r>
        <w:rPr>
          <w:rFonts w:hint="eastAsia"/>
          <w:sz w:val="24"/>
          <w:lang w:eastAsia="zh-CN"/>
        </w:rPr>
        <w:t>本授权书于</w:t>
      </w:r>
      <w:r>
        <w:rPr>
          <w:rFonts w:cs="Times New Roman" w:hint="eastAsia"/>
          <w:color w:val="00B050"/>
          <w:sz w:val="28"/>
          <w:szCs w:val="28"/>
          <w:u w:val="single"/>
          <w:lang w:eastAsia="zh-CN"/>
        </w:rPr>
        <w:t>2019年  月   日</w:t>
      </w:r>
      <w:r>
        <w:rPr>
          <w:rFonts w:hint="eastAsia"/>
          <w:sz w:val="24"/>
          <w:lang w:eastAsia="zh-CN"/>
        </w:rPr>
        <w:t>生效，本授权书有效期至此次报价，以及合同履行完毕时止。</w:t>
      </w:r>
    </w:p>
    <w:p w14:paraId="67083DA9" w14:textId="77777777" w:rsidR="00967702" w:rsidRDefault="00DD56C2">
      <w:pPr>
        <w:spacing w:line="500" w:lineRule="exact"/>
        <w:ind w:firstLineChars="200" w:firstLine="480"/>
        <w:rPr>
          <w:sz w:val="24"/>
          <w:lang w:eastAsia="zh-CN"/>
        </w:rPr>
      </w:pPr>
      <w:r>
        <w:rPr>
          <w:rFonts w:hint="eastAsia"/>
          <w:sz w:val="24"/>
          <w:lang w:eastAsia="zh-CN"/>
        </w:rPr>
        <w:t>特此声明。</w:t>
      </w:r>
    </w:p>
    <w:p w14:paraId="42327B79" w14:textId="77777777" w:rsidR="00967702" w:rsidRDefault="00967702">
      <w:pPr>
        <w:pStyle w:val="1"/>
      </w:pPr>
    </w:p>
    <w:p w14:paraId="25B7AD32" w14:textId="77777777" w:rsidR="00967702" w:rsidRDefault="00DD56C2">
      <w:pPr>
        <w:spacing w:line="500" w:lineRule="exact"/>
        <w:rPr>
          <w:sz w:val="24"/>
          <w:lang w:eastAsia="zh-CN"/>
        </w:rPr>
      </w:pPr>
      <w:r>
        <w:rPr>
          <w:rFonts w:hint="eastAsia"/>
          <w:sz w:val="24"/>
          <w:lang w:eastAsia="zh-CN"/>
        </w:rPr>
        <w:t xml:space="preserve">    法人代表（签字）：</w:t>
      </w:r>
    </w:p>
    <w:p w14:paraId="127C21A5" w14:textId="77777777" w:rsidR="00967702" w:rsidRDefault="00967702">
      <w:pPr>
        <w:spacing w:line="500" w:lineRule="exact"/>
        <w:rPr>
          <w:sz w:val="24"/>
          <w:lang w:eastAsia="zh-CN"/>
        </w:rPr>
      </w:pPr>
    </w:p>
    <w:p w14:paraId="3F237F8C" w14:textId="77777777" w:rsidR="00967702" w:rsidRDefault="00DD56C2">
      <w:pPr>
        <w:spacing w:line="500" w:lineRule="exact"/>
        <w:rPr>
          <w:sz w:val="24"/>
          <w:lang w:eastAsia="zh-CN"/>
        </w:rPr>
      </w:pPr>
      <w:r>
        <w:rPr>
          <w:rFonts w:hint="eastAsia"/>
          <w:sz w:val="24"/>
          <w:lang w:eastAsia="zh-CN"/>
        </w:rPr>
        <w:t xml:space="preserve">    被授权代表签字：</w:t>
      </w:r>
    </w:p>
    <w:p w14:paraId="4FE0F813" w14:textId="77777777" w:rsidR="00967702" w:rsidRDefault="00967702">
      <w:pPr>
        <w:spacing w:line="500" w:lineRule="exact"/>
        <w:rPr>
          <w:sz w:val="24"/>
          <w:lang w:eastAsia="zh-CN"/>
        </w:rPr>
      </w:pPr>
    </w:p>
    <w:p w14:paraId="0499BF0E" w14:textId="77777777" w:rsidR="00967702" w:rsidRDefault="00DD56C2">
      <w:pPr>
        <w:pStyle w:val="1"/>
        <w:jc w:val="center"/>
        <w:rPr>
          <w:color w:val="4E6127"/>
        </w:rPr>
      </w:pPr>
      <w:r>
        <w:rPr>
          <w:rFonts w:hint="eastAsia"/>
          <w:sz w:val="24"/>
          <w:szCs w:val="24"/>
        </w:rPr>
        <w:t xml:space="preserve">               单位名称：</w:t>
      </w:r>
      <w:r>
        <w:rPr>
          <w:rFonts w:hAnsi="宋体" w:hint="eastAsia"/>
          <w:color w:val="00B050"/>
          <w:kern w:val="2"/>
          <w:sz w:val="28"/>
          <w:szCs w:val="28"/>
        </w:rPr>
        <w:t>（公章）</w:t>
      </w:r>
    </w:p>
    <w:p w14:paraId="194340DF" w14:textId="77777777" w:rsidR="00967702" w:rsidRDefault="00967702">
      <w:pPr>
        <w:pStyle w:val="1"/>
        <w:jc w:val="center"/>
        <w:rPr>
          <w:color w:val="4E6127"/>
        </w:rPr>
      </w:pPr>
    </w:p>
    <w:p w14:paraId="441C7B1C" w14:textId="77777777" w:rsidR="00967702" w:rsidRDefault="00967702">
      <w:pPr>
        <w:pStyle w:val="1"/>
        <w:jc w:val="center"/>
      </w:pPr>
    </w:p>
    <w:p w14:paraId="13ABC1AF" w14:textId="77777777" w:rsidR="00967702" w:rsidRDefault="00967702">
      <w:pPr>
        <w:pStyle w:val="1"/>
        <w:jc w:val="center"/>
      </w:pPr>
    </w:p>
    <w:p w14:paraId="3F320841" w14:textId="77777777" w:rsidR="00967702" w:rsidRDefault="00967702">
      <w:pPr>
        <w:pStyle w:val="1"/>
        <w:jc w:val="center"/>
      </w:pPr>
    </w:p>
    <w:p w14:paraId="7D73697F" w14:textId="77777777" w:rsidR="00967702" w:rsidRDefault="00967702">
      <w:pPr>
        <w:pStyle w:val="1"/>
        <w:jc w:val="center"/>
      </w:pPr>
    </w:p>
    <w:p w14:paraId="4FA31CB4" w14:textId="77777777" w:rsidR="00967702" w:rsidRDefault="00967702">
      <w:pPr>
        <w:pStyle w:val="1"/>
        <w:jc w:val="center"/>
      </w:pPr>
    </w:p>
    <w:p w14:paraId="3F911110" w14:textId="77777777" w:rsidR="00967702" w:rsidRDefault="00967702">
      <w:pPr>
        <w:pStyle w:val="1"/>
        <w:jc w:val="center"/>
      </w:pPr>
    </w:p>
    <w:p w14:paraId="3B486D54" w14:textId="77777777" w:rsidR="00967702" w:rsidRDefault="00967702">
      <w:pPr>
        <w:pStyle w:val="1"/>
        <w:jc w:val="center"/>
      </w:pPr>
    </w:p>
    <w:p w14:paraId="6496F32D" w14:textId="77777777" w:rsidR="00967702" w:rsidRDefault="00967702">
      <w:pPr>
        <w:pStyle w:val="1"/>
        <w:jc w:val="center"/>
      </w:pPr>
    </w:p>
    <w:p w14:paraId="0DFBE004" w14:textId="77777777" w:rsidR="00967702" w:rsidRDefault="00967702">
      <w:pPr>
        <w:spacing w:line="500" w:lineRule="exact"/>
        <w:rPr>
          <w:b/>
          <w:bCs/>
          <w:color w:val="4E6127"/>
          <w:sz w:val="36"/>
          <w:szCs w:val="36"/>
          <w:lang w:eastAsia="zh-CN"/>
        </w:rPr>
      </w:pPr>
    </w:p>
    <w:p w14:paraId="12CDA4B1" w14:textId="77777777" w:rsidR="00967702" w:rsidRDefault="00DD56C2">
      <w:pPr>
        <w:spacing w:line="500" w:lineRule="exact"/>
        <w:jc w:val="center"/>
        <w:rPr>
          <w:rFonts w:ascii="Times New Roman" w:hAnsi="Times New Roman" w:cs="Times New Roman"/>
          <w:b/>
          <w:bCs/>
          <w:sz w:val="36"/>
          <w:szCs w:val="36"/>
          <w:lang w:eastAsia="zh-CN"/>
        </w:rPr>
      </w:pPr>
      <w:r>
        <w:rPr>
          <w:rFonts w:ascii="Times New Roman" w:hAnsi="Times New Roman" w:cs="Times New Roman" w:hint="eastAsia"/>
          <w:b/>
          <w:bCs/>
          <w:sz w:val="36"/>
          <w:szCs w:val="36"/>
          <w:lang w:eastAsia="zh-CN"/>
        </w:rPr>
        <w:t>法定代表人身份证复印件</w:t>
      </w:r>
    </w:p>
    <w:p w14:paraId="7633C65B" w14:textId="77777777" w:rsidR="00967702" w:rsidRDefault="00967702">
      <w:pPr>
        <w:spacing w:line="500" w:lineRule="exact"/>
        <w:jc w:val="center"/>
        <w:rPr>
          <w:b/>
          <w:bCs/>
          <w:color w:val="4E6127"/>
          <w:sz w:val="36"/>
          <w:szCs w:val="36"/>
          <w:lang w:eastAsia="zh-CN"/>
        </w:rPr>
      </w:pPr>
    </w:p>
    <w:p w14:paraId="3B4D89C5" w14:textId="77777777" w:rsidR="00967702" w:rsidRDefault="00967702">
      <w:pPr>
        <w:spacing w:line="500" w:lineRule="exact"/>
        <w:jc w:val="center"/>
        <w:rPr>
          <w:b/>
          <w:bCs/>
          <w:color w:val="4E6127"/>
          <w:sz w:val="36"/>
          <w:szCs w:val="36"/>
          <w:lang w:eastAsia="zh-CN"/>
        </w:rPr>
      </w:pPr>
    </w:p>
    <w:p w14:paraId="28AB1605" w14:textId="77777777" w:rsidR="00967702" w:rsidRDefault="00967702">
      <w:pPr>
        <w:spacing w:line="500" w:lineRule="exact"/>
        <w:jc w:val="center"/>
        <w:rPr>
          <w:b/>
          <w:bCs/>
          <w:color w:val="4E6127"/>
          <w:sz w:val="36"/>
          <w:szCs w:val="36"/>
          <w:lang w:eastAsia="zh-CN"/>
        </w:rPr>
      </w:pPr>
    </w:p>
    <w:p w14:paraId="46789449" w14:textId="77777777" w:rsidR="00967702" w:rsidRDefault="00967702">
      <w:pPr>
        <w:spacing w:line="500" w:lineRule="exact"/>
        <w:jc w:val="center"/>
        <w:rPr>
          <w:b/>
          <w:bCs/>
          <w:color w:val="4E6127"/>
          <w:sz w:val="36"/>
          <w:szCs w:val="36"/>
          <w:lang w:eastAsia="zh-CN"/>
        </w:rPr>
      </w:pPr>
    </w:p>
    <w:p w14:paraId="1ADD7F86" w14:textId="77777777" w:rsidR="00967702" w:rsidRDefault="00967702">
      <w:pPr>
        <w:spacing w:line="500" w:lineRule="exact"/>
        <w:jc w:val="center"/>
        <w:rPr>
          <w:b/>
          <w:bCs/>
          <w:color w:val="4E6127"/>
          <w:sz w:val="36"/>
          <w:szCs w:val="36"/>
          <w:lang w:eastAsia="zh-CN"/>
        </w:rPr>
      </w:pPr>
    </w:p>
    <w:p w14:paraId="3E720AB3" w14:textId="77777777" w:rsidR="00967702" w:rsidRDefault="00967702">
      <w:pPr>
        <w:pStyle w:val="1"/>
        <w:rPr>
          <w:b/>
          <w:bCs/>
          <w:color w:val="4E6127"/>
          <w:sz w:val="36"/>
          <w:szCs w:val="36"/>
        </w:rPr>
      </w:pPr>
    </w:p>
    <w:p w14:paraId="381158C2" w14:textId="77777777" w:rsidR="00967702" w:rsidRDefault="00967702">
      <w:pPr>
        <w:pStyle w:val="1"/>
        <w:rPr>
          <w:b/>
          <w:bCs/>
          <w:color w:val="4E6127"/>
          <w:sz w:val="36"/>
          <w:szCs w:val="36"/>
        </w:rPr>
      </w:pPr>
    </w:p>
    <w:p w14:paraId="0C86DB41" w14:textId="77777777" w:rsidR="00967702" w:rsidRDefault="00967702">
      <w:pPr>
        <w:spacing w:line="500" w:lineRule="exact"/>
        <w:jc w:val="center"/>
        <w:rPr>
          <w:b/>
          <w:bCs/>
          <w:color w:val="4E6127"/>
          <w:sz w:val="36"/>
          <w:szCs w:val="36"/>
          <w:lang w:eastAsia="zh-CN"/>
        </w:rPr>
      </w:pPr>
    </w:p>
    <w:p w14:paraId="2C95F8BF" w14:textId="77777777" w:rsidR="00967702" w:rsidRDefault="00967702">
      <w:pPr>
        <w:spacing w:line="500" w:lineRule="exact"/>
        <w:jc w:val="center"/>
        <w:rPr>
          <w:b/>
          <w:bCs/>
          <w:color w:val="4E6127"/>
          <w:sz w:val="36"/>
          <w:szCs w:val="36"/>
          <w:lang w:eastAsia="zh-CN"/>
        </w:rPr>
      </w:pPr>
    </w:p>
    <w:p w14:paraId="107490B4" w14:textId="77777777" w:rsidR="00967702" w:rsidRDefault="00967702">
      <w:pPr>
        <w:pStyle w:val="1"/>
        <w:rPr>
          <w:b/>
          <w:bCs/>
          <w:color w:val="4E6127"/>
          <w:sz w:val="36"/>
          <w:szCs w:val="36"/>
        </w:rPr>
      </w:pPr>
    </w:p>
    <w:p w14:paraId="62E010A5" w14:textId="77777777" w:rsidR="00967702" w:rsidRDefault="00967702">
      <w:pPr>
        <w:pStyle w:val="1"/>
        <w:rPr>
          <w:b/>
          <w:bCs/>
          <w:color w:val="4E6127"/>
          <w:sz w:val="36"/>
          <w:szCs w:val="36"/>
        </w:rPr>
      </w:pPr>
    </w:p>
    <w:p w14:paraId="48EB802E" w14:textId="77777777" w:rsidR="00967702" w:rsidRDefault="00967702">
      <w:pPr>
        <w:pStyle w:val="1"/>
        <w:rPr>
          <w:b/>
          <w:bCs/>
          <w:color w:val="4E6127"/>
          <w:sz w:val="36"/>
          <w:szCs w:val="36"/>
        </w:rPr>
      </w:pPr>
    </w:p>
    <w:p w14:paraId="0DA13051" w14:textId="77777777" w:rsidR="00967702" w:rsidRDefault="00967702">
      <w:pPr>
        <w:pStyle w:val="1"/>
        <w:rPr>
          <w:b/>
          <w:bCs/>
          <w:color w:val="4E6127"/>
          <w:sz w:val="36"/>
          <w:szCs w:val="36"/>
        </w:rPr>
      </w:pPr>
    </w:p>
    <w:p w14:paraId="7BC75177" w14:textId="77777777" w:rsidR="00967702" w:rsidRDefault="00967702">
      <w:pPr>
        <w:pStyle w:val="1"/>
        <w:rPr>
          <w:b/>
          <w:bCs/>
          <w:color w:val="4E6127"/>
          <w:sz w:val="36"/>
          <w:szCs w:val="36"/>
        </w:rPr>
      </w:pPr>
    </w:p>
    <w:p w14:paraId="288D2B5B" w14:textId="77777777" w:rsidR="00967702" w:rsidRDefault="00967702">
      <w:pPr>
        <w:pStyle w:val="1"/>
        <w:rPr>
          <w:b/>
          <w:bCs/>
          <w:color w:val="4E6127"/>
          <w:sz w:val="36"/>
          <w:szCs w:val="36"/>
        </w:rPr>
      </w:pPr>
    </w:p>
    <w:p w14:paraId="4AC515E7" w14:textId="77777777" w:rsidR="00967702" w:rsidRDefault="00967702">
      <w:pPr>
        <w:pStyle w:val="1"/>
        <w:rPr>
          <w:b/>
          <w:bCs/>
          <w:color w:val="4E6127"/>
          <w:sz w:val="36"/>
          <w:szCs w:val="36"/>
        </w:rPr>
      </w:pPr>
    </w:p>
    <w:p w14:paraId="05E62294" w14:textId="77777777" w:rsidR="00967702" w:rsidRDefault="00967702">
      <w:pPr>
        <w:pStyle w:val="1"/>
        <w:rPr>
          <w:b/>
          <w:bCs/>
          <w:color w:val="4E6127"/>
          <w:sz w:val="36"/>
          <w:szCs w:val="36"/>
        </w:rPr>
      </w:pPr>
    </w:p>
    <w:p w14:paraId="68C92B34" w14:textId="77777777" w:rsidR="00967702" w:rsidRDefault="00967702">
      <w:pPr>
        <w:pStyle w:val="1"/>
        <w:rPr>
          <w:b/>
          <w:bCs/>
          <w:color w:val="4E6127"/>
          <w:sz w:val="36"/>
          <w:szCs w:val="36"/>
        </w:rPr>
      </w:pPr>
    </w:p>
    <w:p w14:paraId="088B66E0" w14:textId="77777777" w:rsidR="00967702" w:rsidRDefault="00967702">
      <w:pPr>
        <w:pStyle w:val="1"/>
        <w:rPr>
          <w:b/>
          <w:bCs/>
          <w:color w:val="4E6127"/>
          <w:sz w:val="36"/>
          <w:szCs w:val="36"/>
        </w:rPr>
      </w:pPr>
    </w:p>
    <w:p w14:paraId="66F651F3" w14:textId="77777777" w:rsidR="00967702" w:rsidRDefault="00967702">
      <w:pPr>
        <w:pStyle w:val="1"/>
        <w:rPr>
          <w:b/>
          <w:bCs/>
          <w:color w:val="4E6127"/>
          <w:sz w:val="36"/>
          <w:szCs w:val="36"/>
        </w:rPr>
      </w:pPr>
    </w:p>
    <w:p w14:paraId="12B2C86C" w14:textId="77777777" w:rsidR="00967702" w:rsidRDefault="00967702">
      <w:pPr>
        <w:pStyle w:val="1"/>
        <w:rPr>
          <w:b/>
          <w:bCs/>
          <w:color w:val="4E6127"/>
          <w:sz w:val="36"/>
          <w:szCs w:val="36"/>
        </w:rPr>
      </w:pPr>
    </w:p>
    <w:p w14:paraId="6FBF9559" w14:textId="77777777" w:rsidR="00967702" w:rsidRDefault="00967702">
      <w:pPr>
        <w:pStyle w:val="1"/>
        <w:rPr>
          <w:b/>
          <w:bCs/>
          <w:color w:val="4E6127"/>
          <w:sz w:val="36"/>
          <w:szCs w:val="36"/>
        </w:rPr>
      </w:pPr>
    </w:p>
    <w:p w14:paraId="23D1676D" w14:textId="77777777" w:rsidR="00967702" w:rsidRDefault="00967702">
      <w:pPr>
        <w:pStyle w:val="1"/>
        <w:rPr>
          <w:b/>
          <w:bCs/>
          <w:color w:val="4E6127"/>
          <w:sz w:val="36"/>
          <w:szCs w:val="36"/>
        </w:rPr>
      </w:pPr>
    </w:p>
    <w:p w14:paraId="3379903F" w14:textId="77777777" w:rsidR="00967702" w:rsidRDefault="00967702">
      <w:pPr>
        <w:spacing w:line="500" w:lineRule="exact"/>
        <w:jc w:val="center"/>
        <w:rPr>
          <w:b/>
          <w:bCs/>
          <w:color w:val="4E6127"/>
          <w:sz w:val="36"/>
          <w:szCs w:val="36"/>
          <w:lang w:eastAsia="zh-CN"/>
        </w:rPr>
      </w:pPr>
    </w:p>
    <w:p w14:paraId="599F9DF2" w14:textId="77777777" w:rsidR="00967702" w:rsidRDefault="00DD56C2">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被授权代表人身份证复印件</w:t>
      </w:r>
    </w:p>
    <w:p w14:paraId="5B7B3DAE" w14:textId="77777777" w:rsidR="00967702" w:rsidRDefault="00967702">
      <w:pPr>
        <w:spacing w:line="500" w:lineRule="exact"/>
        <w:jc w:val="center"/>
        <w:rPr>
          <w:b/>
          <w:bCs/>
          <w:color w:val="4E6127"/>
          <w:sz w:val="36"/>
          <w:szCs w:val="36"/>
          <w:lang w:eastAsia="zh-CN"/>
        </w:rPr>
      </w:pPr>
    </w:p>
    <w:p w14:paraId="21FA2437" w14:textId="77777777" w:rsidR="00967702" w:rsidRDefault="00967702">
      <w:pPr>
        <w:spacing w:line="500" w:lineRule="exact"/>
        <w:jc w:val="center"/>
        <w:rPr>
          <w:b/>
          <w:bCs/>
          <w:sz w:val="36"/>
          <w:szCs w:val="36"/>
          <w:lang w:eastAsia="zh-CN"/>
        </w:rPr>
      </w:pPr>
    </w:p>
    <w:p w14:paraId="144C09F4" w14:textId="77777777" w:rsidR="00967702" w:rsidRDefault="00967702">
      <w:pPr>
        <w:spacing w:line="500" w:lineRule="exact"/>
        <w:jc w:val="center"/>
        <w:rPr>
          <w:b/>
          <w:bCs/>
          <w:sz w:val="36"/>
          <w:szCs w:val="36"/>
          <w:lang w:eastAsia="zh-CN"/>
        </w:rPr>
      </w:pPr>
    </w:p>
    <w:p w14:paraId="4426A36B" w14:textId="77777777" w:rsidR="00967702" w:rsidRDefault="00967702">
      <w:pPr>
        <w:spacing w:line="500" w:lineRule="exact"/>
        <w:jc w:val="center"/>
        <w:rPr>
          <w:b/>
          <w:bCs/>
          <w:sz w:val="36"/>
          <w:szCs w:val="36"/>
          <w:lang w:eastAsia="zh-CN"/>
        </w:rPr>
      </w:pPr>
    </w:p>
    <w:p w14:paraId="1958082E" w14:textId="77777777" w:rsidR="00967702" w:rsidRDefault="00967702">
      <w:pPr>
        <w:spacing w:line="500" w:lineRule="exact"/>
        <w:jc w:val="center"/>
        <w:rPr>
          <w:b/>
          <w:bCs/>
          <w:sz w:val="36"/>
          <w:szCs w:val="36"/>
          <w:lang w:eastAsia="zh-CN"/>
        </w:rPr>
      </w:pPr>
    </w:p>
    <w:p w14:paraId="613E8B0D" w14:textId="77777777" w:rsidR="00967702" w:rsidRDefault="00967702">
      <w:pPr>
        <w:spacing w:line="500" w:lineRule="exact"/>
        <w:jc w:val="center"/>
        <w:rPr>
          <w:b/>
          <w:bCs/>
          <w:sz w:val="36"/>
          <w:szCs w:val="36"/>
          <w:lang w:eastAsia="zh-CN"/>
        </w:rPr>
      </w:pPr>
    </w:p>
    <w:p w14:paraId="3769505C" w14:textId="77777777" w:rsidR="00967702" w:rsidRDefault="00967702">
      <w:pPr>
        <w:spacing w:line="500" w:lineRule="exact"/>
        <w:jc w:val="center"/>
        <w:rPr>
          <w:b/>
          <w:bCs/>
          <w:sz w:val="36"/>
          <w:szCs w:val="36"/>
          <w:lang w:eastAsia="zh-CN"/>
        </w:rPr>
      </w:pPr>
    </w:p>
    <w:p w14:paraId="5E3C9CB5" w14:textId="77777777" w:rsidR="00967702" w:rsidRDefault="00967702">
      <w:pPr>
        <w:spacing w:line="500" w:lineRule="exact"/>
        <w:jc w:val="center"/>
        <w:rPr>
          <w:b/>
          <w:bCs/>
          <w:sz w:val="36"/>
          <w:szCs w:val="36"/>
          <w:lang w:eastAsia="zh-CN"/>
        </w:rPr>
      </w:pPr>
    </w:p>
    <w:p w14:paraId="5654A9F0" w14:textId="77777777" w:rsidR="00967702" w:rsidRDefault="00967702">
      <w:pPr>
        <w:spacing w:line="500" w:lineRule="exact"/>
        <w:jc w:val="center"/>
        <w:rPr>
          <w:b/>
          <w:bCs/>
          <w:sz w:val="36"/>
          <w:szCs w:val="36"/>
          <w:lang w:eastAsia="zh-CN"/>
        </w:rPr>
      </w:pPr>
    </w:p>
    <w:p w14:paraId="09084265" w14:textId="77777777" w:rsidR="00967702" w:rsidRDefault="00967702">
      <w:pPr>
        <w:spacing w:line="500" w:lineRule="exact"/>
        <w:jc w:val="center"/>
        <w:rPr>
          <w:b/>
          <w:bCs/>
          <w:sz w:val="36"/>
          <w:szCs w:val="36"/>
          <w:lang w:eastAsia="zh-CN"/>
        </w:rPr>
      </w:pPr>
    </w:p>
    <w:p w14:paraId="1CE7C6E1" w14:textId="77777777" w:rsidR="00967702" w:rsidRDefault="00967702">
      <w:pPr>
        <w:spacing w:line="500" w:lineRule="exact"/>
        <w:rPr>
          <w:b/>
          <w:bCs/>
          <w:sz w:val="36"/>
          <w:szCs w:val="36"/>
          <w:lang w:eastAsia="zh-CN"/>
        </w:rPr>
      </w:pPr>
    </w:p>
    <w:p w14:paraId="02C56355" w14:textId="77777777" w:rsidR="00967702" w:rsidRDefault="00967702">
      <w:pPr>
        <w:spacing w:line="500" w:lineRule="exact"/>
        <w:jc w:val="center"/>
        <w:rPr>
          <w:b/>
          <w:bCs/>
          <w:sz w:val="36"/>
          <w:szCs w:val="36"/>
          <w:lang w:eastAsia="zh-CN"/>
        </w:rPr>
      </w:pPr>
    </w:p>
    <w:p w14:paraId="69807331" w14:textId="77777777" w:rsidR="00967702" w:rsidRDefault="00967702">
      <w:pPr>
        <w:spacing w:line="500" w:lineRule="exact"/>
        <w:jc w:val="center"/>
        <w:rPr>
          <w:b/>
          <w:bCs/>
          <w:sz w:val="36"/>
          <w:szCs w:val="36"/>
          <w:lang w:eastAsia="zh-CN"/>
        </w:rPr>
      </w:pPr>
    </w:p>
    <w:p w14:paraId="7FD00B4C" w14:textId="77777777" w:rsidR="00967702" w:rsidRDefault="00967702">
      <w:pPr>
        <w:pStyle w:val="1"/>
        <w:rPr>
          <w:b/>
          <w:bCs/>
          <w:sz w:val="36"/>
          <w:szCs w:val="36"/>
        </w:rPr>
      </w:pPr>
    </w:p>
    <w:p w14:paraId="6B4E540C" w14:textId="77777777" w:rsidR="00967702" w:rsidRDefault="00967702">
      <w:pPr>
        <w:pStyle w:val="1"/>
        <w:rPr>
          <w:b/>
          <w:bCs/>
          <w:sz w:val="36"/>
          <w:szCs w:val="36"/>
        </w:rPr>
      </w:pPr>
    </w:p>
    <w:p w14:paraId="36FB50DD" w14:textId="77777777" w:rsidR="00967702" w:rsidRDefault="00967702">
      <w:pPr>
        <w:pStyle w:val="1"/>
        <w:rPr>
          <w:b/>
          <w:bCs/>
          <w:sz w:val="36"/>
          <w:szCs w:val="36"/>
        </w:rPr>
      </w:pPr>
    </w:p>
    <w:p w14:paraId="6259F58A" w14:textId="77777777" w:rsidR="00967702" w:rsidRDefault="00967702">
      <w:pPr>
        <w:pStyle w:val="1"/>
        <w:rPr>
          <w:b/>
          <w:bCs/>
          <w:sz w:val="36"/>
          <w:szCs w:val="36"/>
        </w:rPr>
      </w:pPr>
    </w:p>
    <w:p w14:paraId="302DA55F" w14:textId="77777777" w:rsidR="00967702" w:rsidRDefault="00967702">
      <w:pPr>
        <w:pStyle w:val="1"/>
        <w:rPr>
          <w:b/>
          <w:bCs/>
          <w:sz w:val="36"/>
          <w:szCs w:val="36"/>
        </w:rPr>
      </w:pPr>
    </w:p>
    <w:p w14:paraId="622DF91D" w14:textId="77777777" w:rsidR="00967702" w:rsidRDefault="00967702">
      <w:pPr>
        <w:pStyle w:val="1"/>
        <w:rPr>
          <w:b/>
          <w:bCs/>
          <w:sz w:val="36"/>
          <w:szCs w:val="36"/>
        </w:rPr>
      </w:pPr>
    </w:p>
    <w:p w14:paraId="18BAB1F1" w14:textId="77777777" w:rsidR="00967702" w:rsidRDefault="00967702">
      <w:pPr>
        <w:pStyle w:val="1"/>
        <w:rPr>
          <w:b/>
          <w:bCs/>
          <w:sz w:val="36"/>
          <w:szCs w:val="36"/>
        </w:rPr>
      </w:pPr>
    </w:p>
    <w:p w14:paraId="4D492D50" w14:textId="77777777" w:rsidR="00967702" w:rsidRDefault="00967702">
      <w:pPr>
        <w:pStyle w:val="1"/>
        <w:rPr>
          <w:b/>
          <w:bCs/>
          <w:sz w:val="36"/>
          <w:szCs w:val="36"/>
        </w:rPr>
      </w:pPr>
    </w:p>
    <w:p w14:paraId="0B5C29D6" w14:textId="77777777" w:rsidR="00967702" w:rsidRDefault="00967702">
      <w:pPr>
        <w:pStyle w:val="1"/>
        <w:rPr>
          <w:b/>
          <w:bCs/>
          <w:sz w:val="36"/>
          <w:szCs w:val="36"/>
        </w:rPr>
      </w:pPr>
    </w:p>
    <w:p w14:paraId="69BDAD10" w14:textId="77777777" w:rsidR="00967702" w:rsidRDefault="00967702">
      <w:pPr>
        <w:pStyle w:val="1"/>
        <w:rPr>
          <w:b/>
          <w:bCs/>
          <w:sz w:val="36"/>
          <w:szCs w:val="36"/>
        </w:rPr>
      </w:pPr>
    </w:p>
    <w:p w14:paraId="2CA5331A" w14:textId="77777777" w:rsidR="00967702" w:rsidRDefault="00967702">
      <w:pPr>
        <w:pStyle w:val="1"/>
        <w:rPr>
          <w:b/>
          <w:bCs/>
          <w:sz w:val="36"/>
          <w:szCs w:val="36"/>
        </w:rPr>
      </w:pPr>
    </w:p>
    <w:p w14:paraId="58A642B0" w14:textId="77777777" w:rsidR="00967702" w:rsidRDefault="00DD56C2">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lastRenderedPageBreak/>
        <w:t>企业概况</w:t>
      </w:r>
    </w:p>
    <w:p w14:paraId="7D593665" w14:textId="77777777" w:rsidR="00967702" w:rsidRDefault="00DD56C2">
      <w:pPr>
        <w:pStyle w:val="a8"/>
        <w:spacing w:beforeLines="0" w:afterLines="0" w:line="240" w:lineRule="auto"/>
        <w:ind w:firstLineChars="0" w:firstLine="0"/>
        <w:jc w:val="center"/>
        <w:rPr>
          <w:rFonts w:cs="Times New Roman"/>
          <w:color w:val="FF0000"/>
          <w:lang w:eastAsia="zh-CN"/>
        </w:rPr>
      </w:pPr>
      <w:r>
        <w:rPr>
          <w:rFonts w:ascii="Times New Roman" w:hAnsi="Times New Roman" w:cs="Times New Roman" w:hint="eastAsia"/>
          <w:b/>
          <w:color w:val="FF0000"/>
          <w:sz w:val="24"/>
          <w:szCs w:val="24"/>
          <w:u w:val="single"/>
          <w:lang w:eastAsia="zh-CN"/>
        </w:rPr>
        <w:t>（如内容超过一页，可附页）</w:t>
      </w:r>
    </w:p>
    <w:p w14:paraId="6288C670" w14:textId="77777777" w:rsidR="00967702" w:rsidRDefault="00967702">
      <w:pPr>
        <w:pStyle w:val="1"/>
        <w:jc w:val="center"/>
        <w:rPr>
          <w:color w:val="FF0000"/>
        </w:rPr>
      </w:pPr>
    </w:p>
    <w:p w14:paraId="3431995E" w14:textId="77777777" w:rsidR="00967702" w:rsidRDefault="00967702">
      <w:pPr>
        <w:pStyle w:val="1"/>
        <w:jc w:val="center"/>
      </w:pPr>
    </w:p>
    <w:p w14:paraId="6DD58D74" w14:textId="77777777" w:rsidR="00967702" w:rsidRDefault="00967702">
      <w:pPr>
        <w:pStyle w:val="1"/>
        <w:jc w:val="center"/>
      </w:pPr>
    </w:p>
    <w:p w14:paraId="34A080F8" w14:textId="77777777" w:rsidR="00967702" w:rsidRDefault="00967702">
      <w:pPr>
        <w:pStyle w:val="1"/>
        <w:jc w:val="center"/>
      </w:pPr>
    </w:p>
    <w:p w14:paraId="0C807E3E" w14:textId="77777777" w:rsidR="00967702" w:rsidRDefault="00967702">
      <w:pPr>
        <w:pStyle w:val="1"/>
        <w:jc w:val="center"/>
      </w:pPr>
    </w:p>
    <w:p w14:paraId="3877C353" w14:textId="77777777" w:rsidR="00967702" w:rsidRDefault="00967702">
      <w:pPr>
        <w:pStyle w:val="1"/>
        <w:jc w:val="center"/>
      </w:pPr>
    </w:p>
    <w:p w14:paraId="658D26D5" w14:textId="77777777" w:rsidR="00967702" w:rsidRDefault="00967702">
      <w:pPr>
        <w:pStyle w:val="1"/>
        <w:jc w:val="center"/>
      </w:pPr>
    </w:p>
    <w:p w14:paraId="7317B7DB" w14:textId="77777777" w:rsidR="00967702" w:rsidRDefault="00967702">
      <w:pPr>
        <w:pStyle w:val="1"/>
        <w:jc w:val="center"/>
      </w:pPr>
    </w:p>
    <w:p w14:paraId="6FF53DC6" w14:textId="77777777" w:rsidR="00967702" w:rsidRDefault="00967702">
      <w:pPr>
        <w:pStyle w:val="1"/>
        <w:jc w:val="center"/>
      </w:pPr>
    </w:p>
    <w:p w14:paraId="2E4FC074" w14:textId="77777777" w:rsidR="00967702" w:rsidRDefault="00967702">
      <w:pPr>
        <w:pStyle w:val="1"/>
        <w:jc w:val="center"/>
      </w:pPr>
    </w:p>
    <w:p w14:paraId="4496EECB" w14:textId="77777777" w:rsidR="00967702" w:rsidRDefault="00967702">
      <w:pPr>
        <w:pStyle w:val="1"/>
        <w:jc w:val="center"/>
      </w:pPr>
    </w:p>
    <w:p w14:paraId="6D53B49D" w14:textId="77777777" w:rsidR="00967702" w:rsidRDefault="00967702">
      <w:pPr>
        <w:pStyle w:val="1"/>
        <w:jc w:val="center"/>
      </w:pPr>
    </w:p>
    <w:p w14:paraId="3F44E731" w14:textId="77777777" w:rsidR="00967702" w:rsidRDefault="00967702">
      <w:pPr>
        <w:pStyle w:val="1"/>
        <w:jc w:val="center"/>
      </w:pPr>
    </w:p>
    <w:p w14:paraId="51661BE4" w14:textId="77777777" w:rsidR="00967702" w:rsidRDefault="00967702">
      <w:pPr>
        <w:pStyle w:val="1"/>
        <w:jc w:val="center"/>
      </w:pPr>
    </w:p>
    <w:p w14:paraId="5548D28B" w14:textId="77777777" w:rsidR="00967702" w:rsidRDefault="00967702">
      <w:pPr>
        <w:pStyle w:val="1"/>
        <w:jc w:val="center"/>
      </w:pPr>
    </w:p>
    <w:p w14:paraId="65C1FABB" w14:textId="77777777" w:rsidR="00967702" w:rsidRDefault="00967702">
      <w:pPr>
        <w:pStyle w:val="1"/>
        <w:jc w:val="center"/>
      </w:pPr>
    </w:p>
    <w:p w14:paraId="5DBCC8C6" w14:textId="77777777" w:rsidR="00967702" w:rsidRDefault="00967702">
      <w:pPr>
        <w:pStyle w:val="1"/>
        <w:jc w:val="center"/>
      </w:pPr>
    </w:p>
    <w:p w14:paraId="2E6F42E6" w14:textId="77777777" w:rsidR="00967702" w:rsidRDefault="00967702">
      <w:pPr>
        <w:pStyle w:val="1"/>
        <w:jc w:val="center"/>
      </w:pPr>
    </w:p>
    <w:p w14:paraId="7D664BC4" w14:textId="77777777" w:rsidR="00967702" w:rsidRDefault="00967702">
      <w:pPr>
        <w:pStyle w:val="1"/>
        <w:jc w:val="center"/>
        <w:rPr>
          <w:color w:val="0000FF"/>
        </w:rPr>
      </w:pPr>
    </w:p>
    <w:p w14:paraId="587592B7" w14:textId="77777777" w:rsidR="00967702" w:rsidRDefault="00967702">
      <w:pPr>
        <w:spacing w:line="500" w:lineRule="exact"/>
        <w:jc w:val="center"/>
        <w:rPr>
          <w:b/>
          <w:bCs/>
          <w:sz w:val="36"/>
          <w:szCs w:val="36"/>
          <w:lang w:eastAsia="zh-CN"/>
        </w:rPr>
      </w:pPr>
    </w:p>
    <w:p w14:paraId="318A61B4" w14:textId="77777777" w:rsidR="00967702" w:rsidRDefault="00967702">
      <w:pPr>
        <w:spacing w:line="500" w:lineRule="exact"/>
        <w:jc w:val="center"/>
        <w:rPr>
          <w:b/>
          <w:bCs/>
          <w:sz w:val="36"/>
          <w:szCs w:val="36"/>
          <w:lang w:eastAsia="zh-CN"/>
        </w:rPr>
      </w:pPr>
    </w:p>
    <w:p w14:paraId="24D30D76" w14:textId="77777777" w:rsidR="00967702" w:rsidRDefault="00967702">
      <w:pPr>
        <w:spacing w:line="500" w:lineRule="exact"/>
        <w:jc w:val="center"/>
        <w:rPr>
          <w:b/>
          <w:bCs/>
          <w:sz w:val="36"/>
          <w:szCs w:val="36"/>
          <w:lang w:eastAsia="zh-CN"/>
        </w:rPr>
      </w:pPr>
    </w:p>
    <w:p w14:paraId="4FB81DE4" w14:textId="77777777" w:rsidR="00967702" w:rsidRDefault="00DD56C2">
      <w:pPr>
        <w:spacing w:line="500" w:lineRule="exact"/>
        <w:jc w:val="center"/>
        <w:rPr>
          <w:b/>
          <w:bCs/>
          <w:sz w:val="36"/>
          <w:szCs w:val="36"/>
          <w:lang w:eastAsia="zh-CN"/>
        </w:rPr>
      </w:pPr>
      <w:r>
        <w:rPr>
          <w:rFonts w:hint="eastAsia"/>
          <w:b/>
          <w:bCs/>
          <w:sz w:val="36"/>
          <w:szCs w:val="36"/>
          <w:lang w:eastAsia="zh-CN"/>
        </w:rPr>
        <w:lastRenderedPageBreak/>
        <w:t>营业执照复印件</w:t>
      </w:r>
    </w:p>
    <w:p w14:paraId="655F8C3E" w14:textId="77777777" w:rsidR="00967702" w:rsidRDefault="00967702">
      <w:pPr>
        <w:pStyle w:val="1"/>
        <w:jc w:val="center"/>
      </w:pPr>
    </w:p>
    <w:p w14:paraId="1D940D41" w14:textId="77777777" w:rsidR="00967702" w:rsidRDefault="00967702">
      <w:pPr>
        <w:pStyle w:val="1"/>
        <w:jc w:val="center"/>
      </w:pPr>
    </w:p>
    <w:p w14:paraId="53CD2B36" w14:textId="77777777" w:rsidR="00967702" w:rsidRDefault="00967702">
      <w:pPr>
        <w:pStyle w:val="1"/>
        <w:jc w:val="center"/>
      </w:pPr>
    </w:p>
    <w:p w14:paraId="00FFA417" w14:textId="77777777" w:rsidR="00967702" w:rsidRDefault="00967702">
      <w:pPr>
        <w:pStyle w:val="1"/>
        <w:jc w:val="center"/>
      </w:pPr>
    </w:p>
    <w:p w14:paraId="6A46C84A" w14:textId="77777777" w:rsidR="00967702" w:rsidRDefault="00967702">
      <w:pPr>
        <w:pStyle w:val="1"/>
        <w:jc w:val="center"/>
      </w:pPr>
    </w:p>
    <w:p w14:paraId="387EB918" w14:textId="77777777" w:rsidR="00967702" w:rsidRDefault="00967702">
      <w:pPr>
        <w:pStyle w:val="1"/>
        <w:jc w:val="center"/>
      </w:pPr>
    </w:p>
    <w:p w14:paraId="708F9679" w14:textId="77777777" w:rsidR="00967702" w:rsidRDefault="00967702">
      <w:pPr>
        <w:pStyle w:val="1"/>
        <w:jc w:val="center"/>
      </w:pPr>
    </w:p>
    <w:p w14:paraId="4F8C881B" w14:textId="77777777" w:rsidR="00967702" w:rsidRDefault="00967702">
      <w:pPr>
        <w:pStyle w:val="1"/>
        <w:jc w:val="center"/>
      </w:pPr>
    </w:p>
    <w:p w14:paraId="5D4E603A" w14:textId="77777777" w:rsidR="00967702" w:rsidRDefault="00967702">
      <w:pPr>
        <w:pStyle w:val="1"/>
        <w:jc w:val="center"/>
      </w:pPr>
    </w:p>
    <w:p w14:paraId="22CE8AE8" w14:textId="77777777" w:rsidR="00967702" w:rsidRDefault="00967702">
      <w:pPr>
        <w:pStyle w:val="1"/>
        <w:jc w:val="center"/>
      </w:pPr>
    </w:p>
    <w:p w14:paraId="68B3A718" w14:textId="77777777" w:rsidR="00967702" w:rsidRDefault="00967702">
      <w:pPr>
        <w:pStyle w:val="1"/>
        <w:jc w:val="center"/>
      </w:pPr>
    </w:p>
    <w:p w14:paraId="4F1E2221" w14:textId="77777777" w:rsidR="00967702" w:rsidRDefault="00967702">
      <w:pPr>
        <w:pStyle w:val="1"/>
        <w:jc w:val="center"/>
      </w:pPr>
    </w:p>
    <w:p w14:paraId="521020BB" w14:textId="77777777" w:rsidR="00967702" w:rsidRDefault="00967702">
      <w:pPr>
        <w:pStyle w:val="1"/>
        <w:jc w:val="center"/>
      </w:pPr>
    </w:p>
    <w:p w14:paraId="4FC4907B" w14:textId="77777777" w:rsidR="00967702" w:rsidRDefault="00967702">
      <w:pPr>
        <w:pStyle w:val="1"/>
        <w:jc w:val="center"/>
      </w:pPr>
    </w:p>
    <w:p w14:paraId="42E7A3C3" w14:textId="77777777" w:rsidR="00967702" w:rsidRDefault="00967702">
      <w:pPr>
        <w:pStyle w:val="1"/>
        <w:jc w:val="center"/>
      </w:pPr>
    </w:p>
    <w:p w14:paraId="4B824AF4" w14:textId="77777777" w:rsidR="00967702" w:rsidRDefault="00967702">
      <w:pPr>
        <w:pStyle w:val="1"/>
        <w:jc w:val="center"/>
      </w:pPr>
    </w:p>
    <w:p w14:paraId="608247AF" w14:textId="77777777" w:rsidR="00967702" w:rsidRDefault="00967702">
      <w:pPr>
        <w:pStyle w:val="1"/>
        <w:jc w:val="center"/>
      </w:pPr>
    </w:p>
    <w:p w14:paraId="0104E4A3" w14:textId="77777777" w:rsidR="00967702" w:rsidRDefault="00967702">
      <w:pPr>
        <w:pStyle w:val="1"/>
        <w:jc w:val="center"/>
      </w:pPr>
    </w:p>
    <w:p w14:paraId="33C3EF72" w14:textId="77777777" w:rsidR="00967702" w:rsidRDefault="00967702">
      <w:pPr>
        <w:pStyle w:val="1"/>
        <w:jc w:val="center"/>
      </w:pPr>
    </w:p>
    <w:p w14:paraId="7EC5C506" w14:textId="77777777" w:rsidR="00967702" w:rsidRDefault="00967702">
      <w:pPr>
        <w:pStyle w:val="1"/>
      </w:pPr>
    </w:p>
    <w:p w14:paraId="04247001" w14:textId="77777777" w:rsidR="00967702" w:rsidRDefault="00967702">
      <w:pPr>
        <w:pStyle w:val="1"/>
        <w:jc w:val="center"/>
        <w:rPr>
          <w:rFonts w:ascii="Times New Roman" w:hAnsi="Times New Roman"/>
          <w:b/>
          <w:bCs/>
          <w:kern w:val="2"/>
          <w:sz w:val="36"/>
          <w:szCs w:val="36"/>
        </w:rPr>
      </w:pPr>
    </w:p>
    <w:p w14:paraId="04E99921" w14:textId="77777777" w:rsidR="00967702" w:rsidRDefault="00967702">
      <w:pPr>
        <w:pStyle w:val="1"/>
        <w:jc w:val="center"/>
        <w:rPr>
          <w:rFonts w:ascii="Times New Roman" w:hAnsi="Times New Roman"/>
          <w:b/>
          <w:bCs/>
          <w:kern w:val="2"/>
          <w:sz w:val="36"/>
          <w:szCs w:val="36"/>
        </w:rPr>
      </w:pPr>
    </w:p>
    <w:p w14:paraId="10A43466" w14:textId="77777777" w:rsidR="00967702" w:rsidRDefault="00DD56C2">
      <w:pPr>
        <w:pStyle w:val="1"/>
        <w:jc w:val="center"/>
        <w:rPr>
          <w:rFonts w:ascii="Times New Roman" w:hAnsi="Times New Roman"/>
          <w:b/>
          <w:bCs/>
          <w:kern w:val="2"/>
          <w:sz w:val="36"/>
          <w:szCs w:val="36"/>
        </w:rPr>
      </w:pPr>
      <w:r>
        <w:rPr>
          <w:rFonts w:ascii="Times New Roman" w:hAnsi="Times New Roman" w:hint="eastAsia"/>
          <w:b/>
          <w:bCs/>
          <w:kern w:val="2"/>
          <w:sz w:val="36"/>
          <w:szCs w:val="36"/>
        </w:rPr>
        <w:lastRenderedPageBreak/>
        <w:t>业绩证明</w:t>
      </w:r>
    </w:p>
    <w:p w14:paraId="067AE362" w14:textId="77777777" w:rsidR="00967702" w:rsidRDefault="00DD56C2">
      <w:pPr>
        <w:pStyle w:val="a8"/>
        <w:spacing w:beforeLines="0" w:afterLines="0" w:line="240" w:lineRule="auto"/>
        <w:ind w:firstLineChars="0" w:firstLine="0"/>
        <w:jc w:val="center"/>
        <w:rPr>
          <w:rFonts w:ascii="Times New Roman" w:hAnsi="Times New Roman" w:cs="Times New Roman"/>
          <w:b/>
          <w:color w:val="FF0000"/>
          <w:sz w:val="24"/>
          <w:szCs w:val="24"/>
          <w:u w:val="single"/>
          <w:lang w:eastAsia="zh-CN"/>
        </w:rPr>
      </w:pPr>
      <w:r>
        <w:rPr>
          <w:rFonts w:ascii="Times New Roman" w:hAnsi="Times New Roman" w:cs="Times New Roman" w:hint="eastAsia"/>
          <w:b/>
          <w:color w:val="FF0000"/>
          <w:sz w:val="24"/>
          <w:szCs w:val="24"/>
          <w:u w:val="single"/>
          <w:lang w:eastAsia="zh-CN"/>
        </w:rPr>
        <w:t>（如内容超过一页，可附页）</w:t>
      </w:r>
    </w:p>
    <w:p w14:paraId="3371CE2A" w14:textId="77777777" w:rsidR="00967702" w:rsidRDefault="00967702">
      <w:pPr>
        <w:pStyle w:val="a8"/>
        <w:spacing w:beforeLines="0" w:afterLines="0" w:line="240" w:lineRule="auto"/>
        <w:rPr>
          <w:rFonts w:cs="Times New Roman"/>
          <w:bCs w:val="0"/>
          <w:color w:val="4E6127"/>
          <w:lang w:eastAsia="zh-CN"/>
        </w:rPr>
      </w:pPr>
    </w:p>
    <w:p w14:paraId="2FFEF780" w14:textId="77777777" w:rsidR="00967702" w:rsidRDefault="00967702">
      <w:pPr>
        <w:pStyle w:val="a8"/>
        <w:spacing w:beforeLines="0" w:afterLines="0" w:line="240" w:lineRule="auto"/>
        <w:rPr>
          <w:rFonts w:cs="Times New Roman"/>
          <w:bCs w:val="0"/>
          <w:lang w:eastAsia="zh-CN"/>
        </w:rPr>
      </w:pPr>
    </w:p>
    <w:p w14:paraId="6369C5F6" w14:textId="77777777" w:rsidR="00967702" w:rsidRDefault="00967702">
      <w:pPr>
        <w:pStyle w:val="a8"/>
        <w:spacing w:beforeLines="0" w:afterLines="0" w:line="240" w:lineRule="auto"/>
        <w:rPr>
          <w:rFonts w:cs="Times New Roman"/>
          <w:bCs w:val="0"/>
          <w:lang w:eastAsia="zh-CN"/>
        </w:rPr>
      </w:pPr>
    </w:p>
    <w:p w14:paraId="6BDC4DC0" w14:textId="77777777" w:rsidR="00967702" w:rsidRDefault="00967702">
      <w:pPr>
        <w:pStyle w:val="a8"/>
        <w:spacing w:beforeLines="0" w:afterLines="0" w:line="240" w:lineRule="auto"/>
        <w:rPr>
          <w:rFonts w:cs="Times New Roman"/>
          <w:bCs w:val="0"/>
          <w:lang w:eastAsia="zh-CN"/>
        </w:rPr>
      </w:pPr>
    </w:p>
    <w:p w14:paraId="7D9FA15A" w14:textId="77777777" w:rsidR="00967702" w:rsidRDefault="00967702">
      <w:pPr>
        <w:pStyle w:val="a8"/>
        <w:spacing w:beforeLines="0" w:afterLines="0" w:line="240" w:lineRule="auto"/>
        <w:rPr>
          <w:rFonts w:cs="Times New Roman"/>
          <w:bCs w:val="0"/>
          <w:lang w:eastAsia="zh-CN"/>
        </w:rPr>
      </w:pPr>
    </w:p>
    <w:p w14:paraId="6FFDFB65" w14:textId="77777777" w:rsidR="00967702" w:rsidRDefault="00967702">
      <w:pPr>
        <w:pStyle w:val="a8"/>
        <w:spacing w:beforeLines="0" w:afterLines="0" w:line="240" w:lineRule="auto"/>
        <w:rPr>
          <w:rFonts w:cs="Times New Roman"/>
          <w:bCs w:val="0"/>
          <w:lang w:eastAsia="zh-CN"/>
        </w:rPr>
      </w:pPr>
    </w:p>
    <w:p w14:paraId="7DA23BB6" w14:textId="77777777" w:rsidR="00967702" w:rsidRDefault="00967702">
      <w:pPr>
        <w:pStyle w:val="a8"/>
        <w:spacing w:beforeLines="0" w:afterLines="0" w:line="240" w:lineRule="auto"/>
        <w:rPr>
          <w:rFonts w:cs="Times New Roman"/>
          <w:bCs w:val="0"/>
          <w:lang w:eastAsia="zh-CN"/>
        </w:rPr>
      </w:pPr>
    </w:p>
    <w:p w14:paraId="53D9B638" w14:textId="77777777" w:rsidR="00967702" w:rsidRDefault="00967702">
      <w:pPr>
        <w:pStyle w:val="a8"/>
        <w:spacing w:beforeLines="0" w:afterLines="0" w:line="240" w:lineRule="auto"/>
        <w:rPr>
          <w:rFonts w:cs="Times New Roman"/>
          <w:bCs w:val="0"/>
          <w:lang w:eastAsia="zh-CN"/>
        </w:rPr>
      </w:pPr>
    </w:p>
    <w:p w14:paraId="62305AFB" w14:textId="77777777" w:rsidR="00967702" w:rsidRDefault="00967702">
      <w:pPr>
        <w:pStyle w:val="a8"/>
        <w:spacing w:beforeLines="0" w:afterLines="0" w:line="240" w:lineRule="auto"/>
        <w:rPr>
          <w:rFonts w:cs="Times New Roman"/>
          <w:bCs w:val="0"/>
          <w:lang w:eastAsia="zh-CN"/>
        </w:rPr>
      </w:pPr>
    </w:p>
    <w:p w14:paraId="741F4AD0" w14:textId="77777777" w:rsidR="00967702" w:rsidRDefault="00967702">
      <w:pPr>
        <w:pStyle w:val="a8"/>
        <w:spacing w:beforeLines="0" w:afterLines="0" w:line="240" w:lineRule="auto"/>
        <w:rPr>
          <w:rFonts w:cs="Times New Roman"/>
          <w:bCs w:val="0"/>
          <w:lang w:eastAsia="zh-CN"/>
        </w:rPr>
      </w:pPr>
    </w:p>
    <w:p w14:paraId="6F860286" w14:textId="77777777" w:rsidR="00967702" w:rsidRDefault="00967702">
      <w:pPr>
        <w:pStyle w:val="a8"/>
        <w:spacing w:beforeLines="0" w:afterLines="0" w:line="240" w:lineRule="auto"/>
        <w:rPr>
          <w:rFonts w:cs="Times New Roman"/>
          <w:bCs w:val="0"/>
          <w:lang w:eastAsia="zh-CN"/>
        </w:rPr>
      </w:pPr>
    </w:p>
    <w:p w14:paraId="031BBD5A" w14:textId="77777777" w:rsidR="00967702" w:rsidRDefault="00967702">
      <w:pPr>
        <w:pStyle w:val="a8"/>
        <w:spacing w:beforeLines="0" w:afterLines="0" w:line="240" w:lineRule="auto"/>
        <w:rPr>
          <w:rFonts w:cs="Times New Roman"/>
          <w:bCs w:val="0"/>
          <w:lang w:eastAsia="zh-CN"/>
        </w:rPr>
      </w:pPr>
    </w:p>
    <w:p w14:paraId="5A3BE41C" w14:textId="77777777" w:rsidR="00967702" w:rsidRDefault="00967702">
      <w:pPr>
        <w:pStyle w:val="a8"/>
        <w:spacing w:beforeLines="0" w:afterLines="0" w:line="240" w:lineRule="auto"/>
        <w:rPr>
          <w:rFonts w:cs="Times New Roman"/>
          <w:bCs w:val="0"/>
          <w:lang w:eastAsia="zh-CN"/>
        </w:rPr>
      </w:pPr>
    </w:p>
    <w:p w14:paraId="46AAEBC7" w14:textId="77777777" w:rsidR="00967702" w:rsidRDefault="00967702">
      <w:pPr>
        <w:pStyle w:val="a8"/>
        <w:spacing w:beforeLines="0" w:afterLines="0" w:line="240" w:lineRule="auto"/>
        <w:rPr>
          <w:rFonts w:cs="Times New Roman"/>
          <w:bCs w:val="0"/>
          <w:lang w:eastAsia="zh-CN"/>
        </w:rPr>
      </w:pPr>
    </w:p>
    <w:p w14:paraId="26240776" w14:textId="77777777" w:rsidR="00967702" w:rsidRDefault="00967702">
      <w:pPr>
        <w:pStyle w:val="a8"/>
        <w:spacing w:beforeLines="0" w:afterLines="0" w:line="240" w:lineRule="auto"/>
        <w:rPr>
          <w:rFonts w:cs="Times New Roman"/>
          <w:bCs w:val="0"/>
          <w:lang w:eastAsia="zh-CN"/>
        </w:rPr>
      </w:pPr>
    </w:p>
    <w:p w14:paraId="4F3F0F5C" w14:textId="77777777" w:rsidR="00967702" w:rsidRDefault="00967702">
      <w:pPr>
        <w:pStyle w:val="a8"/>
        <w:spacing w:beforeLines="0" w:afterLines="0" w:line="240" w:lineRule="auto"/>
        <w:rPr>
          <w:rFonts w:cs="Times New Roman"/>
          <w:bCs w:val="0"/>
          <w:lang w:eastAsia="zh-CN"/>
        </w:rPr>
      </w:pPr>
    </w:p>
    <w:p w14:paraId="413D1FED" w14:textId="77777777" w:rsidR="00967702" w:rsidRDefault="00967702">
      <w:pPr>
        <w:pStyle w:val="a8"/>
        <w:spacing w:beforeLines="0" w:afterLines="0" w:line="240" w:lineRule="auto"/>
        <w:rPr>
          <w:rFonts w:cs="Times New Roman"/>
          <w:bCs w:val="0"/>
          <w:lang w:eastAsia="zh-CN"/>
        </w:rPr>
      </w:pPr>
    </w:p>
    <w:p w14:paraId="60FEA954" w14:textId="77777777" w:rsidR="00967702" w:rsidRDefault="00967702">
      <w:pPr>
        <w:pStyle w:val="a8"/>
        <w:spacing w:beforeLines="0" w:afterLines="0" w:line="240" w:lineRule="auto"/>
        <w:rPr>
          <w:rFonts w:cs="Times New Roman"/>
          <w:bCs w:val="0"/>
          <w:lang w:eastAsia="zh-CN"/>
        </w:rPr>
      </w:pPr>
    </w:p>
    <w:p w14:paraId="24B2DA60" w14:textId="77777777" w:rsidR="00967702" w:rsidRDefault="00967702">
      <w:pPr>
        <w:pStyle w:val="a8"/>
        <w:spacing w:beforeLines="0" w:afterLines="0" w:line="240" w:lineRule="auto"/>
        <w:rPr>
          <w:rFonts w:cs="Times New Roman"/>
          <w:bCs w:val="0"/>
          <w:lang w:eastAsia="zh-CN"/>
        </w:rPr>
      </w:pPr>
    </w:p>
    <w:p w14:paraId="7C706D10" w14:textId="77777777" w:rsidR="00967702" w:rsidRDefault="00967702">
      <w:pPr>
        <w:pStyle w:val="a8"/>
        <w:spacing w:beforeLines="0" w:afterLines="0" w:line="240" w:lineRule="auto"/>
        <w:rPr>
          <w:rFonts w:cs="Times New Roman"/>
          <w:bCs w:val="0"/>
          <w:lang w:eastAsia="zh-CN"/>
        </w:rPr>
      </w:pPr>
    </w:p>
    <w:p w14:paraId="0014F700" w14:textId="77777777" w:rsidR="00967702" w:rsidRDefault="00967702">
      <w:pPr>
        <w:pStyle w:val="a8"/>
        <w:spacing w:beforeLines="0" w:afterLines="0" w:line="240" w:lineRule="auto"/>
        <w:ind w:firstLineChars="0" w:firstLine="0"/>
        <w:rPr>
          <w:rFonts w:hAnsi="Calibri" w:cs="Times New Roman"/>
          <w:bCs w:val="0"/>
          <w:color w:val="0000FF"/>
          <w:sz w:val="34"/>
          <w:szCs w:val="22"/>
          <w:lang w:eastAsia="zh-CN"/>
        </w:rPr>
      </w:pPr>
    </w:p>
    <w:p w14:paraId="3F547BF7" w14:textId="77777777" w:rsidR="00967702" w:rsidRDefault="00967702">
      <w:pPr>
        <w:pStyle w:val="a8"/>
        <w:spacing w:beforeLines="0" w:afterLines="0" w:line="240" w:lineRule="auto"/>
        <w:ind w:firstLineChars="0" w:firstLine="0"/>
        <w:jc w:val="both"/>
        <w:rPr>
          <w:rFonts w:ascii="Times New Roman" w:hAnsi="Times New Roman" w:cs="Times New Roman"/>
          <w:b/>
          <w:sz w:val="36"/>
          <w:szCs w:val="36"/>
          <w:lang w:eastAsia="zh-CN"/>
        </w:rPr>
      </w:pPr>
    </w:p>
    <w:p w14:paraId="272478B7" w14:textId="77777777" w:rsidR="00967702" w:rsidRDefault="00DD56C2">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lastRenderedPageBreak/>
        <w:t>其他</w:t>
      </w:r>
    </w:p>
    <w:p w14:paraId="3D37DE9F" w14:textId="77777777" w:rsidR="00967702" w:rsidRDefault="00DD56C2">
      <w:pPr>
        <w:pStyle w:val="a8"/>
        <w:spacing w:beforeLines="0" w:afterLines="0" w:line="240" w:lineRule="auto"/>
        <w:ind w:firstLineChars="0" w:firstLine="0"/>
        <w:jc w:val="center"/>
        <w:rPr>
          <w:rFonts w:ascii="Times New Roman" w:hAnsi="Times New Roman" w:cs="Times New Roman"/>
          <w:b/>
          <w:color w:val="FF0000"/>
          <w:sz w:val="24"/>
          <w:szCs w:val="24"/>
          <w:u w:val="single"/>
          <w:lang w:eastAsia="zh-CN"/>
        </w:rPr>
      </w:pPr>
      <w:r>
        <w:rPr>
          <w:rFonts w:ascii="Times New Roman" w:hAnsi="Times New Roman" w:cs="Times New Roman" w:hint="eastAsia"/>
          <w:b/>
          <w:color w:val="FF0000"/>
          <w:sz w:val="24"/>
          <w:szCs w:val="24"/>
          <w:u w:val="single"/>
          <w:lang w:eastAsia="zh-CN"/>
        </w:rPr>
        <w:t>（参选人认为须要提交的其他资料，如内容超过一页，可附页）</w:t>
      </w:r>
    </w:p>
    <w:p w14:paraId="236440F2" w14:textId="77777777" w:rsidR="00967702" w:rsidRDefault="00967702">
      <w:pPr>
        <w:pStyle w:val="1"/>
        <w:jc w:val="center"/>
        <w:rPr>
          <w:color w:val="FF0000"/>
          <w:kern w:val="2"/>
        </w:rPr>
      </w:pPr>
    </w:p>
    <w:p w14:paraId="581C4CD1" w14:textId="77777777" w:rsidR="00967702" w:rsidRDefault="00967702">
      <w:pPr>
        <w:pStyle w:val="1"/>
        <w:jc w:val="center"/>
        <w:rPr>
          <w:color w:val="0000FF"/>
          <w:kern w:val="2"/>
        </w:rPr>
      </w:pPr>
    </w:p>
    <w:p w14:paraId="50BBE403" w14:textId="77777777" w:rsidR="00967702" w:rsidRDefault="00967702">
      <w:pPr>
        <w:pStyle w:val="1"/>
        <w:jc w:val="center"/>
        <w:rPr>
          <w:color w:val="0000FF"/>
          <w:kern w:val="2"/>
        </w:rPr>
      </w:pPr>
    </w:p>
    <w:p w14:paraId="53272B1E" w14:textId="77777777" w:rsidR="00967702" w:rsidRDefault="00967702">
      <w:pPr>
        <w:pStyle w:val="1"/>
        <w:jc w:val="center"/>
        <w:rPr>
          <w:color w:val="0000FF"/>
          <w:kern w:val="2"/>
        </w:rPr>
      </w:pPr>
    </w:p>
    <w:p w14:paraId="20AE0A8C" w14:textId="77777777" w:rsidR="00967702" w:rsidRDefault="00967702">
      <w:pPr>
        <w:pStyle w:val="1"/>
        <w:jc w:val="center"/>
        <w:rPr>
          <w:color w:val="0000FF"/>
          <w:kern w:val="2"/>
        </w:rPr>
      </w:pPr>
    </w:p>
    <w:p w14:paraId="4FD75EDF" w14:textId="77777777" w:rsidR="00967702" w:rsidRDefault="00967702">
      <w:pPr>
        <w:pStyle w:val="1"/>
        <w:jc w:val="center"/>
        <w:rPr>
          <w:color w:val="0000FF"/>
          <w:kern w:val="2"/>
        </w:rPr>
      </w:pPr>
    </w:p>
    <w:p w14:paraId="145F6BD4" w14:textId="77777777" w:rsidR="00967702" w:rsidRDefault="00967702">
      <w:pPr>
        <w:pStyle w:val="1"/>
        <w:jc w:val="center"/>
        <w:rPr>
          <w:color w:val="0000FF"/>
          <w:kern w:val="2"/>
        </w:rPr>
      </w:pPr>
    </w:p>
    <w:p w14:paraId="2BB85D30" w14:textId="77777777" w:rsidR="00967702" w:rsidRDefault="00967702">
      <w:pPr>
        <w:pStyle w:val="1"/>
        <w:jc w:val="center"/>
        <w:rPr>
          <w:color w:val="0000FF"/>
          <w:kern w:val="2"/>
        </w:rPr>
      </w:pPr>
    </w:p>
    <w:p w14:paraId="5ADBC49D" w14:textId="77777777" w:rsidR="00967702" w:rsidRDefault="00967702">
      <w:pPr>
        <w:pStyle w:val="1"/>
        <w:jc w:val="center"/>
        <w:rPr>
          <w:color w:val="0000FF"/>
          <w:kern w:val="2"/>
        </w:rPr>
      </w:pPr>
    </w:p>
    <w:p w14:paraId="3C12B47F" w14:textId="77777777" w:rsidR="00967702" w:rsidRDefault="00967702">
      <w:pPr>
        <w:pStyle w:val="1"/>
        <w:jc w:val="center"/>
        <w:rPr>
          <w:color w:val="0000FF"/>
          <w:kern w:val="2"/>
        </w:rPr>
      </w:pPr>
    </w:p>
    <w:p w14:paraId="34A33079" w14:textId="77777777" w:rsidR="00967702" w:rsidRDefault="00967702">
      <w:pPr>
        <w:pStyle w:val="1"/>
        <w:jc w:val="center"/>
        <w:rPr>
          <w:color w:val="0000FF"/>
          <w:kern w:val="2"/>
        </w:rPr>
      </w:pPr>
    </w:p>
    <w:p w14:paraId="73875E9B" w14:textId="77777777" w:rsidR="00967702" w:rsidRDefault="00967702">
      <w:pPr>
        <w:pStyle w:val="1"/>
        <w:jc w:val="center"/>
        <w:rPr>
          <w:color w:val="0000FF"/>
          <w:kern w:val="2"/>
        </w:rPr>
      </w:pPr>
    </w:p>
    <w:p w14:paraId="2B45598B" w14:textId="77777777" w:rsidR="00967702" w:rsidRDefault="00967702">
      <w:pPr>
        <w:pStyle w:val="1"/>
        <w:jc w:val="center"/>
        <w:rPr>
          <w:color w:val="0000FF"/>
          <w:kern w:val="2"/>
        </w:rPr>
      </w:pPr>
    </w:p>
    <w:p w14:paraId="1E88FF71" w14:textId="77777777" w:rsidR="00967702" w:rsidRDefault="00967702">
      <w:pPr>
        <w:pStyle w:val="1"/>
        <w:jc w:val="center"/>
        <w:rPr>
          <w:color w:val="0000FF"/>
          <w:kern w:val="2"/>
        </w:rPr>
      </w:pPr>
    </w:p>
    <w:p w14:paraId="08BC52A5" w14:textId="77777777" w:rsidR="00967702" w:rsidRDefault="00967702">
      <w:pPr>
        <w:pStyle w:val="1"/>
        <w:jc w:val="center"/>
        <w:rPr>
          <w:color w:val="0000FF"/>
          <w:kern w:val="2"/>
        </w:rPr>
      </w:pPr>
    </w:p>
    <w:p w14:paraId="3BBB2715" w14:textId="77777777" w:rsidR="00967702" w:rsidRDefault="00967702">
      <w:pPr>
        <w:pStyle w:val="1"/>
        <w:jc w:val="center"/>
        <w:rPr>
          <w:color w:val="0000FF"/>
          <w:kern w:val="2"/>
        </w:rPr>
      </w:pPr>
    </w:p>
    <w:p w14:paraId="15D731BD" w14:textId="77777777" w:rsidR="00967702" w:rsidRDefault="00967702">
      <w:pPr>
        <w:pStyle w:val="1"/>
        <w:jc w:val="center"/>
        <w:rPr>
          <w:color w:val="0000FF"/>
          <w:kern w:val="2"/>
        </w:rPr>
      </w:pPr>
    </w:p>
    <w:p w14:paraId="7B9BE2B8" w14:textId="77777777" w:rsidR="00967702" w:rsidRDefault="00967702">
      <w:pPr>
        <w:pStyle w:val="1"/>
        <w:jc w:val="center"/>
        <w:rPr>
          <w:color w:val="0000FF"/>
          <w:kern w:val="2"/>
        </w:rPr>
      </w:pPr>
    </w:p>
    <w:p w14:paraId="26559C7D" w14:textId="77777777" w:rsidR="00967702" w:rsidRDefault="00967702">
      <w:pPr>
        <w:pStyle w:val="1"/>
        <w:jc w:val="center"/>
        <w:rPr>
          <w:color w:val="0000FF"/>
          <w:kern w:val="2"/>
        </w:rPr>
      </w:pPr>
    </w:p>
    <w:p w14:paraId="3D6133C3" w14:textId="77777777" w:rsidR="00967702" w:rsidRDefault="00967702">
      <w:pPr>
        <w:pStyle w:val="a8"/>
        <w:spacing w:beforeLines="0" w:afterLines="0" w:line="240" w:lineRule="auto"/>
        <w:ind w:firstLineChars="0" w:firstLine="0"/>
        <w:rPr>
          <w:rFonts w:ascii="Times New Roman" w:hAnsi="Times New Roman" w:cs="Times New Roman"/>
          <w:b/>
          <w:sz w:val="36"/>
          <w:szCs w:val="36"/>
          <w:lang w:eastAsia="zh-CN"/>
        </w:rPr>
      </w:pPr>
    </w:p>
    <w:p w14:paraId="550B9D33" w14:textId="77777777" w:rsidR="00FE51E6" w:rsidRDefault="00FE51E6">
      <w:pPr>
        <w:widowControl/>
        <w:autoSpaceDE/>
        <w:autoSpaceDN/>
        <w:rPr>
          <w:rFonts w:ascii="Times New Roman" w:hAnsi="Times New Roman" w:cs="Times New Roman"/>
          <w:b/>
          <w:bCs/>
          <w:sz w:val="36"/>
          <w:szCs w:val="36"/>
          <w:lang w:eastAsia="zh-CN"/>
        </w:rPr>
      </w:pPr>
      <w:r>
        <w:rPr>
          <w:rFonts w:ascii="Times New Roman" w:hAnsi="Times New Roman" w:cs="Times New Roman"/>
          <w:b/>
          <w:sz w:val="36"/>
          <w:szCs w:val="36"/>
          <w:lang w:eastAsia="zh-CN"/>
        </w:rPr>
        <w:br w:type="page"/>
      </w:r>
    </w:p>
    <w:p w14:paraId="399A93CE" w14:textId="77777777" w:rsidR="00DB26AF" w:rsidRDefault="00DB26AF">
      <w:pPr>
        <w:widowControl/>
        <w:autoSpaceDE/>
        <w:autoSpaceDN/>
        <w:rPr>
          <w:rFonts w:ascii="Times New Roman" w:hAnsi="Times New Roman" w:cs="Times New Roman"/>
          <w:b/>
          <w:bCs/>
          <w:sz w:val="36"/>
          <w:szCs w:val="36"/>
          <w:lang w:eastAsia="zh-CN"/>
        </w:rPr>
      </w:pPr>
    </w:p>
    <w:p w14:paraId="7A251D59" w14:textId="77777777" w:rsidR="00967702" w:rsidRDefault="00DD56C2" w:rsidP="00A047B3">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参选报价单</w:t>
      </w:r>
    </w:p>
    <w:p w14:paraId="7CE3E586" w14:textId="77777777" w:rsidR="00967702" w:rsidRDefault="00967702">
      <w:pPr>
        <w:ind w:firstLineChars="800" w:firstLine="2891"/>
        <w:rPr>
          <w:b/>
          <w:bCs/>
          <w:sz w:val="36"/>
          <w:lang w:eastAsia="zh-CN"/>
        </w:rPr>
      </w:pPr>
    </w:p>
    <w:tbl>
      <w:tblPr>
        <w:tblW w:w="91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4"/>
        <w:gridCol w:w="4136"/>
        <w:gridCol w:w="2835"/>
        <w:gridCol w:w="1523"/>
      </w:tblGrid>
      <w:tr w:rsidR="00045996" w:rsidRPr="009421F3" w14:paraId="367A9300" w14:textId="77777777" w:rsidTr="00986BF5">
        <w:trPr>
          <w:trHeight w:val="594"/>
        </w:trPr>
        <w:tc>
          <w:tcPr>
            <w:tcW w:w="684" w:type="dxa"/>
            <w:shd w:val="clear" w:color="auto" w:fill="auto"/>
            <w:noWrap/>
            <w:vAlign w:val="center"/>
          </w:tcPr>
          <w:p w14:paraId="4DE9522B" w14:textId="77777777" w:rsidR="00045996" w:rsidRPr="009421F3" w:rsidRDefault="00045996" w:rsidP="00E4417B">
            <w:pPr>
              <w:widowControl/>
              <w:jc w:val="center"/>
              <w:rPr>
                <w:rFonts w:ascii="Arial" w:hAnsi="Arial" w:cs="Arial"/>
                <w:b/>
                <w:szCs w:val="21"/>
              </w:rPr>
            </w:pPr>
            <w:proofErr w:type="spellStart"/>
            <w:r w:rsidRPr="009421F3">
              <w:rPr>
                <w:rFonts w:ascii="Arial" w:cs="Arial"/>
                <w:b/>
                <w:szCs w:val="21"/>
              </w:rPr>
              <w:t>序号</w:t>
            </w:r>
            <w:proofErr w:type="spellEnd"/>
          </w:p>
        </w:tc>
        <w:tc>
          <w:tcPr>
            <w:tcW w:w="4136" w:type="dxa"/>
            <w:shd w:val="clear" w:color="auto" w:fill="auto"/>
            <w:noWrap/>
            <w:vAlign w:val="center"/>
          </w:tcPr>
          <w:p w14:paraId="0B022BA4" w14:textId="77777777" w:rsidR="00045996" w:rsidRPr="009421F3" w:rsidRDefault="00045996" w:rsidP="00E4417B">
            <w:pPr>
              <w:widowControl/>
              <w:jc w:val="center"/>
              <w:rPr>
                <w:rFonts w:ascii="Arial" w:cs="Arial"/>
                <w:b/>
                <w:szCs w:val="21"/>
              </w:rPr>
            </w:pPr>
            <w:proofErr w:type="spellStart"/>
            <w:r w:rsidRPr="009421F3">
              <w:rPr>
                <w:rFonts w:ascii="Arial" w:cs="Arial" w:hint="eastAsia"/>
                <w:b/>
                <w:szCs w:val="21"/>
              </w:rPr>
              <w:t>报价</w:t>
            </w:r>
            <w:r w:rsidRPr="009421F3">
              <w:rPr>
                <w:rFonts w:ascii="Arial" w:cs="Arial"/>
                <w:b/>
                <w:szCs w:val="21"/>
              </w:rPr>
              <w:t>项目</w:t>
            </w:r>
            <w:proofErr w:type="spellEnd"/>
          </w:p>
        </w:tc>
        <w:tc>
          <w:tcPr>
            <w:tcW w:w="2835" w:type="dxa"/>
            <w:vAlign w:val="center"/>
          </w:tcPr>
          <w:p w14:paraId="6D50FB42" w14:textId="77777777" w:rsidR="00045996" w:rsidRPr="009421F3" w:rsidRDefault="00045996" w:rsidP="00E4417B">
            <w:pPr>
              <w:widowControl/>
              <w:jc w:val="center"/>
              <w:rPr>
                <w:rFonts w:ascii="Arial" w:cs="Arial"/>
                <w:b/>
                <w:szCs w:val="21"/>
              </w:rPr>
            </w:pPr>
            <w:proofErr w:type="spellStart"/>
            <w:r>
              <w:rPr>
                <w:rFonts w:ascii="Arial" w:cs="Arial" w:hint="eastAsia"/>
                <w:b/>
                <w:szCs w:val="21"/>
              </w:rPr>
              <w:t>合计</w:t>
            </w:r>
            <w:r w:rsidRPr="009421F3">
              <w:rPr>
                <w:rFonts w:ascii="Arial" w:cs="Arial" w:hint="eastAsia"/>
                <w:b/>
                <w:szCs w:val="21"/>
              </w:rPr>
              <w:t>含税</w:t>
            </w:r>
            <w:r>
              <w:rPr>
                <w:rFonts w:ascii="Arial" w:cs="Arial" w:hint="eastAsia"/>
                <w:b/>
                <w:szCs w:val="21"/>
              </w:rPr>
              <w:t>总价</w:t>
            </w:r>
            <w:proofErr w:type="spellEnd"/>
          </w:p>
        </w:tc>
        <w:tc>
          <w:tcPr>
            <w:tcW w:w="1523" w:type="dxa"/>
            <w:vAlign w:val="center"/>
          </w:tcPr>
          <w:p w14:paraId="56C3F428" w14:textId="77777777" w:rsidR="00045996" w:rsidRPr="009421F3" w:rsidRDefault="00045996" w:rsidP="00E4417B">
            <w:pPr>
              <w:widowControl/>
              <w:jc w:val="center"/>
              <w:rPr>
                <w:rFonts w:ascii="Arial" w:cs="Arial"/>
                <w:b/>
                <w:szCs w:val="21"/>
              </w:rPr>
            </w:pPr>
            <w:proofErr w:type="spellStart"/>
            <w:r w:rsidRPr="009421F3">
              <w:rPr>
                <w:rFonts w:ascii="Arial" w:cs="Arial" w:hint="eastAsia"/>
                <w:b/>
                <w:szCs w:val="21"/>
              </w:rPr>
              <w:t>发票税率</w:t>
            </w:r>
            <w:proofErr w:type="spellEnd"/>
          </w:p>
        </w:tc>
      </w:tr>
      <w:tr w:rsidR="00045996" w:rsidRPr="009421F3" w14:paraId="504BCAC6" w14:textId="77777777" w:rsidTr="00986BF5">
        <w:trPr>
          <w:trHeight w:val="450"/>
        </w:trPr>
        <w:tc>
          <w:tcPr>
            <w:tcW w:w="684" w:type="dxa"/>
            <w:shd w:val="clear" w:color="auto" w:fill="auto"/>
            <w:noWrap/>
            <w:vAlign w:val="center"/>
          </w:tcPr>
          <w:p w14:paraId="17663321" w14:textId="77777777" w:rsidR="00045996" w:rsidRPr="009421F3" w:rsidRDefault="00045996" w:rsidP="00E4417B">
            <w:pPr>
              <w:widowControl/>
              <w:jc w:val="center"/>
              <w:rPr>
                <w:szCs w:val="21"/>
              </w:rPr>
            </w:pPr>
            <w:r w:rsidRPr="009421F3">
              <w:rPr>
                <w:rFonts w:hint="eastAsia"/>
                <w:szCs w:val="21"/>
              </w:rPr>
              <w:t>1</w:t>
            </w:r>
          </w:p>
        </w:tc>
        <w:tc>
          <w:tcPr>
            <w:tcW w:w="4136" w:type="dxa"/>
            <w:shd w:val="clear" w:color="auto" w:fill="auto"/>
            <w:vAlign w:val="center"/>
          </w:tcPr>
          <w:p w14:paraId="46C44172" w14:textId="5AB61770" w:rsidR="00045996" w:rsidRPr="00CD2901" w:rsidRDefault="00147DA6" w:rsidP="00E4417B">
            <w:pPr>
              <w:widowControl/>
              <w:rPr>
                <w:rFonts w:asciiTheme="minorEastAsia" w:eastAsiaTheme="minorEastAsia" w:hAnsiTheme="minorEastAsia"/>
                <w:sz w:val="21"/>
                <w:szCs w:val="21"/>
                <w:lang w:eastAsia="zh-CN"/>
              </w:rPr>
            </w:pPr>
            <w:r w:rsidRPr="00147DA6">
              <w:rPr>
                <w:rFonts w:asciiTheme="minorEastAsia" w:eastAsiaTheme="minorEastAsia" w:hAnsiTheme="minorEastAsia" w:hint="eastAsia"/>
                <w:sz w:val="21"/>
                <w:szCs w:val="21"/>
                <w:lang w:eastAsia="zh-CN"/>
              </w:rPr>
              <w:t>包</w:t>
            </w:r>
            <w:r w:rsidRPr="00147DA6">
              <w:rPr>
                <w:rFonts w:asciiTheme="minorEastAsia" w:eastAsiaTheme="minorEastAsia" w:hAnsiTheme="minorEastAsia"/>
                <w:sz w:val="21"/>
                <w:szCs w:val="21"/>
                <w:lang w:eastAsia="zh-CN"/>
              </w:rPr>
              <w:t>1：芳烃团队技改材料及凝析油加氢材料之管</w:t>
            </w:r>
          </w:p>
        </w:tc>
        <w:tc>
          <w:tcPr>
            <w:tcW w:w="2835" w:type="dxa"/>
            <w:vAlign w:val="center"/>
          </w:tcPr>
          <w:p w14:paraId="720F7EB0" w14:textId="77777777" w:rsidR="00045996" w:rsidRPr="009421F3" w:rsidRDefault="00045996" w:rsidP="00E4417B">
            <w:pPr>
              <w:widowControl/>
              <w:rPr>
                <w:szCs w:val="21"/>
                <w:u w:val="single"/>
                <w:lang w:eastAsia="zh-CN"/>
              </w:rPr>
            </w:pPr>
          </w:p>
        </w:tc>
        <w:tc>
          <w:tcPr>
            <w:tcW w:w="1523" w:type="dxa"/>
            <w:vAlign w:val="center"/>
          </w:tcPr>
          <w:p w14:paraId="577C22B1" w14:textId="77777777" w:rsidR="00045996" w:rsidRPr="009421F3" w:rsidRDefault="00045996" w:rsidP="00E4417B">
            <w:pPr>
              <w:widowControl/>
              <w:jc w:val="center"/>
              <w:rPr>
                <w:szCs w:val="21"/>
                <w:u w:val="single"/>
                <w:lang w:eastAsia="zh-CN"/>
              </w:rPr>
            </w:pPr>
          </w:p>
        </w:tc>
      </w:tr>
      <w:tr w:rsidR="00045996" w:rsidRPr="009421F3" w14:paraId="54BEACB1" w14:textId="77777777" w:rsidTr="00E4417B">
        <w:trPr>
          <w:trHeight w:val="1381"/>
        </w:trPr>
        <w:tc>
          <w:tcPr>
            <w:tcW w:w="9178" w:type="dxa"/>
            <w:gridSpan w:val="4"/>
            <w:shd w:val="clear" w:color="auto" w:fill="auto"/>
            <w:noWrap/>
          </w:tcPr>
          <w:p w14:paraId="63737F46" w14:textId="77777777" w:rsidR="00045996" w:rsidRPr="009421F3" w:rsidRDefault="00045996" w:rsidP="00E4417B">
            <w:pPr>
              <w:widowControl/>
              <w:rPr>
                <w:rFonts w:ascii="Arial" w:cs="Arial"/>
                <w:szCs w:val="21"/>
              </w:rPr>
            </w:pPr>
            <w:proofErr w:type="spellStart"/>
            <w:r w:rsidRPr="009421F3">
              <w:rPr>
                <w:rFonts w:ascii="Arial" w:cs="Arial" w:hint="eastAsia"/>
                <w:szCs w:val="21"/>
              </w:rPr>
              <w:t>说明</w:t>
            </w:r>
            <w:proofErr w:type="spellEnd"/>
            <w:r w:rsidRPr="009421F3">
              <w:rPr>
                <w:rFonts w:ascii="Arial" w:cs="Arial" w:hint="eastAsia"/>
                <w:szCs w:val="21"/>
              </w:rPr>
              <w:t>：</w:t>
            </w:r>
          </w:p>
          <w:p w14:paraId="60E684D5" w14:textId="77777777" w:rsidR="00045996" w:rsidRPr="009421F3" w:rsidRDefault="009405B5" w:rsidP="00045996">
            <w:pPr>
              <w:widowControl/>
              <w:numPr>
                <w:ilvl w:val="0"/>
                <w:numId w:val="6"/>
              </w:numPr>
              <w:autoSpaceDE/>
              <w:autoSpaceDN/>
              <w:spacing w:line="360" w:lineRule="auto"/>
              <w:ind w:left="459" w:hanging="425"/>
              <w:rPr>
                <w:rFonts w:ascii="Arial" w:cs="Arial"/>
                <w:szCs w:val="21"/>
                <w:lang w:eastAsia="zh-CN"/>
              </w:rPr>
            </w:pPr>
            <w:r>
              <w:rPr>
                <w:rFonts w:ascii="Arial" w:cs="Arial" w:hint="eastAsia"/>
                <w:szCs w:val="21"/>
                <w:lang w:eastAsia="zh-CN"/>
              </w:rPr>
              <w:t>交货</w:t>
            </w:r>
            <w:r w:rsidR="00045996" w:rsidRPr="009421F3">
              <w:rPr>
                <w:rFonts w:ascii="Arial" w:cs="Arial" w:hint="eastAsia"/>
                <w:szCs w:val="21"/>
                <w:lang w:eastAsia="zh-CN"/>
              </w:rPr>
              <w:t>期：</w:t>
            </w:r>
            <w:r>
              <w:rPr>
                <w:rFonts w:ascii="Arial" w:cs="Arial" w:hint="eastAsia"/>
                <w:szCs w:val="21"/>
                <w:lang w:eastAsia="zh-CN"/>
              </w:rPr>
              <w:t>接甲方通知</w:t>
            </w:r>
            <w:r w:rsidR="00045996">
              <w:rPr>
                <w:rFonts w:ascii="Arial" w:cs="Arial" w:hint="eastAsia"/>
                <w:szCs w:val="21"/>
                <w:lang w:eastAsia="zh-CN"/>
              </w:rPr>
              <w:t>后</w:t>
            </w:r>
            <w:r w:rsidR="00045996" w:rsidRPr="009F0D12">
              <w:rPr>
                <w:rFonts w:ascii="Arial" w:cs="Arial" w:hint="eastAsia"/>
                <w:szCs w:val="21"/>
                <w:u w:val="single"/>
                <w:lang w:eastAsia="zh-CN"/>
              </w:rPr>
              <w:t xml:space="preserve">   </w:t>
            </w:r>
            <w:r w:rsidR="007C2DE5">
              <w:rPr>
                <w:rFonts w:ascii="Arial" w:cs="Arial" w:hint="eastAsia"/>
                <w:szCs w:val="21"/>
                <w:u w:val="single"/>
                <w:lang w:eastAsia="zh-CN"/>
              </w:rPr>
              <w:t xml:space="preserve">    </w:t>
            </w:r>
            <w:proofErr w:type="gramStart"/>
            <w:r w:rsidR="00045996">
              <w:rPr>
                <w:rFonts w:ascii="Arial" w:cs="Arial" w:hint="eastAsia"/>
                <w:szCs w:val="21"/>
                <w:lang w:eastAsia="zh-CN"/>
              </w:rPr>
              <w:t>天完成</w:t>
            </w:r>
            <w:proofErr w:type="gramEnd"/>
            <w:r w:rsidR="007C0DF7">
              <w:rPr>
                <w:rFonts w:ascii="Arial" w:cs="Arial" w:hint="eastAsia"/>
                <w:szCs w:val="21"/>
                <w:lang w:eastAsia="zh-CN"/>
              </w:rPr>
              <w:t>供货</w:t>
            </w:r>
            <w:r w:rsidR="00045996" w:rsidRPr="009421F3">
              <w:rPr>
                <w:rFonts w:ascii="Arial" w:cs="Arial" w:hint="eastAsia"/>
                <w:szCs w:val="21"/>
                <w:lang w:eastAsia="zh-CN"/>
              </w:rPr>
              <w:t>。</w:t>
            </w:r>
          </w:p>
          <w:p w14:paraId="0682C882" w14:textId="77777777" w:rsidR="00045996" w:rsidRPr="009421F3" w:rsidRDefault="00045996" w:rsidP="00045996">
            <w:pPr>
              <w:widowControl/>
              <w:numPr>
                <w:ilvl w:val="0"/>
                <w:numId w:val="6"/>
              </w:numPr>
              <w:autoSpaceDE/>
              <w:autoSpaceDN/>
              <w:spacing w:line="360" w:lineRule="auto"/>
              <w:ind w:left="459" w:hanging="459"/>
              <w:rPr>
                <w:rFonts w:ascii="Arial" w:cs="Arial"/>
                <w:szCs w:val="21"/>
                <w:lang w:eastAsia="zh-CN"/>
              </w:rPr>
            </w:pPr>
            <w:r w:rsidRPr="009421F3">
              <w:rPr>
                <w:rFonts w:ascii="Arial" w:cs="Arial" w:hint="eastAsia"/>
                <w:szCs w:val="21"/>
                <w:lang w:eastAsia="zh-CN"/>
              </w:rPr>
              <w:t>付款条件：</w:t>
            </w:r>
            <w:r w:rsidR="00336832">
              <w:rPr>
                <w:rFonts w:hint="eastAsia"/>
                <w:szCs w:val="21"/>
                <w:lang w:eastAsia="zh-CN"/>
              </w:rPr>
              <w:t>乙方交付的产品按合同约定标准经甲方验收合格后，甲方</w:t>
            </w:r>
            <w:r w:rsidR="00336832">
              <w:rPr>
                <w:szCs w:val="21"/>
                <w:u w:val="single"/>
                <w:lang w:eastAsia="zh-CN"/>
              </w:rPr>
              <w:t xml:space="preserve"> </w:t>
            </w:r>
            <w:r w:rsidR="00336832">
              <w:rPr>
                <w:rFonts w:hint="eastAsia"/>
                <w:szCs w:val="21"/>
                <w:u w:val="single"/>
                <w:lang w:eastAsia="zh-CN"/>
              </w:rPr>
              <w:t>30天内</w:t>
            </w:r>
            <w:r w:rsidR="00336832">
              <w:rPr>
                <w:szCs w:val="21"/>
                <w:u w:val="single"/>
                <w:lang w:eastAsia="zh-CN"/>
              </w:rPr>
              <w:t xml:space="preserve">  </w:t>
            </w:r>
            <w:r w:rsidR="00336832">
              <w:rPr>
                <w:rFonts w:hint="eastAsia"/>
                <w:szCs w:val="21"/>
                <w:lang w:eastAsia="zh-CN"/>
              </w:rPr>
              <w:t>向乙方支付合同价款总额的</w:t>
            </w:r>
            <w:r w:rsidR="00336832">
              <w:rPr>
                <w:szCs w:val="21"/>
                <w:u w:val="single"/>
                <w:lang w:eastAsia="zh-CN"/>
              </w:rPr>
              <w:t xml:space="preserve"> </w:t>
            </w:r>
            <w:r w:rsidR="00336832">
              <w:rPr>
                <w:rFonts w:hint="eastAsia"/>
                <w:szCs w:val="21"/>
                <w:u w:val="single"/>
                <w:lang w:eastAsia="zh-CN"/>
              </w:rPr>
              <w:t>90</w:t>
            </w:r>
            <w:r w:rsidR="00336832">
              <w:rPr>
                <w:szCs w:val="21"/>
                <w:u w:val="single"/>
                <w:lang w:eastAsia="zh-CN"/>
              </w:rPr>
              <w:t xml:space="preserve"> </w:t>
            </w:r>
            <w:r w:rsidR="00336832">
              <w:rPr>
                <w:rFonts w:hint="eastAsia"/>
                <w:szCs w:val="21"/>
                <w:lang w:eastAsia="zh-CN"/>
              </w:rPr>
              <w:t>%；产品验收合格</w:t>
            </w:r>
            <w:r w:rsidR="00336832">
              <w:rPr>
                <w:szCs w:val="21"/>
                <w:u w:val="single"/>
                <w:lang w:eastAsia="zh-CN"/>
              </w:rPr>
              <w:t xml:space="preserve">  </w:t>
            </w:r>
            <w:r w:rsidR="00336832">
              <w:rPr>
                <w:rFonts w:hint="eastAsia"/>
                <w:szCs w:val="21"/>
                <w:u w:val="single"/>
                <w:lang w:eastAsia="zh-CN"/>
              </w:rPr>
              <w:t>12</w:t>
            </w:r>
            <w:r w:rsidR="00336832">
              <w:rPr>
                <w:szCs w:val="21"/>
                <w:u w:val="single"/>
                <w:lang w:eastAsia="zh-CN"/>
              </w:rPr>
              <w:t xml:space="preserve">  </w:t>
            </w:r>
            <w:proofErr w:type="gramStart"/>
            <w:r w:rsidR="00336832">
              <w:rPr>
                <w:rFonts w:hint="eastAsia"/>
                <w:szCs w:val="21"/>
                <w:lang w:eastAsia="zh-CN"/>
              </w:rPr>
              <w:t>个</w:t>
            </w:r>
            <w:proofErr w:type="gramEnd"/>
            <w:r w:rsidR="00336832">
              <w:rPr>
                <w:rFonts w:hint="eastAsia"/>
                <w:szCs w:val="21"/>
                <w:lang w:eastAsia="zh-CN"/>
              </w:rPr>
              <w:t>月后，</w:t>
            </w:r>
            <w:r w:rsidR="006771FB">
              <w:rPr>
                <w:rFonts w:hint="eastAsia"/>
                <w:szCs w:val="21"/>
                <w:lang w:eastAsia="zh-CN"/>
              </w:rPr>
              <w:t>无质量问题，</w:t>
            </w:r>
            <w:r w:rsidR="00336832">
              <w:rPr>
                <w:rFonts w:hint="eastAsia"/>
                <w:szCs w:val="21"/>
                <w:lang w:eastAsia="zh-CN"/>
              </w:rPr>
              <w:t>甲方向乙方支付剩余货款</w:t>
            </w:r>
            <w:r w:rsidRPr="009421F3">
              <w:rPr>
                <w:rFonts w:ascii="Arial" w:cs="Arial" w:hint="eastAsia"/>
                <w:szCs w:val="21"/>
                <w:lang w:eastAsia="zh-CN"/>
              </w:rPr>
              <w:t>；</w:t>
            </w:r>
          </w:p>
          <w:p w14:paraId="6252D0A2" w14:textId="77777777" w:rsidR="00045996" w:rsidRDefault="0068433E" w:rsidP="00045996">
            <w:pPr>
              <w:widowControl/>
              <w:numPr>
                <w:ilvl w:val="0"/>
                <w:numId w:val="6"/>
              </w:numPr>
              <w:autoSpaceDE/>
              <w:autoSpaceDN/>
              <w:spacing w:line="360" w:lineRule="auto"/>
              <w:ind w:left="459" w:hanging="459"/>
              <w:rPr>
                <w:color w:val="000000"/>
                <w:szCs w:val="21"/>
                <w:lang w:eastAsia="zh-CN"/>
              </w:rPr>
            </w:pPr>
            <w:r>
              <w:rPr>
                <w:rFonts w:hint="eastAsia"/>
                <w:szCs w:val="21"/>
                <w:lang w:eastAsia="zh-CN"/>
              </w:rPr>
              <w:t>上述金额为含税价格，包含了乙方提供本合同约定的产品及相应服务的全部价格，除非另有约定，甲方不再承担其他费用</w:t>
            </w:r>
            <w:r w:rsidR="00045996">
              <w:rPr>
                <w:rFonts w:hint="eastAsia"/>
                <w:color w:val="000000"/>
                <w:szCs w:val="21"/>
                <w:lang w:eastAsia="zh-CN"/>
              </w:rPr>
              <w:t>；</w:t>
            </w:r>
          </w:p>
          <w:p w14:paraId="1E1AB38A" w14:textId="77777777" w:rsidR="003B5173" w:rsidRPr="003B5173" w:rsidRDefault="003B5173" w:rsidP="003B5173">
            <w:pPr>
              <w:pStyle w:val="1"/>
              <w:rPr>
                <w:rFonts w:hAnsi="宋体" w:cs="宋体"/>
                <w:sz w:val="22"/>
                <w:szCs w:val="21"/>
              </w:rPr>
            </w:pPr>
            <w:r w:rsidRPr="003B5173">
              <w:rPr>
                <w:rFonts w:hAnsi="宋体" w:cs="宋体" w:hint="eastAsia"/>
                <w:sz w:val="22"/>
                <w:szCs w:val="21"/>
              </w:rPr>
              <w:t>4、分项报价表如</w:t>
            </w:r>
            <w:r>
              <w:rPr>
                <w:rFonts w:hAnsi="宋体" w:cs="宋体" w:hint="eastAsia"/>
                <w:sz w:val="22"/>
                <w:szCs w:val="21"/>
              </w:rPr>
              <w:t>下；</w:t>
            </w:r>
          </w:p>
          <w:p w14:paraId="01668310" w14:textId="77777777" w:rsidR="00045996" w:rsidRPr="009421F3" w:rsidRDefault="00045996" w:rsidP="00A15FB6">
            <w:pPr>
              <w:widowControl/>
              <w:autoSpaceDE/>
              <w:autoSpaceDN/>
              <w:snapToGrid w:val="0"/>
              <w:spacing w:line="360" w:lineRule="auto"/>
              <w:ind w:left="459"/>
              <w:rPr>
                <w:rFonts w:ascii="Arial" w:cs="Arial"/>
                <w:szCs w:val="21"/>
                <w:lang w:eastAsia="zh-CN"/>
              </w:rPr>
            </w:pPr>
          </w:p>
        </w:tc>
      </w:tr>
    </w:tbl>
    <w:p w14:paraId="31F3DEC4" w14:textId="77777777" w:rsidR="0087394D" w:rsidRDefault="0087394D" w:rsidP="0087394D">
      <w:pPr>
        <w:pStyle w:val="1"/>
        <w:ind w:firstLineChars="188" w:firstLine="451"/>
        <w:jc w:val="center"/>
        <w:rPr>
          <w:rFonts w:hAnsi="宋体" w:cs="宋体"/>
          <w:kern w:val="2"/>
          <w:sz w:val="24"/>
          <w:szCs w:val="24"/>
        </w:rPr>
      </w:pPr>
    </w:p>
    <w:p w14:paraId="73B5C9AF" w14:textId="77777777" w:rsidR="0087394D" w:rsidRDefault="0087394D" w:rsidP="0087394D">
      <w:pPr>
        <w:pStyle w:val="1"/>
        <w:ind w:firstLineChars="188" w:firstLine="451"/>
        <w:jc w:val="center"/>
        <w:rPr>
          <w:rFonts w:hAnsi="宋体" w:cs="宋体"/>
          <w:kern w:val="2"/>
          <w:sz w:val="24"/>
          <w:szCs w:val="24"/>
        </w:rPr>
      </w:pPr>
    </w:p>
    <w:p w14:paraId="20073F87" w14:textId="77777777" w:rsidR="0087394D" w:rsidRDefault="0087394D" w:rsidP="0087394D">
      <w:pPr>
        <w:pStyle w:val="1"/>
        <w:ind w:firstLineChars="188" w:firstLine="451"/>
        <w:jc w:val="left"/>
        <w:rPr>
          <w:rFonts w:hAnsi="宋体" w:cs="宋体"/>
          <w:kern w:val="2"/>
          <w:sz w:val="24"/>
          <w:szCs w:val="24"/>
        </w:rPr>
      </w:pPr>
    </w:p>
    <w:p w14:paraId="511CE8BF" w14:textId="77777777" w:rsidR="0087394D" w:rsidRDefault="0087394D" w:rsidP="0087394D">
      <w:pPr>
        <w:pStyle w:val="1"/>
        <w:ind w:firstLineChars="188" w:firstLine="451"/>
        <w:jc w:val="left"/>
        <w:rPr>
          <w:rFonts w:hAnsi="宋体" w:cs="宋体"/>
          <w:color w:val="00B050"/>
          <w:kern w:val="2"/>
          <w:sz w:val="24"/>
          <w:szCs w:val="24"/>
        </w:rPr>
      </w:pPr>
      <w:r>
        <w:rPr>
          <w:rFonts w:hAnsi="宋体" w:cs="宋体" w:hint="eastAsia"/>
          <w:kern w:val="2"/>
          <w:sz w:val="24"/>
          <w:szCs w:val="24"/>
        </w:rPr>
        <w:t>参选人：</w:t>
      </w:r>
      <w:r>
        <w:rPr>
          <w:rFonts w:hAnsi="宋体" w:cs="宋体" w:hint="eastAsia"/>
          <w:color w:val="00B050"/>
          <w:kern w:val="2"/>
          <w:sz w:val="24"/>
          <w:szCs w:val="24"/>
        </w:rPr>
        <w:t>（盖单位公章）</w:t>
      </w:r>
    </w:p>
    <w:p w14:paraId="5D19C4E5" w14:textId="77777777" w:rsidR="0087394D" w:rsidRDefault="0087394D" w:rsidP="0087394D">
      <w:pPr>
        <w:pStyle w:val="1"/>
        <w:ind w:firstLineChars="188" w:firstLine="451"/>
        <w:jc w:val="left"/>
        <w:rPr>
          <w:rFonts w:hAnsi="宋体" w:cs="宋体"/>
          <w:color w:val="00B050"/>
          <w:kern w:val="2"/>
          <w:sz w:val="24"/>
          <w:szCs w:val="24"/>
        </w:rPr>
      </w:pPr>
    </w:p>
    <w:p w14:paraId="40A37968" w14:textId="77777777" w:rsidR="0087394D" w:rsidRDefault="0087394D" w:rsidP="0087394D">
      <w:pPr>
        <w:pStyle w:val="1"/>
        <w:ind w:firstLineChars="188" w:firstLine="451"/>
        <w:jc w:val="left"/>
        <w:rPr>
          <w:rFonts w:hAnsi="宋体" w:cs="宋体"/>
          <w:kern w:val="2"/>
          <w:sz w:val="24"/>
          <w:szCs w:val="24"/>
        </w:rPr>
      </w:pPr>
    </w:p>
    <w:p w14:paraId="5A755A0E" w14:textId="77777777" w:rsidR="00967702" w:rsidRDefault="0087394D" w:rsidP="0087394D">
      <w:pPr>
        <w:pStyle w:val="1"/>
        <w:ind w:firstLineChars="150" w:firstLine="360"/>
      </w:pPr>
      <w:r>
        <w:rPr>
          <w:rFonts w:hAnsi="宋体" w:cs="宋体" w:hint="eastAsia"/>
          <w:kern w:val="2"/>
          <w:sz w:val="24"/>
          <w:szCs w:val="24"/>
        </w:rPr>
        <w:t>年  月  日</w:t>
      </w:r>
    </w:p>
    <w:p w14:paraId="630CABAB" w14:textId="77777777" w:rsidR="00BA6E50" w:rsidRDefault="00BA6E50">
      <w:pPr>
        <w:pStyle w:val="1"/>
      </w:pPr>
    </w:p>
    <w:p w14:paraId="78229E21" w14:textId="77777777" w:rsidR="003B5173" w:rsidRDefault="003B5173">
      <w:pPr>
        <w:pStyle w:val="1"/>
      </w:pPr>
    </w:p>
    <w:p w14:paraId="63193E1D" w14:textId="77777777" w:rsidR="003B5173" w:rsidRDefault="003B5173">
      <w:pPr>
        <w:pStyle w:val="1"/>
      </w:pPr>
    </w:p>
    <w:p w14:paraId="5BD59D42" w14:textId="39FD0760" w:rsidR="003B5173" w:rsidRPr="00147DA6" w:rsidRDefault="003B5173" w:rsidP="00147DA6">
      <w:pPr>
        <w:widowControl/>
        <w:autoSpaceDE/>
        <w:autoSpaceDN/>
        <w:rPr>
          <w:rFonts w:hAnsi="Calibri" w:cs="Times New Roman"/>
          <w:sz w:val="34"/>
          <w:lang w:eastAsia="zh-CN"/>
        </w:rPr>
      </w:pPr>
    </w:p>
    <w:p w14:paraId="2CFECA90" w14:textId="77777777" w:rsidR="003B5173" w:rsidRDefault="003B5173">
      <w:pPr>
        <w:pStyle w:val="1"/>
      </w:pPr>
    </w:p>
    <w:p w14:paraId="45ADCB22" w14:textId="77777777" w:rsidR="00547F7C" w:rsidRDefault="00547F7C">
      <w:pPr>
        <w:pStyle w:val="1"/>
        <w:sectPr w:rsidR="00547F7C" w:rsidSect="00595F8F">
          <w:footerReference w:type="default" r:id="rId11"/>
          <w:pgSz w:w="11910" w:h="16840"/>
          <w:pgMar w:top="1500" w:right="1680" w:bottom="740" w:left="1680" w:header="0" w:footer="551" w:gutter="0"/>
          <w:cols w:space="720"/>
          <w:docGrid w:type="lines" w:linePitch="312"/>
        </w:sectPr>
      </w:pPr>
    </w:p>
    <w:tbl>
      <w:tblPr>
        <w:tblW w:w="14459" w:type="dxa"/>
        <w:tblInd w:w="108" w:type="dxa"/>
        <w:tblLook w:val="04A0" w:firstRow="1" w:lastRow="0" w:firstColumn="1" w:lastColumn="0" w:noHBand="0" w:noVBand="1"/>
      </w:tblPr>
      <w:tblGrid>
        <w:gridCol w:w="709"/>
        <w:gridCol w:w="1093"/>
        <w:gridCol w:w="1055"/>
        <w:gridCol w:w="5365"/>
        <w:gridCol w:w="781"/>
        <w:gridCol w:w="638"/>
        <w:gridCol w:w="849"/>
        <w:gridCol w:w="1134"/>
        <w:gridCol w:w="1417"/>
        <w:gridCol w:w="1418"/>
      </w:tblGrid>
      <w:tr w:rsidR="00147DA6" w:rsidRPr="00147DA6" w14:paraId="279080B2" w14:textId="77777777" w:rsidTr="00147DA6">
        <w:trPr>
          <w:trHeight w:val="450"/>
        </w:trPr>
        <w:tc>
          <w:tcPr>
            <w:tcW w:w="13041" w:type="dxa"/>
            <w:gridSpan w:val="9"/>
            <w:tcBorders>
              <w:top w:val="nil"/>
              <w:left w:val="nil"/>
              <w:bottom w:val="nil"/>
              <w:right w:val="nil"/>
            </w:tcBorders>
            <w:shd w:val="clear" w:color="000000" w:fill="FFFFFF"/>
            <w:vAlign w:val="center"/>
            <w:hideMark/>
          </w:tcPr>
          <w:p w14:paraId="37A88B6E" w14:textId="77777777" w:rsidR="00147DA6" w:rsidRPr="00147DA6" w:rsidRDefault="00147DA6" w:rsidP="00147DA6">
            <w:pPr>
              <w:widowControl/>
              <w:autoSpaceDE/>
              <w:autoSpaceDN/>
              <w:jc w:val="center"/>
              <w:rPr>
                <w:rFonts w:ascii="仿宋_GB2312" w:eastAsia="仿宋_GB2312"/>
                <w:b/>
                <w:bCs/>
                <w:sz w:val="24"/>
                <w:szCs w:val="24"/>
                <w:lang w:eastAsia="zh-CN"/>
              </w:rPr>
            </w:pPr>
            <w:r w:rsidRPr="00147DA6">
              <w:rPr>
                <w:rFonts w:ascii="仿宋_GB2312" w:eastAsia="仿宋_GB2312" w:hint="eastAsia"/>
                <w:b/>
                <w:bCs/>
                <w:sz w:val="24"/>
                <w:szCs w:val="24"/>
                <w:lang w:eastAsia="zh-CN"/>
              </w:rPr>
              <w:lastRenderedPageBreak/>
              <w:t>包1：芳烃团队技改材料及凝析油加氢材料</w:t>
            </w:r>
            <w:r w:rsidRPr="00147DA6">
              <w:rPr>
                <w:rFonts w:ascii="Microsoft YaHei UI" w:eastAsia="Microsoft YaHei UI" w:hAnsi="Microsoft YaHei UI" w:hint="eastAsia"/>
                <w:b/>
                <w:bCs/>
                <w:sz w:val="24"/>
                <w:szCs w:val="24"/>
                <w:lang w:eastAsia="zh-CN"/>
              </w:rPr>
              <w:t>之管</w:t>
            </w:r>
          </w:p>
        </w:tc>
        <w:tc>
          <w:tcPr>
            <w:tcW w:w="1418" w:type="dxa"/>
            <w:tcBorders>
              <w:top w:val="nil"/>
              <w:left w:val="nil"/>
              <w:bottom w:val="nil"/>
              <w:right w:val="nil"/>
            </w:tcBorders>
            <w:shd w:val="clear" w:color="000000" w:fill="FFFFFF"/>
            <w:noWrap/>
            <w:vAlign w:val="center"/>
            <w:hideMark/>
          </w:tcPr>
          <w:p w14:paraId="57F9DC97" w14:textId="77777777" w:rsidR="00147DA6" w:rsidRPr="00147DA6" w:rsidRDefault="00147DA6" w:rsidP="00147DA6">
            <w:pPr>
              <w:widowControl/>
              <w:autoSpaceDE/>
              <w:autoSpaceDN/>
              <w:jc w:val="center"/>
              <w:rPr>
                <w:sz w:val="24"/>
                <w:szCs w:val="24"/>
                <w:lang w:eastAsia="zh-CN"/>
              </w:rPr>
            </w:pPr>
            <w:r w:rsidRPr="00147DA6">
              <w:rPr>
                <w:rFonts w:hint="eastAsia"/>
                <w:sz w:val="24"/>
                <w:szCs w:val="24"/>
                <w:lang w:eastAsia="zh-CN"/>
              </w:rPr>
              <w:t xml:space="preserve">　</w:t>
            </w:r>
          </w:p>
        </w:tc>
      </w:tr>
      <w:tr w:rsidR="00147DA6" w:rsidRPr="00147DA6" w14:paraId="1CA89A0B" w14:textId="77777777" w:rsidTr="00147DA6">
        <w:trPr>
          <w:trHeight w:val="480"/>
        </w:trPr>
        <w:tc>
          <w:tcPr>
            <w:tcW w:w="70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DA5FF75" w14:textId="77777777" w:rsidR="00147DA6" w:rsidRPr="00147DA6" w:rsidRDefault="00147DA6" w:rsidP="00147DA6">
            <w:pPr>
              <w:widowControl/>
              <w:autoSpaceDE/>
              <w:autoSpaceDN/>
              <w:jc w:val="center"/>
              <w:rPr>
                <w:b/>
                <w:bCs/>
                <w:sz w:val="20"/>
                <w:szCs w:val="20"/>
                <w:lang w:eastAsia="zh-CN"/>
              </w:rPr>
            </w:pPr>
            <w:r w:rsidRPr="00147DA6">
              <w:rPr>
                <w:rFonts w:hint="eastAsia"/>
                <w:b/>
                <w:bCs/>
                <w:sz w:val="20"/>
                <w:szCs w:val="20"/>
                <w:lang w:eastAsia="zh-CN"/>
              </w:rPr>
              <w:t>序号</w:t>
            </w:r>
          </w:p>
        </w:tc>
        <w:tc>
          <w:tcPr>
            <w:tcW w:w="1093" w:type="dxa"/>
            <w:tcBorders>
              <w:top w:val="single" w:sz="4" w:space="0" w:color="auto"/>
              <w:left w:val="nil"/>
              <w:bottom w:val="single" w:sz="4" w:space="0" w:color="auto"/>
              <w:right w:val="single" w:sz="4" w:space="0" w:color="auto"/>
            </w:tcBorders>
            <w:shd w:val="clear" w:color="000000" w:fill="FFFFFF"/>
            <w:vAlign w:val="center"/>
            <w:hideMark/>
          </w:tcPr>
          <w:p w14:paraId="144620B2" w14:textId="77777777" w:rsidR="00147DA6" w:rsidRPr="00147DA6" w:rsidRDefault="00147DA6" w:rsidP="00147DA6">
            <w:pPr>
              <w:widowControl/>
              <w:autoSpaceDE/>
              <w:autoSpaceDN/>
              <w:rPr>
                <w:b/>
                <w:bCs/>
                <w:sz w:val="20"/>
                <w:szCs w:val="20"/>
                <w:lang w:eastAsia="zh-CN"/>
              </w:rPr>
            </w:pPr>
            <w:r w:rsidRPr="00147DA6">
              <w:rPr>
                <w:rFonts w:hint="eastAsia"/>
                <w:b/>
                <w:bCs/>
                <w:sz w:val="20"/>
                <w:szCs w:val="20"/>
                <w:lang w:eastAsia="zh-CN"/>
              </w:rPr>
              <w:t>名称</w:t>
            </w:r>
          </w:p>
        </w:tc>
        <w:tc>
          <w:tcPr>
            <w:tcW w:w="1055" w:type="dxa"/>
            <w:tcBorders>
              <w:top w:val="single" w:sz="4" w:space="0" w:color="auto"/>
              <w:left w:val="nil"/>
              <w:bottom w:val="single" w:sz="4" w:space="0" w:color="auto"/>
              <w:right w:val="single" w:sz="4" w:space="0" w:color="auto"/>
            </w:tcBorders>
            <w:shd w:val="clear" w:color="000000" w:fill="FFFFFF"/>
            <w:vAlign w:val="center"/>
            <w:hideMark/>
          </w:tcPr>
          <w:p w14:paraId="6161036F" w14:textId="77777777" w:rsidR="00147DA6" w:rsidRPr="00147DA6" w:rsidRDefault="00147DA6" w:rsidP="00147DA6">
            <w:pPr>
              <w:widowControl/>
              <w:autoSpaceDE/>
              <w:autoSpaceDN/>
              <w:rPr>
                <w:b/>
                <w:bCs/>
                <w:sz w:val="20"/>
                <w:szCs w:val="20"/>
                <w:lang w:eastAsia="zh-CN"/>
              </w:rPr>
            </w:pPr>
            <w:r w:rsidRPr="00147DA6">
              <w:rPr>
                <w:rFonts w:hint="eastAsia"/>
                <w:b/>
                <w:bCs/>
                <w:sz w:val="20"/>
                <w:szCs w:val="20"/>
                <w:lang w:eastAsia="zh-CN"/>
              </w:rPr>
              <w:t>尺寸</w:t>
            </w:r>
          </w:p>
        </w:tc>
        <w:tc>
          <w:tcPr>
            <w:tcW w:w="5365" w:type="dxa"/>
            <w:tcBorders>
              <w:top w:val="single" w:sz="4" w:space="0" w:color="auto"/>
              <w:left w:val="nil"/>
              <w:bottom w:val="single" w:sz="4" w:space="0" w:color="auto"/>
              <w:right w:val="single" w:sz="4" w:space="0" w:color="auto"/>
            </w:tcBorders>
            <w:shd w:val="clear" w:color="000000" w:fill="FFFFFF"/>
            <w:vAlign w:val="center"/>
            <w:hideMark/>
          </w:tcPr>
          <w:p w14:paraId="61CDB10F" w14:textId="77777777" w:rsidR="00147DA6" w:rsidRPr="00147DA6" w:rsidRDefault="00147DA6" w:rsidP="00147DA6">
            <w:pPr>
              <w:widowControl/>
              <w:autoSpaceDE/>
              <w:autoSpaceDN/>
              <w:rPr>
                <w:b/>
                <w:bCs/>
                <w:sz w:val="20"/>
                <w:szCs w:val="20"/>
                <w:lang w:eastAsia="zh-CN"/>
              </w:rPr>
            </w:pPr>
            <w:r w:rsidRPr="00147DA6">
              <w:rPr>
                <w:rFonts w:hint="eastAsia"/>
                <w:b/>
                <w:bCs/>
                <w:sz w:val="20"/>
                <w:szCs w:val="20"/>
                <w:lang w:eastAsia="zh-CN"/>
              </w:rPr>
              <w:t>规格型号材质</w:t>
            </w:r>
          </w:p>
        </w:tc>
        <w:tc>
          <w:tcPr>
            <w:tcW w:w="781" w:type="dxa"/>
            <w:tcBorders>
              <w:top w:val="single" w:sz="4" w:space="0" w:color="auto"/>
              <w:left w:val="nil"/>
              <w:bottom w:val="single" w:sz="4" w:space="0" w:color="auto"/>
              <w:right w:val="single" w:sz="4" w:space="0" w:color="auto"/>
            </w:tcBorders>
            <w:shd w:val="clear" w:color="000000" w:fill="FFFFFF"/>
            <w:vAlign w:val="center"/>
            <w:hideMark/>
          </w:tcPr>
          <w:p w14:paraId="2B0E7055" w14:textId="77777777" w:rsidR="00147DA6" w:rsidRPr="00147DA6" w:rsidRDefault="00147DA6" w:rsidP="00147DA6">
            <w:pPr>
              <w:widowControl/>
              <w:autoSpaceDE/>
              <w:autoSpaceDN/>
              <w:rPr>
                <w:b/>
                <w:bCs/>
                <w:sz w:val="20"/>
                <w:szCs w:val="20"/>
                <w:lang w:eastAsia="zh-CN"/>
              </w:rPr>
            </w:pPr>
            <w:r w:rsidRPr="00147DA6">
              <w:rPr>
                <w:rFonts w:hint="eastAsia"/>
                <w:b/>
                <w:bCs/>
                <w:sz w:val="20"/>
                <w:szCs w:val="20"/>
                <w:lang w:eastAsia="zh-CN"/>
              </w:rPr>
              <w:t>数量</w:t>
            </w:r>
          </w:p>
        </w:tc>
        <w:tc>
          <w:tcPr>
            <w:tcW w:w="638" w:type="dxa"/>
            <w:tcBorders>
              <w:top w:val="single" w:sz="4" w:space="0" w:color="auto"/>
              <w:left w:val="nil"/>
              <w:bottom w:val="single" w:sz="4" w:space="0" w:color="auto"/>
              <w:right w:val="single" w:sz="4" w:space="0" w:color="auto"/>
            </w:tcBorders>
            <w:shd w:val="clear" w:color="000000" w:fill="FFFFFF"/>
            <w:vAlign w:val="center"/>
            <w:hideMark/>
          </w:tcPr>
          <w:p w14:paraId="63F82539" w14:textId="77777777" w:rsidR="00147DA6" w:rsidRPr="00147DA6" w:rsidRDefault="00147DA6" w:rsidP="00147DA6">
            <w:pPr>
              <w:widowControl/>
              <w:autoSpaceDE/>
              <w:autoSpaceDN/>
              <w:rPr>
                <w:b/>
                <w:bCs/>
                <w:sz w:val="20"/>
                <w:szCs w:val="20"/>
                <w:lang w:eastAsia="zh-CN"/>
              </w:rPr>
            </w:pPr>
            <w:r w:rsidRPr="00147DA6">
              <w:rPr>
                <w:rFonts w:hint="eastAsia"/>
                <w:b/>
                <w:bCs/>
                <w:sz w:val="20"/>
                <w:szCs w:val="20"/>
                <w:lang w:eastAsia="zh-CN"/>
              </w:rPr>
              <w:t>单位</w:t>
            </w:r>
          </w:p>
        </w:tc>
        <w:tc>
          <w:tcPr>
            <w:tcW w:w="849" w:type="dxa"/>
            <w:tcBorders>
              <w:top w:val="single" w:sz="4" w:space="0" w:color="auto"/>
              <w:left w:val="nil"/>
              <w:bottom w:val="single" w:sz="4" w:space="0" w:color="auto"/>
              <w:right w:val="single" w:sz="4" w:space="0" w:color="auto"/>
            </w:tcBorders>
            <w:shd w:val="clear" w:color="000000" w:fill="FFFFFF"/>
            <w:noWrap/>
            <w:vAlign w:val="center"/>
            <w:hideMark/>
          </w:tcPr>
          <w:p w14:paraId="41B8EC53" w14:textId="77777777" w:rsidR="00147DA6" w:rsidRPr="00147DA6" w:rsidRDefault="00147DA6" w:rsidP="00147DA6">
            <w:pPr>
              <w:widowControl/>
              <w:autoSpaceDE/>
              <w:autoSpaceDN/>
              <w:jc w:val="center"/>
              <w:rPr>
                <w:sz w:val="20"/>
                <w:szCs w:val="20"/>
                <w:lang w:eastAsia="zh-CN"/>
              </w:rPr>
            </w:pPr>
            <w:r w:rsidRPr="00147DA6">
              <w:rPr>
                <w:rFonts w:hint="eastAsia"/>
                <w:sz w:val="20"/>
                <w:szCs w:val="20"/>
                <w:lang w:eastAsia="zh-CN"/>
              </w:rPr>
              <w:t>单价</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14:paraId="6E4F0637" w14:textId="77777777" w:rsidR="00147DA6" w:rsidRPr="00147DA6" w:rsidRDefault="00147DA6" w:rsidP="00147DA6">
            <w:pPr>
              <w:widowControl/>
              <w:autoSpaceDE/>
              <w:autoSpaceDN/>
              <w:jc w:val="center"/>
              <w:rPr>
                <w:sz w:val="20"/>
                <w:szCs w:val="20"/>
                <w:lang w:eastAsia="zh-CN"/>
              </w:rPr>
            </w:pPr>
            <w:r w:rsidRPr="00147DA6">
              <w:rPr>
                <w:rFonts w:hint="eastAsia"/>
                <w:sz w:val="20"/>
                <w:szCs w:val="20"/>
                <w:lang w:eastAsia="zh-CN"/>
              </w:rPr>
              <w:t>总价</w:t>
            </w:r>
          </w:p>
        </w:tc>
        <w:tc>
          <w:tcPr>
            <w:tcW w:w="1417" w:type="dxa"/>
            <w:tcBorders>
              <w:top w:val="single" w:sz="4" w:space="0" w:color="auto"/>
              <w:left w:val="nil"/>
              <w:bottom w:val="single" w:sz="4" w:space="0" w:color="auto"/>
              <w:right w:val="single" w:sz="4" w:space="0" w:color="auto"/>
            </w:tcBorders>
            <w:shd w:val="clear" w:color="000000" w:fill="FFFFFF"/>
            <w:noWrap/>
            <w:vAlign w:val="center"/>
            <w:hideMark/>
          </w:tcPr>
          <w:p w14:paraId="68AE528E" w14:textId="77777777" w:rsidR="00147DA6" w:rsidRPr="00147DA6" w:rsidRDefault="00147DA6" w:rsidP="00147DA6">
            <w:pPr>
              <w:widowControl/>
              <w:autoSpaceDE/>
              <w:autoSpaceDN/>
              <w:jc w:val="center"/>
              <w:rPr>
                <w:sz w:val="20"/>
                <w:szCs w:val="20"/>
                <w:lang w:eastAsia="zh-CN"/>
              </w:rPr>
            </w:pPr>
            <w:r w:rsidRPr="00147DA6">
              <w:rPr>
                <w:rFonts w:hint="eastAsia"/>
                <w:sz w:val="20"/>
                <w:szCs w:val="20"/>
                <w:lang w:eastAsia="zh-CN"/>
              </w:rPr>
              <w:t>品牌</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14:paraId="02A2050E" w14:textId="77777777" w:rsidR="00147DA6" w:rsidRPr="00147DA6" w:rsidRDefault="00147DA6" w:rsidP="00147DA6">
            <w:pPr>
              <w:widowControl/>
              <w:autoSpaceDE/>
              <w:autoSpaceDN/>
              <w:jc w:val="center"/>
              <w:rPr>
                <w:sz w:val="20"/>
                <w:szCs w:val="20"/>
                <w:lang w:eastAsia="zh-CN"/>
              </w:rPr>
            </w:pPr>
            <w:r w:rsidRPr="00147DA6">
              <w:rPr>
                <w:rFonts w:hint="eastAsia"/>
                <w:sz w:val="20"/>
                <w:szCs w:val="20"/>
                <w:lang w:eastAsia="zh-CN"/>
              </w:rPr>
              <w:t>备注</w:t>
            </w:r>
          </w:p>
        </w:tc>
      </w:tr>
      <w:tr w:rsidR="00147DA6" w:rsidRPr="00147DA6" w14:paraId="7FBAD133" w14:textId="77777777" w:rsidTr="00147DA6">
        <w:trPr>
          <w:trHeight w:val="60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B2A5512" w14:textId="77777777" w:rsidR="00147DA6" w:rsidRPr="00147DA6" w:rsidRDefault="00147DA6" w:rsidP="00147DA6">
            <w:pPr>
              <w:widowControl/>
              <w:autoSpaceDE/>
              <w:autoSpaceDN/>
              <w:jc w:val="center"/>
              <w:rPr>
                <w:sz w:val="20"/>
                <w:szCs w:val="20"/>
                <w:lang w:eastAsia="zh-CN"/>
              </w:rPr>
            </w:pPr>
            <w:r w:rsidRPr="00147DA6">
              <w:rPr>
                <w:rFonts w:hint="eastAsia"/>
                <w:sz w:val="20"/>
                <w:szCs w:val="20"/>
                <w:lang w:eastAsia="zh-CN"/>
              </w:rPr>
              <w:t>1</w:t>
            </w:r>
          </w:p>
        </w:tc>
        <w:tc>
          <w:tcPr>
            <w:tcW w:w="1093" w:type="dxa"/>
            <w:tcBorders>
              <w:top w:val="nil"/>
              <w:left w:val="nil"/>
              <w:bottom w:val="single" w:sz="4" w:space="0" w:color="auto"/>
              <w:right w:val="single" w:sz="4" w:space="0" w:color="auto"/>
            </w:tcBorders>
            <w:shd w:val="clear" w:color="000000" w:fill="FFFFFF"/>
            <w:noWrap/>
            <w:vAlign w:val="center"/>
            <w:hideMark/>
          </w:tcPr>
          <w:p w14:paraId="720E3913"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无缝钢管</w:t>
            </w:r>
          </w:p>
        </w:tc>
        <w:tc>
          <w:tcPr>
            <w:tcW w:w="1055" w:type="dxa"/>
            <w:tcBorders>
              <w:top w:val="nil"/>
              <w:left w:val="nil"/>
              <w:bottom w:val="single" w:sz="4" w:space="0" w:color="auto"/>
              <w:right w:val="single" w:sz="4" w:space="0" w:color="auto"/>
            </w:tcBorders>
            <w:shd w:val="clear" w:color="000000" w:fill="FFFFFF"/>
            <w:noWrap/>
            <w:vAlign w:val="center"/>
            <w:hideMark/>
          </w:tcPr>
          <w:p w14:paraId="26B08E2E"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DN15</w:t>
            </w:r>
          </w:p>
        </w:tc>
        <w:tc>
          <w:tcPr>
            <w:tcW w:w="5365" w:type="dxa"/>
            <w:tcBorders>
              <w:top w:val="nil"/>
              <w:left w:val="nil"/>
              <w:bottom w:val="single" w:sz="4" w:space="0" w:color="auto"/>
              <w:right w:val="single" w:sz="4" w:space="0" w:color="auto"/>
            </w:tcBorders>
            <w:shd w:val="clear" w:color="000000" w:fill="FFFFFF"/>
            <w:noWrap/>
            <w:vAlign w:val="center"/>
            <w:hideMark/>
          </w:tcPr>
          <w:p w14:paraId="5E4B5359"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GB9948-2013 SH/T3405-2017\20 SCH80 ANTI HIC</w:t>
            </w:r>
          </w:p>
        </w:tc>
        <w:tc>
          <w:tcPr>
            <w:tcW w:w="781" w:type="dxa"/>
            <w:tcBorders>
              <w:top w:val="nil"/>
              <w:left w:val="nil"/>
              <w:bottom w:val="single" w:sz="4" w:space="0" w:color="auto"/>
              <w:right w:val="single" w:sz="4" w:space="0" w:color="auto"/>
            </w:tcBorders>
            <w:shd w:val="clear" w:color="000000" w:fill="FFFFFF"/>
            <w:noWrap/>
            <w:vAlign w:val="center"/>
            <w:hideMark/>
          </w:tcPr>
          <w:p w14:paraId="0AC978F8"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12</w:t>
            </w:r>
          </w:p>
        </w:tc>
        <w:tc>
          <w:tcPr>
            <w:tcW w:w="638" w:type="dxa"/>
            <w:tcBorders>
              <w:top w:val="nil"/>
              <w:left w:val="nil"/>
              <w:bottom w:val="single" w:sz="4" w:space="0" w:color="auto"/>
              <w:right w:val="single" w:sz="4" w:space="0" w:color="auto"/>
            </w:tcBorders>
            <w:shd w:val="clear" w:color="000000" w:fill="FFFFFF"/>
            <w:noWrap/>
            <w:vAlign w:val="center"/>
            <w:hideMark/>
          </w:tcPr>
          <w:p w14:paraId="6E326A54"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米</w:t>
            </w:r>
          </w:p>
        </w:tc>
        <w:tc>
          <w:tcPr>
            <w:tcW w:w="849" w:type="dxa"/>
            <w:tcBorders>
              <w:top w:val="nil"/>
              <w:left w:val="nil"/>
              <w:bottom w:val="single" w:sz="4" w:space="0" w:color="auto"/>
              <w:right w:val="single" w:sz="4" w:space="0" w:color="auto"/>
            </w:tcBorders>
            <w:shd w:val="clear" w:color="000000" w:fill="FFFFFF"/>
            <w:noWrap/>
            <w:vAlign w:val="center"/>
            <w:hideMark/>
          </w:tcPr>
          <w:p w14:paraId="1F26071D"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 xml:space="preserve">　</w:t>
            </w:r>
          </w:p>
        </w:tc>
        <w:tc>
          <w:tcPr>
            <w:tcW w:w="1134" w:type="dxa"/>
            <w:tcBorders>
              <w:top w:val="nil"/>
              <w:left w:val="nil"/>
              <w:bottom w:val="single" w:sz="4" w:space="0" w:color="auto"/>
              <w:right w:val="single" w:sz="4" w:space="0" w:color="auto"/>
            </w:tcBorders>
            <w:shd w:val="clear" w:color="000000" w:fill="FFFFFF"/>
            <w:noWrap/>
            <w:vAlign w:val="center"/>
            <w:hideMark/>
          </w:tcPr>
          <w:p w14:paraId="10EB9AE9"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 xml:space="preserve">　</w:t>
            </w:r>
          </w:p>
        </w:tc>
        <w:tc>
          <w:tcPr>
            <w:tcW w:w="1417" w:type="dxa"/>
            <w:tcBorders>
              <w:top w:val="nil"/>
              <w:left w:val="nil"/>
              <w:bottom w:val="single" w:sz="4" w:space="0" w:color="auto"/>
              <w:right w:val="single" w:sz="4" w:space="0" w:color="auto"/>
            </w:tcBorders>
            <w:shd w:val="clear" w:color="000000" w:fill="FFFFFF"/>
            <w:noWrap/>
            <w:vAlign w:val="center"/>
            <w:hideMark/>
          </w:tcPr>
          <w:p w14:paraId="39A2990A"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 xml:space="preserve">　</w:t>
            </w:r>
          </w:p>
        </w:tc>
        <w:tc>
          <w:tcPr>
            <w:tcW w:w="1418" w:type="dxa"/>
            <w:tcBorders>
              <w:top w:val="nil"/>
              <w:left w:val="nil"/>
              <w:bottom w:val="single" w:sz="4" w:space="0" w:color="auto"/>
              <w:right w:val="single" w:sz="4" w:space="0" w:color="auto"/>
            </w:tcBorders>
            <w:shd w:val="clear" w:color="000000" w:fill="FFFFFF"/>
            <w:noWrap/>
            <w:vAlign w:val="center"/>
            <w:hideMark/>
          </w:tcPr>
          <w:p w14:paraId="2DD5D78C"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凝析油加氢</w:t>
            </w:r>
          </w:p>
        </w:tc>
      </w:tr>
      <w:tr w:rsidR="00147DA6" w:rsidRPr="00147DA6" w14:paraId="10A4BF76" w14:textId="77777777" w:rsidTr="00147DA6">
        <w:trPr>
          <w:trHeight w:val="60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CF88C56" w14:textId="77777777" w:rsidR="00147DA6" w:rsidRPr="00147DA6" w:rsidRDefault="00147DA6" w:rsidP="00147DA6">
            <w:pPr>
              <w:widowControl/>
              <w:autoSpaceDE/>
              <w:autoSpaceDN/>
              <w:jc w:val="center"/>
              <w:rPr>
                <w:sz w:val="20"/>
                <w:szCs w:val="20"/>
                <w:lang w:eastAsia="zh-CN"/>
              </w:rPr>
            </w:pPr>
            <w:r w:rsidRPr="00147DA6">
              <w:rPr>
                <w:rFonts w:hint="eastAsia"/>
                <w:sz w:val="20"/>
                <w:szCs w:val="20"/>
                <w:lang w:eastAsia="zh-CN"/>
              </w:rPr>
              <w:t>2</w:t>
            </w:r>
          </w:p>
        </w:tc>
        <w:tc>
          <w:tcPr>
            <w:tcW w:w="1093" w:type="dxa"/>
            <w:tcBorders>
              <w:top w:val="nil"/>
              <w:left w:val="nil"/>
              <w:bottom w:val="single" w:sz="4" w:space="0" w:color="auto"/>
              <w:right w:val="single" w:sz="4" w:space="0" w:color="auto"/>
            </w:tcBorders>
            <w:shd w:val="clear" w:color="000000" w:fill="FFFFFF"/>
            <w:noWrap/>
            <w:vAlign w:val="center"/>
            <w:hideMark/>
          </w:tcPr>
          <w:p w14:paraId="262C8DFE"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无缝钢管</w:t>
            </w:r>
          </w:p>
        </w:tc>
        <w:tc>
          <w:tcPr>
            <w:tcW w:w="1055" w:type="dxa"/>
            <w:tcBorders>
              <w:top w:val="nil"/>
              <w:left w:val="nil"/>
              <w:bottom w:val="single" w:sz="4" w:space="0" w:color="auto"/>
              <w:right w:val="single" w:sz="4" w:space="0" w:color="auto"/>
            </w:tcBorders>
            <w:shd w:val="clear" w:color="000000" w:fill="FFFFFF"/>
            <w:noWrap/>
            <w:vAlign w:val="center"/>
            <w:hideMark/>
          </w:tcPr>
          <w:p w14:paraId="16501F72"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DN25</w:t>
            </w:r>
          </w:p>
        </w:tc>
        <w:tc>
          <w:tcPr>
            <w:tcW w:w="5365" w:type="dxa"/>
            <w:tcBorders>
              <w:top w:val="nil"/>
              <w:left w:val="nil"/>
              <w:bottom w:val="single" w:sz="4" w:space="0" w:color="auto"/>
              <w:right w:val="single" w:sz="4" w:space="0" w:color="auto"/>
            </w:tcBorders>
            <w:shd w:val="clear" w:color="000000" w:fill="FFFFFF"/>
            <w:noWrap/>
            <w:vAlign w:val="center"/>
            <w:hideMark/>
          </w:tcPr>
          <w:p w14:paraId="1AD3078C"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GB9948-2013 SH/T3405-2017\20 SCH80</w:t>
            </w:r>
          </w:p>
        </w:tc>
        <w:tc>
          <w:tcPr>
            <w:tcW w:w="781" w:type="dxa"/>
            <w:tcBorders>
              <w:top w:val="nil"/>
              <w:left w:val="nil"/>
              <w:bottom w:val="single" w:sz="4" w:space="0" w:color="auto"/>
              <w:right w:val="single" w:sz="4" w:space="0" w:color="auto"/>
            </w:tcBorders>
            <w:shd w:val="clear" w:color="000000" w:fill="FFFFFF"/>
            <w:noWrap/>
            <w:vAlign w:val="center"/>
            <w:hideMark/>
          </w:tcPr>
          <w:p w14:paraId="2CD54301"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24</w:t>
            </w:r>
          </w:p>
        </w:tc>
        <w:tc>
          <w:tcPr>
            <w:tcW w:w="638" w:type="dxa"/>
            <w:tcBorders>
              <w:top w:val="nil"/>
              <w:left w:val="nil"/>
              <w:bottom w:val="single" w:sz="4" w:space="0" w:color="auto"/>
              <w:right w:val="single" w:sz="4" w:space="0" w:color="auto"/>
            </w:tcBorders>
            <w:shd w:val="clear" w:color="000000" w:fill="FFFFFF"/>
            <w:noWrap/>
            <w:vAlign w:val="center"/>
            <w:hideMark/>
          </w:tcPr>
          <w:p w14:paraId="0C78393C"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米</w:t>
            </w:r>
          </w:p>
        </w:tc>
        <w:tc>
          <w:tcPr>
            <w:tcW w:w="849" w:type="dxa"/>
            <w:tcBorders>
              <w:top w:val="nil"/>
              <w:left w:val="nil"/>
              <w:bottom w:val="single" w:sz="4" w:space="0" w:color="auto"/>
              <w:right w:val="single" w:sz="4" w:space="0" w:color="auto"/>
            </w:tcBorders>
            <w:shd w:val="clear" w:color="000000" w:fill="FFFFFF"/>
            <w:noWrap/>
            <w:vAlign w:val="center"/>
            <w:hideMark/>
          </w:tcPr>
          <w:p w14:paraId="7B386B4A"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 xml:space="preserve">　</w:t>
            </w:r>
          </w:p>
        </w:tc>
        <w:tc>
          <w:tcPr>
            <w:tcW w:w="1134" w:type="dxa"/>
            <w:tcBorders>
              <w:top w:val="nil"/>
              <w:left w:val="nil"/>
              <w:bottom w:val="single" w:sz="4" w:space="0" w:color="auto"/>
              <w:right w:val="single" w:sz="4" w:space="0" w:color="auto"/>
            </w:tcBorders>
            <w:shd w:val="clear" w:color="000000" w:fill="FFFFFF"/>
            <w:noWrap/>
            <w:vAlign w:val="center"/>
            <w:hideMark/>
          </w:tcPr>
          <w:p w14:paraId="3E78F470"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 xml:space="preserve">　</w:t>
            </w:r>
          </w:p>
        </w:tc>
        <w:tc>
          <w:tcPr>
            <w:tcW w:w="1417" w:type="dxa"/>
            <w:tcBorders>
              <w:top w:val="nil"/>
              <w:left w:val="nil"/>
              <w:bottom w:val="single" w:sz="4" w:space="0" w:color="auto"/>
              <w:right w:val="single" w:sz="4" w:space="0" w:color="auto"/>
            </w:tcBorders>
            <w:shd w:val="clear" w:color="000000" w:fill="FFFFFF"/>
            <w:noWrap/>
            <w:vAlign w:val="center"/>
            <w:hideMark/>
          </w:tcPr>
          <w:p w14:paraId="41463E96"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 xml:space="preserve">　</w:t>
            </w:r>
          </w:p>
        </w:tc>
        <w:tc>
          <w:tcPr>
            <w:tcW w:w="1418" w:type="dxa"/>
            <w:tcBorders>
              <w:top w:val="nil"/>
              <w:left w:val="nil"/>
              <w:bottom w:val="single" w:sz="4" w:space="0" w:color="auto"/>
              <w:right w:val="single" w:sz="4" w:space="0" w:color="auto"/>
            </w:tcBorders>
            <w:shd w:val="clear" w:color="000000" w:fill="FFFFFF"/>
            <w:noWrap/>
            <w:vAlign w:val="center"/>
            <w:hideMark/>
          </w:tcPr>
          <w:p w14:paraId="3EDBC86C"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凝析油加氢</w:t>
            </w:r>
          </w:p>
        </w:tc>
      </w:tr>
      <w:tr w:rsidR="00147DA6" w:rsidRPr="00147DA6" w14:paraId="2CC460C1" w14:textId="77777777" w:rsidTr="00147DA6">
        <w:trPr>
          <w:trHeight w:val="60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B51DEBF" w14:textId="77777777" w:rsidR="00147DA6" w:rsidRPr="00147DA6" w:rsidRDefault="00147DA6" w:rsidP="00147DA6">
            <w:pPr>
              <w:widowControl/>
              <w:autoSpaceDE/>
              <w:autoSpaceDN/>
              <w:jc w:val="center"/>
              <w:rPr>
                <w:sz w:val="20"/>
                <w:szCs w:val="20"/>
                <w:lang w:eastAsia="zh-CN"/>
              </w:rPr>
            </w:pPr>
            <w:r w:rsidRPr="00147DA6">
              <w:rPr>
                <w:rFonts w:hint="eastAsia"/>
                <w:sz w:val="20"/>
                <w:szCs w:val="20"/>
                <w:lang w:eastAsia="zh-CN"/>
              </w:rPr>
              <w:t>3</w:t>
            </w:r>
          </w:p>
        </w:tc>
        <w:tc>
          <w:tcPr>
            <w:tcW w:w="1093" w:type="dxa"/>
            <w:tcBorders>
              <w:top w:val="nil"/>
              <w:left w:val="nil"/>
              <w:bottom w:val="single" w:sz="4" w:space="0" w:color="auto"/>
              <w:right w:val="single" w:sz="4" w:space="0" w:color="auto"/>
            </w:tcBorders>
            <w:shd w:val="clear" w:color="000000" w:fill="FFFFFF"/>
            <w:noWrap/>
            <w:vAlign w:val="center"/>
            <w:hideMark/>
          </w:tcPr>
          <w:p w14:paraId="2EDB06CD"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无缝钢管</w:t>
            </w:r>
          </w:p>
        </w:tc>
        <w:tc>
          <w:tcPr>
            <w:tcW w:w="1055" w:type="dxa"/>
            <w:tcBorders>
              <w:top w:val="nil"/>
              <w:left w:val="nil"/>
              <w:bottom w:val="single" w:sz="4" w:space="0" w:color="auto"/>
              <w:right w:val="single" w:sz="4" w:space="0" w:color="auto"/>
            </w:tcBorders>
            <w:shd w:val="clear" w:color="000000" w:fill="FFFFFF"/>
            <w:noWrap/>
            <w:vAlign w:val="center"/>
            <w:hideMark/>
          </w:tcPr>
          <w:p w14:paraId="23A0AFE8"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DN20</w:t>
            </w:r>
          </w:p>
        </w:tc>
        <w:tc>
          <w:tcPr>
            <w:tcW w:w="5365" w:type="dxa"/>
            <w:tcBorders>
              <w:top w:val="nil"/>
              <w:left w:val="nil"/>
              <w:bottom w:val="single" w:sz="4" w:space="0" w:color="auto"/>
              <w:right w:val="single" w:sz="4" w:space="0" w:color="auto"/>
            </w:tcBorders>
            <w:shd w:val="clear" w:color="000000" w:fill="FFFFFF"/>
            <w:noWrap/>
            <w:vAlign w:val="center"/>
            <w:hideMark/>
          </w:tcPr>
          <w:p w14:paraId="66890B0E"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GB9948-2013 SH/T3405-2017\20 SCH160 ANTI HIC</w:t>
            </w:r>
          </w:p>
        </w:tc>
        <w:tc>
          <w:tcPr>
            <w:tcW w:w="781" w:type="dxa"/>
            <w:tcBorders>
              <w:top w:val="nil"/>
              <w:left w:val="nil"/>
              <w:bottom w:val="single" w:sz="4" w:space="0" w:color="auto"/>
              <w:right w:val="single" w:sz="4" w:space="0" w:color="auto"/>
            </w:tcBorders>
            <w:shd w:val="clear" w:color="000000" w:fill="FFFFFF"/>
            <w:noWrap/>
            <w:vAlign w:val="center"/>
            <w:hideMark/>
          </w:tcPr>
          <w:p w14:paraId="327A05A2"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12</w:t>
            </w:r>
          </w:p>
        </w:tc>
        <w:tc>
          <w:tcPr>
            <w:tcW w:w="638" w:type="dxa"/>
            <w:tcBorders>
              <w:top w:val="nil"/>
              <w:left w:val="nil"/>
              <w:bottom w:val="single" w:sz="4" w:space="0" w:color="auto"/>
              <w:right w:val="single" w:sz="4" w:space="0" w:color="auto"/>
            </w:tcBorders>
            <w:shd w:val="clear" w:color="000000" w:fill="FFFFFF"/>
            <w:noWrap/>
            <w:vAlign w:val="center"/>
            <w:hideMark/>
          </w:tcPr>
          <w:p w14:paraId="0E36E0C3"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米</w:t>
            </w:r>
          </w:p>
        </w:tc>
        <w:tc>
          <w:tcPr>
            <w:tcW w:w="849" w:type="dxa"/>
            <w:tcBorders>
              <w:top w:val="nil"/>
              <w:left w:val="nil"/>
              <w:bottom w:val="single" w:sz="4" w:space="0" w:color="auto"/>
              <w:right w:val="single" w:sz="4" w:space="0" w:color="auto"/>
            </w:tcBorders>
            <w:shd w:val="clear" w:color="000000" w:fill="FFFFFF"/>
            <w:noWrap/>
            <w:vAlign w:val="center"/>
            <w:hideMark/>
          </w:tcPr>
          <w:p w14:paraId="6A594233"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 xml:space="preserve">　</w:t>
            </w:r>
          </w:p>
        </w:tc>
        <w:tc>
          <w:tcPr>
            <w:tcW w:w="1134" w:type="dxa"/>
            <w:tcBorders>
              <w:top w:val="nil"/>
              <w:left w:val="nil"/>
              <w:bottom w:val="single" w:sz="4" w:space="0" w:color="auto"/>
              <w:right w:val="single" w:sz="4" w:space="0" w:color="auto"/>
            </w:tcBorders>
            <w:shd w:val="clear" w:color="000000" w:fill="FFFFFF"/>
            <w:noWrap/>
            <w:vAlign w:val="center"/>
            <w:hideMark/>
          </w:tcPr>
          <w:p w14:paraId="7D4D828E"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 xml:space="preserve">　</w:t>
            </w:r>
          </w:p>
        </w:tc>
        <w:tc>
          <w:tcPr>
            <w:tcW w:w="1417" w:type="dxa"/>
            <w:tcBorders>
              <w:top w:val="nil"/>
              <w:left w:val="nil"/>
              <w:bottom w:val="single" w:sz="4" w:space="0" w:color="auto"/>
              <w:right w:val="single" w:sz="4" w:space="0" w:color="auto"/>
            </w:tcBorders>
            <w:shd w:val="clear" w:color="000000" w:fill="FFFFFF"/>
            <w:noWrap/>
            <w:vAlign w:val="center"/>
            <w:hideMark/>
          </w:tcPr>
          <w:p w14:paraId="21966E3C"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 xml:space="preserve">　</w:t>
            </w:r>
          </w:p>
        </w:tc>
        <w:tc>
          <w:tcPr>
            <w:tcW w:w="1418" w:type="dxa"/>
            <w:tcBorders>
              <w:top w:val="nil"/>
              <w:left w:val="nil"/>
              <w:bottom w:val="single" w:sz="4" w:space="0" w:color="auto"/>
              <w:right w:val="single" w:sz="4" w:space="0" w:color="auto"/>
            </w:tcBorders>
            <w:shd w:val="clear" w:color="000000" w:fill="FFFFFF"/>
            <w:noWrap/>
            <w:vAlign w:val="center"/>
            <w:hideMark/>
          </w:tcPr>
          <w:p w14:paraId="230FB5F6"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凝析油加氢</w:t>
            </w:r>
          </w:p>
        </w:tc>
      </w:tr>
      <w:tr w:rsidR="00147DA6" w:rsidRPr="00147DA6" w14:paraId="26923C86" w14:textId="77777777" w:rsidTr="00147DA6">
        <w:trPr>
          <w:trHeight w:val="60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4C0A369" w14:textId="77777777" w:rsidR="00147DA6" w:rsidRPr="00147DA6" w:rsidRDefault="00147DA6" w:rsidP="00147DA6">
            <w:pPr>
              <w:widowControl/>
              <w:autoSpaceDE/>
              <w:autoSpaceDN/>
              <w:jc w:val="center"/>
              <w:rPr>
                <w:sz w:val="20"/>
                <w:szCs w:val="20"/>
                <w:lang w:eastAsia="zh-CN"/>
              </w:rPr>
            </w:pPr>
            <w:r w:rsidRPr="00147DA6">
              <w:rPr>
                <w:rFonts w:hint="eastAsia"/>
                <w:sz w:val="20"/>
                <w:szCs w:val="20"/>
                <w:lang w:eastAsia="zh-CN"/>
              </w:rPr>
              <w:t>4</w:t>
            </w:r>
          </w:p>
        </w:tc>
        <w:tc>
          <w:tcPr>
            <w:tcW w:w="1093" w:type="dxa"/>
            <w:tcBorders>
              <w:top w:val="nil"/>
              <w:left w:val="nil"/>
              <w:bottom w:val="single" w:sz="4" w:space="0" w:color="auto"/>
              <w:right w:val="single" w:sz="4" w:space="0" w:color="auto"/>
            </w:tcBorders>
            <w:shd w:val="clear" w:color="000000" w:fill="FFFFFF"/>
            <w:noWrap/>
            <w:vAlign w:val="center"/>
            <w:hideMark/>
          </w:tcPr>
          <w:p w14:paraId="6D4997B5"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 xml:space="preserve">镀锌钢管 </w:t>
            </w:r>
          </w:p>
        </w:tc>
        <w:tc>
          <w:tcPr>
            <w:tcW w:w="1055" w:type="dxa"/>
            <w:tcBorders>
              <w:top w:val="nil"/>
              <w:left w:val="nil"/>
              <w:bottom w:val="single" w:sz="4" w:space="0" w:color="auto"/>
              <w:right w:val="single" w:sz="4" w:space="0" w:color="auto"/>
            </w:tcBorders>
            <w:shd w:val="clear" w:color="000000" w:fill="FFFFFF"/>
            <w:noWrap/>
            <w:vAlign w:val="center"/>
            <w:hideMark/>
          </w:tcPr>
          <w:p w14:paraId="3B4DED2C"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DN20</w:t>
            </w:r>
          </w:p>
        </w:tc>
        <w:tc>
          <w:tcPr>
            <w:tcW w:w="5365" w:type="dxa"/>
            <w:tcBorders>
              <w:top w:val="nil"/>
              <w:left w:val="nil"/>
              <w:bottom w:val="single" w:sz="4" w:space="0" w:color="auto"/>
              <w:right w:val="single" w:sz="4" w:space="0" w:color="auto"/>
            </w:tcBorders>
            <w:shd w:val="clear" w:color="000000" w:fill="FFFFFF"/>
            <w:vAlign w:val="center"/>
            <w:hideMark/>
          </w:tcPr>
          <w:p w14:paraId="3790728C"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镀锌钢管  3/4" 厚度3mm  20#+</w:t>
            </w:r>
            <w:proofErr w:type="spellStart"/>
            <w:r w:rsidRPr="00147DA6">
              <w:rPr>
                <w:rFonts w:hint="eastAsia"/>
                <w:sz w:val="20"/>
                <w:szCs w:val="20"/>
                <w:lang w:eastAsia="zh-CN"/>
              </w:rPr>
              <w:t>zn</w:t>
            </w:r>
            <w:proofErr w:type="spellEnd"/>
          </w:p>
        </w:tc>
        <w:tc>
          <w:tcPr>
            <w:tcW w:w="781" w:type="dxa"/>
            <w:tcBorders>
              <w:top w:val="nil"/>
              <w:left w:val="nil"/>
              <w:bottom w:val="single" w:sz="4" w:space="0" w:color="auto"/>
              <w:right w:val="single" w:sz="4" w:space="0" w:color="auto"/>
            </w:tcBorders>
            <w:shd w:val="clear" w:color="000000" w:fill="FFFFFF"/>
            <w:vAlign w:val="center"/>
            <w:hideMark/>
          </w:tcPr>
          <w:p w14:paraId="3B873C3A"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300</w:t>
            </w:r>
          </w:p>
        </w:tc>
        <w:tc>
          <w:tcPr>
            <w:tcW w:w="638" w:type="dxa"/>
            <w:tcBorders>
              <w:top w:val="nil"/>
              <w:left w:val="nil"/>
              <w:bottom w:val="single" w:sz="4" w:space="0" w:color="auto"/>
              <w:right w:val="single" w:sz="4" w:space="0" w:color="auto"/>
            </w:tcBorders>
            <w:shd w:val="clear" w:color="000000" w:fill="FFFFFF"/>
            <w:vAlign w:val="center"/>
            <w:hideMark/>
          </w:tcPr>
          <w:p w14:paraId="4E1E4EF7"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米</w:t>
            </w:r>
          </w:p>
        </w:tc>
        <w:tc>
          <w:tcPr>
            <w:tcW w:w="849" w:type="dxa"/>
            <w:tcBorders>
              <w:top w:val="nil"/>
              <w:left w:val="nil"/>
              <w:bottom w:val="single" w:sz="4" w:space="0" w:color="auto"/>
              <w:right w:val="single" w:sz="4" w:space="0" w:color="auto"/>
            </w:tcBorders>
            <w:shd w:val="clear" w:color="000000" w:fill="FFFFFF"/>
            <w:noWrap/>
            <w:vAlign w:val="center"/>
            <w:hideMark/>
          </w:tcPr>
          <w:p w14:paraId="7BC84806"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 xml:space="preserve">　</w:t>
            </w:r>
          </w:p>
        </w:tc>
        <w:tc>
          <w:tcPr>
            <w:tcW w:w="1134" w:type="dxa"/>
            <w:tcBorders>
              <w:top w:val="nil"/>
              <w:left w:val="nil"/>
              <w:bottom w:val="single" w:sz="4" w:space="0" w:color="auto"/>
              <w:right w:val="single" w:sz="4" w:space="0" w:color="auto"/>
            </w:tcBorders>
            <w:shd w:val="clear" w:color="000000" w:fill="FFFFFF"/>
            <w:noWrap/>
            <w:vAlign w:val="center"/>
            <w:hideMark/>
          </w:tcPr>
          <w:p w14:paraId="4D7FF668"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 xml:space="preserve">　</w:t>
            </w:r>
          </w:p>
        </w:tc>
        <w:tc>
          <w:tcPr>
            <w:tcW w:w="1417" w:type="dxa"/>
            <w:tcBorders>
              <w:top w:val="nil"/>
              <w:left w:val="nil"/>
              <w:bottom w:val="single" w:sz="4" w:space="0" w:color="auto"/>
              <w:right w:val="single" w:sz="4" w:space="0" w:color="auto"/>
            </w:tcBorders>
            <w:shd w:val="clear" w:color="000000" w:fill="FFFFFF"/>
            <w:noWrap/>
            <w:vAlign w:val="center"/>
            <w:hideMark/>
          </w:tcPr>
          <w:p w14:paraId="411CC0BC"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 xml:space="preserve">　</w:t>
            </w:r>
          </w:p>
        </w:tc>
        <w:tc>
          <w:tcPr>
            <w:tcW w:w="1418" w:type="dxa"/>
            <w:tcBorders>
              <w:top w:val="nil"/>
              <w:left w:val="nil"/>
              <w:bottom w:val="single" w:sz="4" w:space="0" w:color="auto"/>
              <w:right w:val="single" w:sz="4" w:space="0" w:color="auto"/>
            </w:tcBorders>
            <w:shd w:val="clear" w:color="000000" w:fill="FFFFFF"/>
            <w:noWrap/>
            <w:vAlign w:val="center"/>
            <w:hideMark/>
          </w:tcPr>
          <w:p w14:paraId="071AB4AE"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凝析油加氢</w:t>
            </w:r>
          </w:p>
        </w:tc>
      </w:tr>
      <w:tr w:rsidR="00147DA6" w:rsidRPr="00147DA6" w14:paraId="50A5D373" w14:textId="77777777" w:rsidTr="00147DA6">
        <w:trPr>
          <w:trHeight w:val="60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32894D4" w14:textId="77777777" w:rsidR="00147DA6" w:rsidRPr="00147DA6" w:rsidRDefault="00147DA6" w:rsidP="00147DA6">
            <w:pPr>
              <w:widowControl/>
              <w:autoSpaceDE/>
              <w:autoSpaceDN/>
              <w:jc w:val="center"/>
              <w:rPr>
                <w:sz w:val="20"/>
                <w:szCs w:val="20"/>
                <w:lang w:eastAsia="zh-CN"/>
              </w:rPr>
            </w:pPr>
            <w:r w:rsidRPr="00147DA6">
              <w:rPr>
                <w:rFonts w:hint="eastAsia"/>
                <w:sz w:val="20"/>
                <w:szCs w:val="20"/>
                <w:lang w:eastAsia="zh-CN"/>
              </w:rPr>
              <w:t>5</w:t>
            </w:r>
          </w:p>
        </w:tc>
        <w:tc>
          <w:tcPr>
            <w:tcW w:w="1093" w:type="dxa"/>
            <w:tcBorders>
              <w:top w:val="nil"/>
              <w:left w:val="nil"/>
              <w:bottom w:val="single" w:sz="4" w:space="0" w:color="auto"/>
              <w:right w:val="single" w:sz="4" w:space="0" w:color="auto"/>
            </w:tcBorders>
            <w:shd w:val="clear" w:color="000000" w:fill="FFFFFF"/>
            <w:noWrap/>
            <w:vAlign w:val="center"/>
            <w:hideMark/>
          </w:tcPr>
          <w:p w14:paraId="56E2730A"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无缝钢管</w:t>
            </w:r>
          </w:p>
        </w:tc>
        <w:tc>
          <w:tcPr>
            <w:tcW w:w="1055" w:type="dxa"/>
            <w:tcBorders>
              <w:top w:val="nil"/>
              <w:left w:val="nil"/>
              <w:bottom w:val="single" w:sz="4" w:space="0" w:color="auto"/>
              <w:right w:val="single" w:sz="4" w:space="0" w:color="auto"/>
            </w:tcBorders>
            <w:shd w:val="clear" w:color="000000" w:fill="FFFFFF"/>
            <w:noWrap/>
            <w:vAlign w:val="center"/>
            <w:hideMark/>
          </w:tcPr>
          <w:p w14:paraId="4864214C"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DN300</w:t>
            </w:r>
          </w:p>
        </w:tc>
        <w:tc>
          <w:tcPr>
            <w:tcW w:w="5365" w:type="dxa"/>
            <w:tcBorders>
              <w:top w:val="nil"/>
              <w:left w:val="nil"/>
              <w:bottom w:val="single" w:sz="4" w:space="0" w:color="auto"/>
              <w:right w:val="single" w:sz="4" w:space="0" w:color="auto"/>
            </w:tcBorders>
            <w:shd w:val="clear" w:color="000000" w:fill="FFFFFF"/>
            <w:vAlign w:val="center"/>
            <w:hideMark/>
          </w:tcPr>
          <w:p w14:paraId="445E3235" w14:textId="77777777" w:rsidR="00147DA6" w:rsidRPr="00147DA6" w:rsidRDefault="00147DA6" w:rsidP="00147DA6">
            <w:pPr>
              <w:widowControl/>
              <w:autoSpaceDE/>
              <w:autoSpaceDN/>
              <w:rPr>
                <w:color w:val="000000"/>
                <w:sz w:val="20"/>
                <w:szCs w:val="20"/>
                <w:lang w:eastAsia="zh-CN"/>
              </w:rPr>
            </w:pPr>
            <w:r w:rsidRPr="00147DA6">
              <w:rPr>
                <w:rFonts w:hint="eastAsia"/>
                <w:color w:val="000000"/>
                <w:sz w:val="20"/>
                <w:szCs w:val="20"/>
                <w:lang w:eastAsia="zh-CN"/>
              </w:rPr>
              <w:t>DN300xSch60/GB9948-2013 SH/T3405-2017/20 ANTI HIC</w:t>
            </w:r>
          </w:p>
        </w:tc>
        <w:tc>
          <w:tcPr>
            <w:tcW w:w="781" w:type="dxa"/>
            <w:tcBorders>
              <w:top w:val="nil"/>
              <w:left w:val="nil"/>
              <w:bottom w:val="single" w:sz="4" w:space="0" w:color="auto"/>
              <w:right w:val="single" w:sz="4" w:space="0" w:color="auto"/>
            </w:tcBorders>
            <w:shd w:val="clear" w:color="000000" w:fill="FFFFFF"/>
            <w:noWrap/>
            <w:vAlign w:val="center"/>
            <w:hideMark/>
          </w:tcPr>
          <w:p w14:paraId="6CB8EDAC" w14:textId="77777777" w:rsidR="00147DA6" w:rsidRPr="00147DA6" w:rsidRDefault="00147DA6" w:rsidP="00147DA6">
            <w:pPr>
              <w:widowControl/>
              <w:autoSpaceDE/>
              <w:autoSpaceDN/>
              <w:jc w:val="center"/>
              <w:rPr>
                <w:color w:val="000000"/>
                <w:sz w:val="20"/>
                <w:szCs w:val="20"/>
                <w:lang w:eastAsia="zh-CN"/>
              </w:rPr>
            </w:pPr>
            <w:r w:rsidRPr="00147DA6">
              <w:rPr>
                <w:rFonts w:hint="eastAsia"/>
                <w:color w:val="000000"/>
                <w:sz w:val="20"/>
                <w:szCs w:val="20"/>
                <w:lang w:eastAsia="zh-CN"/>
              </w:rPr>
              <w:t>48</w:t>
            </w:r>
          </w:p>
        </w:tc>
        <w:tc>
          <w:tcPr>
            <w:tcW w:w="638" w:type="dxa"/>
            <w:tcBorders>
              <w:top w:val="nil"/>
              <w:left w:val="nil"/>
              <w:bottom w:val="single" w:sz="4" w:space="0" w:color="auto"/>
              <w:right w:val="single" w:sz="4" w:space="0" w:color="auto"/>
            </w:tcBorders>
            <w:shd w:val="clear" w:color="000000" w:fill="FFFFFF"/>
            <w:noWrap/>
            <w:vAlign w:val="center"/>
            <w:hideMark/>
          </w:tcPr>
          <w:p w14:paraId="0D82D832"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米</w:t>
            </w:r>
          </w:p>
        </w:tc>
        <w:tc>
          <w:tcPr>
            <w:tcW w:w="849" w:type="dxa"/>
            <w:tcBorders>
              <w:top w:val="nil"/>
              <w:left w:val="nil"/>
              <w:bottom w:val="single" w:sz="4" w:space="0" w:color="auto"/>
              <w:right w:val="single" w:sz="4" w:space="0" w:color="auto"/>
            </w:tcBorders>
            <w:shd w:val="clear" w:color="000000" w:fill="FFFFFF"/>
            <w:noWrap/>
            <w:vAlign w:val="center"/>
            <w:hideMark/>
          </w:tcPr>
          <w:p w14:paraId="6FACC19D"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 xml:space="preserve">　</w:t>
            </w:r>
          </w:p>
        </w:tc>
        <w:tc>
          <w:tcPr>
            <w:tcW w:w="1134" w:type="dxa"/>
            <w:tcBorders>
              <w:top w:val="nil"/>
              <w:left w:val="nil"/>
              <w:bottom w:val="single" w:sz="4" w:space="0" w:color="auto"/>
              <w:right w:val="single" w:sz="4" w:space="0" w:color="auto"/>
            </w:tcBorders>
            <w:shd w:val="clear" w:color="000000" w:fill="FFFFFF"/>
            <w:noWrap/>
            <w:vAlign w:val="center"/>
            <w:hideMark/>
          </w:tcPr>
          <w:p w14:paraId="518CA0DD"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 xml:space="preserve">　</w:t>
            </w:r>
          </w:p>
        </w:tc>
        <w:tc>
          <w:tcPr>
            <w:tcW w:w="1417" w:type="dxa"/>
            <w:tcBorders>
              <w:top w:val="nil"/>
              <w:left w:val="nil"/>
              <w:bottom w:val="single" w:sz="4" w:space="0" w:color="auto"/>
              <w:right w:val="single" w:sz="4" w:space="0" w:color="auto"/>
            </w:tcBorders>
            <w:shd w:val="clear" w:color="000000" w:fill="FFFFFF"/>
            <w:noWrap/>
            <w:vAlign w:val="center"/>
            <w:hideMark/>
          </w:tcPr>
          <w:p w14:paraId="1B042FCE"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 xml:space="preserve">　</w:t>
            </w:r>
          </w:p>
        </w:tc>
        <w:tc>
          <w:tcPr>
            <w:tcW w:w="1418" w:type="dxa"/>
            <w:tcBorders>
              <w:top w:val="nil"/>
              <w:left w:val="nil"/>
              <w:bottom w:val="single" w:sz="4" w:space="0" w:color="auto"/>
              <w:right w:val="single" w:sz="4" w:space="0" w:color="auto"/>
            </w:tcBorders>
            <w:shd w:val="clear" w:color="000000" w:fill="FFFFFF"/>
            <w:noWrap/>
            <w:vAlign w:val="center"/>
            <w:hideMark/>
          </w:tcPr>
          <w:p w14:paraId="0AAAAC6F"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凝析油加氢</w:t>
            </w:r>
          </w:p>
        </w:tc>
      </w:tr>
      <w:tr w:rsidR="00147DA6" w:rsidRPr="00147DA6" w14:paraId="227C09F6" w14:textId="77777777" w:rsidTr="00147DA6">
        <w:trPr>
          <w:trHeight w:val="60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4ADB44E" w14:textId="77777777" w:rsidR="00147DA6" w:rsidRPr="00147DA6" w:rsidRDefault="00147DA6" w:rsidP="00147DA6">
            <w:pPr>
              <w:widowControl/>
              <w:autoSpaceDE/>
              <w:autoSpaceDN/>
              <w:jc w:val="center"/>
              <w:rPr>
                <w:sz w:val="20"/>
                <w:szCs w:val="20"/>
                <w:lang w:eastAsia="zh-CN"/>
              </w:rPr>
            </w:pPr>
            <w:r w:rsidRPr="00147DA6">
              <w:rPr>
                <w:rFonts w:hint="eastAsia"/>
                <w:sz w:val="20"/>
                <w:szCs w:val="20"/>
                <w:lang w:eastAsia="zh-CN"/>
              </w:rPr>
              <w:t>6</w:t>
            </w:r>
          </w:p>
        </w:tc>
        <w:tc>
          <w:tcPr>
            <w:tcW w:w="1093" w:type="dxa"/>
            <w:tcBorders>
              <w:top w:val="nil"/>
              <w:left w:val="nil"/>
              <w:bottom w:val="single" w:sz="4" w:space="0" w:color="auto"/>
              <w:right w:val="single" w:sz="4" w:space="0" w:color="auto"/>
            </w:tcBorders>
            <w:shd w:val="clear" w:color="000000" w:fill="FFFFFF"/>
            <w:noWrap/>
            <w:vAlign w:val="center"/>
            <w:hideMark/>
          </w:tcPr>
          <w:p w14:paraId="16EAB96E"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无缝钢管</w:t>
            </w:r>
          </w:p>
        </w:tc>
        <w:tc>
          <w:tcPr>
            <w:tcW w:w="1055" w:type="dxa"/>
            <w:tcBorders>
              <w:top w:val="nil"/>
              <w:left w:val="nil"/>
              <w:bottom w:val="single" w:sz="4" w:space="0" w:color="auto"/>
              <w:right w:val="single" w:sz="4" w:space="0" w:color="auto"/>
            </w:tcBorders>
            <w:shd w:val="clear" w:color="000000" w:fill="FFFFFF"/>
            <w:noWrap/>
            <w:vAlign w:val="center"/>
            <w:hideMark/>
          </w:tcPr>
          <w:p w14:paraId="45D86111"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DN250</w:t>
            </w:r>
          </w:p>
        </w:tc>
        <w:tc>
          <w:tcPr>
            <w:tcW w:w="5365" w:type="dxa"/>
            <w:tcBorders>
              <w:top w:val="nil"/>
              <w:left w:val="nil"/>
              <w:bottom w:val="single" w:sz="4" w:space="0" w:color="auto"/>
              <w:right w:val="single" w:sz="4" w:space="0" w:color="auto"/>
            </w:tcBorders>
            <w:shd w:val="clear" w:color="000000" w:fill="FFFFFF"/>
            <w:vAlign w:val="center"/>
            <w:hideMark/>
          </w:tcPr>
          <w:p w14:paraId="1910942F" w14:textId="77777777" w:rsidR="00147DA6" w:rsidRPr="00147DA6" w:rsidRDefault="00147DA6" w:rsidP="00147DA6">
            <w:pPr>
              <w:widowControl/>
              <w:autoSpaceDE/>
              <w:autoSpaceDN/>
              <w:rPr>
                <w:color w:val="000000"/>
                <w:sz w:val="20"/>
                <w:szCs w:val="20"/>
                <w:lang w:eastAsia="zh-CN"/>
              </w:rPr>
            </w:pPr>
            <w:r w:rsidRPr="00147DA6">
              <w:rPr>
                <w:rFonts w:hint="eastAsia"/>
                <w:color w:val="000000"/>
                <w:sz w:val="20"/>
                <w:szCs w:val="20"/>
                <w:lang w:eastAsia="zh-CN"/>
              </w:rPr>
              <w:t>DN250xSch80/GB9948-2013 SH/T3405-2017/20 ANTI HIC</w:t>
            </w:r>
          </w:p>
        </w:tc>
        <w:tc>
          <w:tcPr>
            <w:tcW w:w="781" w:type="dxa"/>
            <w:tcBorders>
              <w:top w:val="nil"/>
              <w:left w:val="nil"/>
              <w:bottom w:val="single" w:sz="4" w:space="0" w:color="auto"/>
              <w:right w:val="single" w:sz="4" w:space="0" w:color="auto"/>
            </w:tcBorders>
            <w:shd w:val="clear" w:color="000000" w:fill="FFFFFF"/>
            <w:noWrap/>
            <w:vAlign w:val="center"/>
            <w:hideMark/>
          </w:tcPr>
          <w:p w14:paraId="2C117BBC" w14:textId="77777777" w:rsidR="00147DA6" w:rsidRPr="00147DA6" w:rsidRDefault="00147DA6" w:rsidP="00147DA6">
            <w:pPr>
              <w:widowControl/>
              <w:autoSpaceDE/>
              <w:autoSpaceDN/>
              <w:jc w:val="center"/>
              <w:rPr>
                <w:color w:val="000000"/>
                <w:sz w:val="20"/>
                <w:szCs w:val="20"/>
                <w:lang w:eastAsia="zh-CN"/>
              </w:rPr>
            </w:pPr>
            <w:r w:rsidRPr="00147DA6">
              <w:rPr>
                <w:rFonts w:hint="eastAsia"/>
                <w:color w:val="000000"/>
                <w:sz w:val="20"/>
                <w:szCs w:val="20"/>
                <w:lang w:eastAsia="zh-CN"/>
              </w:rPr>
              <w:t>48</w:t>
            </w:r>
          </w:p>
        </w:tc>
        <w:tc>
          <w:tcPr>
            <w:tcW w:w="638" w:type="dxa"/>
            <w:tcBorders>
              <w:top w:val="nil"/>
              <w:left w:val="nil"/>
              <w:bottom w:val="single" w:sz="4" w:space="0" w:color="auto"/>
              <w:right w:val="single" w:sz="4" w:space="0" w:color="auto"/>
            </w:tcBorders>
            <w:shd w:val="clear" w:color="000000" w:fill="FFFFFF"/>
            <w:noWrap/>
            <w:vAlign w:val="center"/>
            <w:hideMark/>
          </w:tcPr>
          <w:p w14:paraId="35C498AA"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米</w:t>
            </w:r>
          </w:p>
        </w:tc>
        <w:tc>
          <w:tcPr>
            <w:tcW w:w="849" w:type="dxa"/>
            <w:tcBorders>
              <w:top w:val="nil"/>
              <w:left w:val="nil"/>
              <w:bottom w:val="single" w:sz="4" w:space="0" w:color="auto"/>
              <w:right w:val="single" w:sz="4" w:space="0" w:color="auto"/>
            </w:tcBorders>
            <w:shd w:val="clear" w:color="000000" w:fill="FFFFFF"/>
            <w:noWrap/>
            <w:vAlign w:val="center"/>
            <w:hideMark/>
          </w:tcPr>
          <w:p w14:paraId="52218288"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 xml:space="preserve">　</w:t>
            </w:r>
          </w:p>
        </w:tc>
        <w:tc>
          <w:tcPr>
            <w:tcW w:w="1134" w:type="dxa"/>
            <w:tcBorders>
              <w:top w:val="nil"/>
              <w:left w:val="nil"/>
              <w:bottom w:val="single" w:sz="4" w:space="0" w:color="auto"/>
              <w:right w:val="single" w:sz="4" w:space="0" w:color="auto"/>
            </w:tcBorders>
            <w:shd w:val="clear" w:color="000000" w:fill="FFFFFF"/>
            <w:noWrap/>
            <w:vAlign w:val="center"/>
            <w:hideMark/>
          </w:tcPr>
          <w:p w14:paraId="6A996DE6"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 xml:space="preserve">　</w:t>
            </w:r>
          </w:p>
        </w:tc>
        <w:tc>
          <w:tcPr>
            <w:tcW w:w="1417" w:type="dxa"/>
            <w:tcBorders>
              <w:top w:val="nil"/>
              <w:left w:val="nil"/>
              <w:bottom w:val="single" w:sz="4" w:space="0" w:color="auto"/>
              <w:right w:val="single" w:sz="4" w:space="0" w:color="auto"/>
            </w:tcBorders>
            <w:shd w:val="clear" w:color="000000" w:fill="FFFFFF"/>
            <w:noWrap/>
            <w:vAlign w:val="center"/>
            <w:hideMark/>
          </w:tcPr>
          <w:p w14:paraId="1B1A103C"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 xml:space="preserve">　</w:t>
            </w:r>
          </w:p>
        </w:tc>
        <w:tc>
          <w:tcPr>
            <w:tcW w:w="1418" w:type="dxa"/>
            <w:tcBorders>
              <w:top w:val="nil"/>
              <w:left w:val="nil"/>
              <w:bottom w:val="single" w:sz="4" w:space="0" w:color="auto"/>
              <w:right w:val="single" w:sz="4" w:space="0" w:color="auto"/>
            </w:tcBorders>
            <w:shd w:val="clear" w:color="000000" w:fill="FFFFFF"/>
            <w:noWrap/>
            <w:vAlign w:val="center"/>
            <w:hideMark/>
          </w:tcPr>
          <w:p w14:paraId="51ED950E"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凝析油加氢</w:t>
            </w:r>
          </w:p>
        </w:tc>
      </w:tr>
      <w:tr w:rsidR="00147DA6" w:rsidRPr="00147DA6" w14:paraId="41B93F51" w14:textId="77777777" w:rsidTr="00147DA6">
        <w:trPr>
          <w:trHeight w:val="60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B96EDF9" w14:textId="77777777" w:rsidR="00147DA6" w:rsidRPr="00147DA6" w:rsidRDefault="00147DA6" w:rsidP="00147DA6">
            <w:pPr>
              <w:widowControl/>
              <w:autoSpaceDE/>
              <w:autoSpaceDN/>
              <w:jc w:val="center"/>
              <w:rPr>
                <w:sz w:val="20"/>
                <w:szCs w:val="20"/>
                <w:lang w:eastAsia="zh-CN"/>
              </w:rPr>
            </w:pPr>
            <w:r w:rsidRPr="00147DA6">
              <w:rPr>
                <w:rFonts w:hint="eastAsia"/>
                <w:sz w:val="20"/>
                <w:szCs w:val="20"/>
                <w:lang w:eastAsia="zh-CN"/>
              </w:rPr>
              <w:t>7</w:t>
            </w:r>
          </w:p>
        </w:tc>
        <w:tc>
          <w:tcPr>
            <w:tcW w:w="1093" w:type="dxa"/>
            <w:tcBorders>
              <w:top w:val="nil"/>
              <w:left w:val="nil"/>
              <w:bottom w:val="single" w:sz="4" w:space="0" w:color="auto"/>
              <w:right w:val="single" w:sz="4" w:space="0" w:color="auto"/>
            </w:tcBorders>
            <w:shd w:val="clear" w:color="000000" w:fill="FFFFFF"/>
            <w:noWrap/>
            <w:vAlign w:val="center"/>
            <w:hideMark/>
          </w:tcPr>
          <w:p w14:paraId="38342780"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无缝钢管</w:t>
            </w:r>
          </w:p>
        </w:tc>
        <w:tc>
          <w:tcPr>
            <w:tcW w:w="1055" w:type="dxa"/>
            <w:tcBorders>
              <w:top w:val="nil"/>
              <w:left w:val="nil"/>
              <w:bottom w:val="single" w:sz="4" w:space="0" w:color="auto"/>
              <w:right w:val="single" w:sz="4" w:space="0" w:color="auto"/>
            </w:tcBorders>
            <w:shd w:val="clear" w:color="000000" w:fill="FFFFFF"/>
            <w:noWrap/>
            <w:vAlign w:val="center"/>
            <w:hideMark/>
          </w:tcPr>
          <w:p w14:paraId="43DC1C43"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DN150</w:t>
            </w:r>
          </w:p>
        </w:tc>
        <w:tc>
          <w:tcPr>
            <w:tcW w:w="5365" w:type="dxa"/>
            <w:tcBorders>
              <w:top w:val="nil"/>
              <w:left w:val="nil"/>
              <w:bottom w:val="single" w:sz="4" w:space="0" w:color="auto"/>
              <w:right w:val="single" w:sz="4" w:space="0" w:color="auto"/>
            </w:tcBorders>
            <w:shd w:val="clear" w:color="000000" w:fill="FFFFFF"/>
            <w:vAlign w:val="center"/>
            <w:hideMark/>
          </w:tcPr>
          <w:p w14:paraId="6E350A1B" w14:textId="77777777" w:rsidR="00147DA6" w:rsidRPr="00147DA6" w:rsidRDefault="00147DA6" w:rsidP="00147DA6">
            <w:pPr>
              <w:widowControl/>
              <w:autoSpaceDE/>
              <w:autoSpaceDN/>
              <w:rPr>
                <w:color w:val="000000"/>
                <w:sz w:val="20"/>
                <w:szCs w:val="20"/>
                <w:lang w:eastAsia="zh-CN"/>
              </w:rPr>
            </w:pPr>
            <w:r w:rsidRPr="00147DA6">
              <w:rPr>
                <w:rFonts w:hint="eastAsia"/>
                <w:color w:val="000000"/>
                <w:sz w:val="20"/>
                <w:szCs w:val="20"/>
                <w:lang w:eastAsia="zh-CN"/>
              </w:rPr>
              <w:t xml:space="preserve">DN150×SCH40/GB9948-2013 SH/T3405-2017/20 </w:t>
            </w:r>
          </w:p>
        </w:tc>
        <w:tc>
          <w:tcPr>
            <w:tcW w:w="781" w:type="dxa"/>
            <w:tcBorders>
              <w:top w:val="nil"/>
              <w:left w:val="nil"/>
              <w:bottom w:val="single" w:sz="4" w:space="0" w:color="auto"/>
              <w:right w:val="single" w:sz="4" w:space="0" w:color="auto"/>
            </w:tcBorders>
            <w:shd w:val="clear" w:color="000000" w:fill="FFFFFF"/>
            <w:vAlign w:val="center"/>
            <w:hideMark/>
          </w:tcPr>
          <w:p w14:paraId="03D1B0DD" w14:textId="77777777" w:rsidR="00147DA6" w:rsidRPr="00147DA6" w:rsidRDefault="00147DA6" w:rsidP="00147DA6">
            <w:pPr>
              <w:widowControl/>
              <w:autoSpaceDE/>
              <w:autoSpaceDN/>
              <w:jc w:val="center"/>
              <w:rPr>
                <w:color w:val="000000"/>
                <w:sz w:val="20"/>
                <w:szCs w:val="20"/>
                <w:lang w:eastAsia="zh-CN"/>
              </w:rPr>
            </w:pPr>
            <w:r w:rsidRPr="00147DA6">
              <w:rPr>
                <w:rFonts w:hint="eastAsia"/>
                <w:color w:val="000000"/>
                <w:sz w:val="20"/>
                <w:szCs w:val="20"/>
                <w:lang w:eastAsia="zh-CN"/>
              </w:rPr>
              <w:t>12</w:t>
            </w:r>
          </w:p>
        </w:tc>
        <w:tc>
          <w:tcPr>
            <w:tcW w:w="638" w:type="dxa"/>
            <w:tcBorders>
              <w:top w:val="nil"/>
              <w:left w:val="nil"/>
              <w:bottom w:val="single" w:sz="4" w:space="0" w:color="auto"/>
              <w:right w:val="single" w:sz="4" w:space="0" w:color="auto"/>
            </w:tcBorders>
            <w:shd w:val="clear" w:color="000000" w:fill="FFFFFF"/>
            <w:noWrap/>
            <w:vAlign w:val="center"/>
            <w:hideMark/>
          </w:tcPr>
          <w:p w14:paraId="1E7AB5ED"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米</w:t>
            </w:r>
          </w:p>
        </w:tc>
        <w:tc>
          <w:tcPr>
            <w:tcW w:w="849" w:type="dxa"/>
            <w:tcBorders>
              <w:top w:val="nil"/>
              <w:left w:val="nil"/>
              <w:bottom w:val="single" w:sz="4" w:space="0" w:color="auto"/>
              <w:right w:val="single" w:sz="4" w:space="0" w:color="auto"/>
            </w:tcBorders>
            <w:shd w:val="clear" w:color="000000" w:fill="FFFFFF"/>
            <w:noWrap/>
            <w:vAlign w:val="center"/>
            <w:hideMark/>
          </w:tcPr>
          <w:p w14:paraId="64A1FBF1"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 xml:space="preserve">　</w:t>
            </w:r>
          </w:p>
        </w:tc>
        <w:tc>
          <w:tcPr>
            <w:tcW w:w="1134" w:type="dxa"/>
            <w:tcBorders>
              <w:top w:val="nil"/>
              <w:left w:val="nil"/>
              <w:bottom w:val="single" w:sz="4" w:space="0" w:color="auto"/>
              <w:right w:val="single" w:sz="4" w:space="0" w:color="auto"/>
            </w:tcBorders>
            <w:shd w:val="clear" w:color="000000" w:fill="FFFFFF"/>
            <w:noWrap/>
            <w:vAlign w:val="center"/>
            <w:hideMark/>
          </w:tcPr>
          <w:p w14:paraId="354B4B41"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 xml:space="preserve">　</w:t>
            </w:r>
          </w:p>
        </w:tc>
        <w:tc>
          <w:tcPr>
            <w:tcW w:w="1417" w:type="dxa"/>
            <w:tcBorders>
              <w:top w:val="nil"/>
              <w:left w:val="nil"/>
              <w:bottom w:val="single" w:sz="4" w:space="0" w:color="auto"/>
              <w:right w:val="single" w:sz="4" w:space="0" w:color="auto"/>
            </w:tcBorders>
            <w:shd w:val="clear" w:color="000000" w:fill="FFFFFF"/>
            <w:noWrap/>
            <w:vAlign w:val="center"/>
            <w:hideMark/>
          </w:tcPr>
          <w:p w14:paraId="2492DC60"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 xml:space="preserve">　</w:t>
            </w:r>
          </w:p>
        </w:tc>
        <w:tc>
          <w:tcPr>
            <w:tcW w:w="1418" w:type="dxa"/>
            <w:tcBorders>
              <w:top w:val="nil"/>
              <w:left w:val="nil"/>
              <w:bottom w:val="single" w:sz="4" w:space="0" w:color="auto"/>
              <w:right w:val="single" w:sz="4" w:space="0" w:color="auto"/>
            </w:tcBorders>
            <w:shd w:val="clear" w:color="000000" w:fill="FFFFFF"/>
            <w:noWrap/>
            <w:vAlign w:val="center"/>
            <w:hideMark/>
          </w:tcPr>
          <w:p w14:paraId="311D0799"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凝析油加氢</w:t>
            </w:r>
          </w:p>
        </w:tc>
      </w:tr>
      <w:tr w:rsidR="00147DA6" w:rsidRPr="00147DA6" w14:paraId="35A55CEE" w14:textId="77777777" w:rsidTr="00147DA6">
        <w:trPr>
          <w:trHeight w:val="60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ABECBE2" w14:textId="77777777" w:rsidR="00147DA6" w:rsidRPr="00147DA6" w:rsidRDefault="00147DA6" w:rsidP="00147DA6">
            <w:pPr>
              <w:widowControl/>
              <w:autoSpaceDE/>
              <w:autoSpaceDN/>
              <w:jc w:val="center"/>
              <w:rPr>
                <w:sz w:val="20"/>
                <w:szCs w:val="20"/>
                <w:lang w:eastAsia="zh-CN"/>
              </w:rPr>
            </w:pPr>
            <w:r w:rsidRPr="00147DA6">
              <w:rPr>
                <w:rFonts w:hint="eastAsia"/>
                <w:sz w:val="20"/>
                <w:szCs w:val="20"/>
                <w:lang w:eastAsia="zh-CN"/>
              </w:rPr>
              <w:t>8</w:t>
            </w:r>
          </w:p>
        </w:tc>
        <w:tc>
          <w:tcPr>
            <w:tcW w:w="1093" w:type="dxa"/>
            <w:tcBorders>
              <w:top w:val="nil"/>
              <w:left w:val="nil"/>
              <w:bottom w:val="single" w:sz="4" w:space="0" w:color="auto"/>
              <w:right w:val="single" w:sz="4" w:space="0" w:color="auto"/>
            </w:tcBorders>
            <w:shd w:val="clear" w:color="000000" w:fill="FFFFFF"/>
            <w:noWrap/>
            <w:vAlign w:val="center"/>
            <w:hideMark/>
          </w:tcPr>
          <w:p w14:paraId="04A0858E"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无缝钢管</w:t>
            </w:r>
          </w:p>
        </w:tc>
        <w:tc>
          <w:tcPr>
            <w:tcW w:w="1055" w:type="dxa"/>
            <w:tcBorders>
              <w:top w:val="nil"/>
              <w:left w:val="nil"/>
              <w:bottom w:val="single" w:sz="4" w:space="0" w:color="auto"/>
              <w:right w:val="single" w:sz="4" w:space="0" w:color="auto"/>
            </w:tcBorders>
            <w:shd w:val="clear" w:color="000000" w:fill="FFFFFF"/>
            <w:noWrap/>
            <w:vAlign w:val="center"/>
            <w:hideMark/>
          </w:tcPr>
          <w:p w14:paraId="1D305428"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DN400</w:t>
            </w:r>
          </w:p>
        </w:tc>
        <w:tc>
          <w:tcPr>
            <w:tcW w:w="5365" w:type="dxa"/>
            <w:tcBorders>
              <w:top w:val="nil"/>
              <w:left w:val="nil"/>
              <w:bottom w:val="single" w:sz="4" w:space="0" w:color="auto"/>
              <w:right w:val="single" w:sz="4" w:space="0" w:color="auto"/>
            </w:tcBorders>
            <w:shd w:val="clear" w:color="000000" w:fill="FFFFFF"/>
            <w:vAlign w:val="center"/>
            <w:hideMark/>
          </w:tcPr>
          <w:p w14:paraId="62194584" w14:textId="77777777" w:rsidR="00147DA6" w:rsidRPr="00147DA6" w:rsidRDefault="00147DA6" w:rsidP="00147DA6">
            <w:pPr>
              <w:widowControl/>
              <w:autoSpaceDE/>
              <w:autoSpaceDN/>
              <w:rPr>
                <w:color w:val="000000"/>
                <w:sz w:val="20"/>
                <w:szCs w:val="20"/>
                <w:lang w:eastAsia="zh-CN"/>
              </w:rPr>
            </w:pPr>
            <w:r w:rsidRPr="00147DA6">
              <w:rPr>
                <w:rFonts w:hint="eastAsia"/>
                <w:color w:val="000000"/>
                <w:sz w:val="20"/>
                <w:szCs w:val="20"/>
                <w:lang w:eastAsia="zh-CN"/>
              </w:rPr>
              <w:t xml:space="preserve">DN400×SCH40/GB9948-2013 SH/T3405-2017/20 </w:t>
            </w:r>
          </w:p>
        </w:tc>
        <w:tc>
          <w:tcPr>
            <w:tcW w:w="781" w:type="dxa"/>
            <w:tcBorders>
              <w:top w:val="nil"/>
              <w:left w:val="nil"/>
              <w:bottom w:val="single" w:sz="4" w:space="0" w:color="auto"/>
              <w:right w:val="single" w:sz="4" w:space="0" w:color="auto"/>
            </w:tcBorders>
            <w:shd w:val="clear" w:color="000000" w:fill="FFFFFF"/>
            <w:vAlign w:val="center"/>
            <w:hideMark/>
          </w:tcPr>
          <w:p w14:paraId="7E8CC1A0" w14:textId="77777777" w:rsidR="00147DA6" w:rsidRPr="00147DA6" w:rsidRDefault="00147DA6" w:rsidP="00147DA6">
            <w:pPr>
              <w:widowControl/>
              <w:autoSpaceDE/>
              <w:autoSpaceDN/>
              <w:jc w:val="center"/>
              <w:rPr>
                <w:color w:val="000000"/>
                <w:sz w:val="20"/>
                <w:szCs w:val="20"/>
                <w:lang w:eastAsia="zh-CN"/>
              </w:rPr>
            </w:pPr>
            <w:r w:rsidRPr="00147DA6">
              <w:rPr>
                <w:rFonts w:hint="eastAsia"/>
                <w:color w:val="000000"/>
                <w:sz w:val="20"/>
                <w:szCs w:val="20"/>
                <w:lang w:eastAsia="zh-CN"/>
              </w:rPr>
              <w:t>12</w:t>
            </w:r>
          </w:p>
        </w:tc>
        <w:tc>
          <w:tcPr>
            <w:tcW w:w="638" w:type="dxa"/>
            <w:tcBorders>
              <w:top w:val="nil"/>
              <w:left w:val="nil"/>
              <w:bottom w:val="single" w:sz="4" w:space="0" w:color="auto"/>
              <w:right w:val="single" w:sz="4" w:space="0" w:color="auto"/>
            </w:tcBorders>
            <w:shd w:val="clear" w:color="000000" w:fill="FFFFFF"/>
            <w:noWrap/>
            <w:vAlign w:val="center"/>
            <w:hideMark/>
          </w:tcPr>
          <w:p w14:paraId="78ED0DCF"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米</w:t>
            </w:r>
          </w:p>
        </w:tc>
        <w:tc>
          <w:tcPr>
            <w:tcW w:w="849" w:type="dxa"/>
            <w:tcBorders>
              <w:top w:val="nil"/>
              <w:left w:val="nil"/>
              <w:bottom w:val="single" w:sz="4" w:space="0" w:color="auto"/>
              <w:right w:val="single" w:sz="4" w:space="0" w:color="auto"/>
            </w:tcBorders>
            <w:shd w:val="clear" w:color="000000" w:fill="FFFFFF"/>
            <w:noWrap/>
            <w:vAlign w:val="center"/>
            <w:hideMark/>
          </w:tcPr>
          <w:p w14:paraId="3937B39D"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 xml:space="preserve">　</w:t>
            </w:r>
          </w:p>
        </w:tc>
        <w:tc>
          <w:tcPr>
            <w:tcW w:w="1134" w:type="dxa"/>
            <w:tcBorders>
              <w:top w:val="nil"/>
              <w:left w:val="nil"/>
              <w:bottom w:val="single" w:sz="4" w:space="0" w:color="auto"/>
              <w:right w:val="single" w:sz="4" w:space="0" w:color="auto"/>
            </w:tcBorders>
            <w:shd w:val="clear" w:color="000000" w:fill="FFFFFF"/>
            <w:noWrap/>
            <w:vAlign w:val="center"/>
            <w:hideMark/>
          </w:tcPr>
          <w:p w14:paraId="28F259CA"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 xml:space="preserve">　</w:t>
            </w:r>
          </w:p>
        </w:tc>
        <w:tc>
          <w:tcPr>
            <w:tcW w:w="1417" w:type="dxa"/>
            <w:tcBorders>
              <w:top w:val="nil"/>
              <w:left w:val="nil"/>
              <w:bottom w:val="single" w:sz="4" w:space="0" w:color="auto"/>
              <w:right w:val="single" w:sz="4" w:space="0" w:color="auto"/>
            </w:tcBorders>
            <w:shd w:val="clear" w:color="000000" w:fill="FFFFFF"/>
            <w:noWrap/>
            <w:vAlign w:val="center"/>
            <w:hideMark/>
          </w:tcPr>
          <w:p w14:paraId="746B665B"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 xml:space="preserve">　</w:t>
            </w:r>
          </w:p>
        </w:tc>
        <w:tc>
          <w:tcPr>
            <w:tcW w:w="1418" w:type="dxa"/>
            <w:tcBorders>
              <w:top w:val="nil"/>
              <w:left w:val="nil"/>
              <w:bottom w:val="single" w:sz="4" w:space="0" w:color="auto"/>
              <w:right w:val="single" w:sz="4" w:space="0" w:color="auto"/>
            </w:tcBorders>
            <w:shd w:val="clear" w:color="000000" w:fill="FFFFFF"/>
            <w:noWrap/>
            <w:vAlign w:val="center"/>
            <w:hideMark/>
          </w:tcPr>
          <w:p w14:paraId="5742B84E"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凝析油加氢</w:t>
            </w:r>
          </w:p>
        </w:tc>
      </w:tr>
      <w:tr w:rsidR="00147DA6" w:rsidRPr="00147DA6" w14:paraId="03D56F0E" w14:textId="77777777" w:rsidTr="00147DA6">
        <w:trPr>
          <w:trHeight w:val="60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3EAF313" w14:textId="77777777" w:rsidR="00147DA6" w:rsidRPr="00147DA6" w:rsidRDefault="00147DA6" w:rsidP="00147DA6">
            <w:pPr>
              <w:widowControl/>
              <w:autoSpaceDE/>
              <w:autoSpaceDN/>
              <w:jc w:val="center"/>
              <w:rPr>
                <w:sz w:val="20"/>
                <w:szCs w:val="20"/>
                <w:lang w:eastAsia="zh-CN"/>
              </w:rPr>
            </w:pPr>
            <w:r w:rsidRPr="00147DA6">
              <w:rPr>
                <w:rFonts w:hint="eastAsia"/>
                <w:sz w:val="20"/>
                <w:szCs w:val="20"/>
                <w:lang w:eastAsia="zh-CN"/>
              </w:rPr>
              <w:t>9</w:t>
            </w:r>
          </w:p>
        </w:tc>
        <w:tc>
          <w:tcPr>
            <w:tcW w:w="1093" w:type="dxa"/>
            <w:tcBorders>
              <w:top w:val="nil"/>
              <w:left w:val="nil"/>
              <w:bottom w:val="single" w:sz="4" w:space="0" w:color="auto"/>
              <w:right w:val="single" w:sz="4" w:space="0" w:color="auto"/>
            </w:tcBorders>
            <w:shd w:val="clear" w:color="000000" w:fill="FFFFFF"/>
            <w:noWrap/>
            <w:vAlign w:val="center"/>
            <w:hideMark/>
          </w:tcPr>
          <w:p w14:paraId="077BE6DD"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无缝钢管</w:t>
            </w:r>
          </w:p>
        </w:tc>
        <w:tc>
          <w:tcPr>
            <w:tcW w:w="1055" w:type="dxa"/>
            <w:tcBorders>
              <w:top w:val="nil"/>
              <w:left w:val="nil"/>
              <w:bottom w:val="single" w:sz="4" w:space="0" w:color="auto"/>
              <w:right w:val="single" w:sz="4" w:space="0" w:color="auto"/>
            </w:tcBorders>
            <w:shd w:val="clear" w:color="000000" w:fill="FFFFFF"/>
            <w:noWrap/>
            <w:vAlign w:val="center"/>
            <w:hideMark/>
          </w:tcPr>
          <w:p w14:paraId="37546049"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DN50</w:t>
            </w:r>
          </w:p>
        </w:tc>
        <w:tc>
          <w:tcPr>
            <w:tcW w:w="5365" w:type="dxa"/>
            <w:tcBorders>
              <w:top w:val="nil"/>
              <w:left w:val="nil"/>
              <w:bottom w:val="single" w:sz="4" w:space="0" w:color="auto"/>
              <w:right w:val="single" w:sz="4" w:space="0" w:color="auto"/>
            </w:tcBorders>
            <w:shd w:val="clear" w:color="000000" w:fill="FFFFFF"/>
            <w:noWrap/>
            <w:vAlign w:val="center"/>
            <w:hideMark/>
          </w:tcPr>
          <w:p w14:paraId="3AFEAC9B" w14:textId="77777777" w:rsidR="00147DA6" w:rsidRPr="00147DA6" w:rsidRDefault="00147DA6" w:rsidP="00147DA6">
            <w:pPr>
              <w:widowControl/>
              <w:autoSpaceDE/>
              <w:autoSpaceDN/>
              <w:rPr>
                <w:color w:val="000000"/>
                <w:sz w:val="20"/>
                <w:szCs w:val="20"/>
                <w:lang w:eastAsia="zh-CN"/>
              </w:rPr>
            </w:pPr>
            <w:r w:rsidRPr="00147DA6">
              <w:rPr>
                <w:rFonts w:hint="eastAsia"/>
                <w:color w:val="000000"/>
                <w:sz w:val="20"/>
                <w:szCs w:val="20"/>
                <w:lang w:eastAsia="zh-CN"/>
              </w:rPr>
              <w:t>DN50×SCH160/GB9948-2013 SH/T3405-2017/20 ANTI HIC</w:t>
            </w:r>
          </w:p>
        </w:tc>
        <w:tc>
          <w:tcPr>
            <w:tcW w:w="781" w:type="dxa"/>
            <w:tcBorders>
              <w:top w:val="nil"/>
              <w:left w:val="nil"/>
              <w:bottom w:val="single" w:sz="4" w:space="0" w:color="auto"/>
              <w:right w:val="single" w:sz="4" w:space="0" w:color="auto"/>
            </w:tcBorders>
            <w:shd w:val="clear" w:color="000000" w:fill="FFFFFF"/>
            <w:noWrap/>
            <w:vAlign w:val="center"/>
            <w:hideMark/>
          </w:tcPr>
          <w:p w14:paraId="57309936" w14:textId="77777777" w:rsidR="00147DA6" w:rsidRPr="00147DA6" w:rsidRDefault="00147DA6" w:rsidP="00147DA6">
            <w:pPr>
              <w:widowControl/>
              <w:autoSpaceDE/>
              <w:autoSpaceDN/>
              <w:jc w:val="center"/>
              <w:rPr>
                <w:color w:val="000000"/>
                <w:sz w:val="20"/>
                <w:szCs w:val="20"/>
                <w:lang w:eastAsia="zh-CN"/>
              </w:rPr>
            </w:pPr>
            <w:r w:rsidRPr="00147DA6">
              <w:rPr>
                <w:rFonts w:hint="eastAsia"/>
                <w:color w:val="000000"/>
                <w:sz w:val="20"/>
                <w:szCs w:val="20"/>
                <w:lang w:eastAsia="zh-CN"/>
              </w:rPr>
              <w:t>12</w:t>
            </w:r>
          </w:p>
        </w:tc>
        <w:tc>
          <w:tcPr>
            <w:tcW w:w="638" w:type="dxa"/>
            <w:tcBorders>
              <w:top w:val="nil"/>
              <w:left w:val="nil"/>
              <w:bottom w:val="single" w:sz="4" w:space="0" w:color="auto"/>
              <w:right w:val="single" w:sz="4" w:space="0" w:color="auto"/>
            </w:tcBorders>
            <w:shd w:val="clear" w:color="000000" w:fill="FFFFFF"/>
            <w:noWrap/>
            <w:vAlign w:val="center"/>
            <w:hideMark/>
          </w:tcPr>
          <w:p w14:paraId="7E72A3D3"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米</w:t>
            </w:r>
          </w:p>
        </w:tc>
        <w:tc>
          <w:tcPr>
            <w:tcW w:w="849" w:type="dxa"/>
            <w:tcBorders>
              <w:top w:val="nil"/>
              <w:left w:val="nil"/>
              <w:bottom w:val="single" w:sz="4" w:space="0" w:color="auto"/>
              <w:right w:val="single" w:sz="4" w:space="0" w:color="auto"/>
            </w:tcBorders>
            <w:shd w:val="clear" w:color="000000" w:fill="FFFFFF"/>
            <w:noWrap/>
            <w:vAlign w:val="center"/>
            <w:hideMark/>
          </w:tcPr>
          <w:p w14:paraId="0F03D57C"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 xml:space="preserve">　</w:t>
            </w:r>
          </w:p>
        </w:tc>
        <w:tc>
          <w:tcPr>
            <w:tcW w:w="1134" w:type="dxa"/>
            <w:tcBorders>
              <w:top w:val="nil"/>
              <w:left w:val="nil"/>
              <w:bottom w:val="single" w:sz="4" w:space="0" w:color="auto"/>
              <w:right w:val="single" w:sz="4" w:space="0" w:color="auto"/>
            </w:tcBorders>
            <w:shd w:val="clear" w:color="000000" w:fill="FFFFFF"/>
            <w:noWrap/>
            <w:vAlign w:val="center"/>
            <w:hideMark/>
          </w:tcPr>
          <w:p w14:paraId="2121A507"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 xml:space="preserve">　</w:t>
            </w:r>
          </w:p>
        </w:tc>
        <w:tc>
          <w:tcPr>
            <w:tcW w:w="1417" w:type="dxa"/>
            <w:tcBorders>
              <w:top w:val="nil"/>
              <w:left w:val="nil"/>
              <w:bottom w:val="single" w:sz="4" w:space="0" w:color="auto"/>
              <w:right w:val="single" w:sz="4" w:space="0" w:color="auto"/>
            </w:tcBorders>
            <w:shd w:val="clear" w:color="000000" w:fill="FFFFFF"/>
            <w:noWrap/>
            <w:vAlign w:val="center"/>
            <w:hideMark/>
          </w:tcPr>
          <w:p w14:paraId="22C4D31D"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 xml:space="preserve">　</w:t>
            </w:r>
          </w:p>
        </w:tc>
        <w:tc>
          <w:tcPr>
            <w:tcW w:w="1418" w:type="dxa"/>
            <w:tcBorders>
              <w:top w:val="nil"/>
              <w:left w:val="nil"/>
              <w:bottom w:val="single" w:sz="4" w:space="0" w:color="auto"/>
              <w:right w:val="single" w:sz="4" w:space="0" w:color="auto"/>
            </w:tcBorders>
            <w:shd w:val="clear" w:color="000000" w:fill="FFFFFF"/>
            <w:noWrap/>
            <w:vAlign w:val="center"/>
            <w:hideMark/>
          </w:tcPr>
          <w:p w14:paraId="73E3C3A4"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凝析油加氢</w:t>
            </w:r>
          </w:p>
        </w:tc>
      </w:tr>
      <w:tr w:rsidR="00147DA6" w:rsidRPr="00147DA6" w14:paraId="29F8F57E" w14:textId="77777777" w:rsidTr="00147DA6">
        <w:trPr>
          <w:trHeight w:val="60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E1224F5" w14:textId="77777777" w:rsidR="00147DA6" w:rsidRPr="00147DA6" w:rsidRDefault="00147DA6" w:rsidP="00147DA6">
            <w:pPr>
              <w:widowControl/>
              <w:autoSpaceDE/>
              <w:autoSpaceDN/>
              <w:jc w:val="center"/>
              <w:rPr>
                <w:sz w:val="20"/>
                <w:szCs w:val="20"/>
                <w:lang w:eastAsia="zh-CN"/>
              </w:rPr>
            </w:pPr>
            <w:r w:rsidRPr="00147DA6">
              <w:rPr>
                <w:rFonts w:hint="eastAsia"/>
                <w:sz w:val="20"/>
                <w:szCs w:val="20"/>
                <w:lang w:eastAsia="zh-CN"/>
              </w:rPr>
              <w:t>10</w:t>
            </w:r>
          </w:p>
        </w:tc>
        <w:tc>
          <w:tcPr>
            <w:tcW w:w="1093" w:type="dxa"/>
            <w:tcBorders>
              <w:top w:val="nil"/>
              <w:left w:val="nil"/>
              <w:bottom w:val="single" w:sz="4" w:space="0" w:color="auto"/>
              <w:right w:val="single" w:sz="4" w:space="0" w:color="auto"/>
            </w:tcBorders>
            <w:shd w:val="clear" w:color="auto" w:fill="auto"/>
            <w:vAlign w:val="center"/>
            <w:hideMark/>
          </w:tcPr>
          <w:p w14:paraId="09209FAD"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无缝钢管</w:t>
            </w:r>
          </w:p>
        </w:tc>
        <w:tc>
          <w:tcPr>
            <w:tcW w:w="1055" w:type="dxa"/>
            <w:tcBorders>
              <w:top w:val="nil"/>
              <w:left w:val="nil"/>
              <w:bottom w:val="single" w:sz="4" w:space="0" w:color="auto"/>
              <w:right w:val="single" w:sz="4" w:space="0" w:color="auto"/>
            </w:tcBorders>
            <w:shd w:val="clear" w:color="000000" w:fill="FFFFFF"/>
            <w:noWrap/>
            <w:vAlign w:val="center"/>
            <w:hideMark/>
          </w:tcPr>
          <w:p w14:paraId="439A6D10"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DN250</w:t>
            </w:r>
          </w:p>
        </w:tc>
        <w:tc>
          <w:tcPr>
            <w:tcW w:w="5365" w:type="dxa"/>
            <w:tcBorders>
              <w:top w:val="nil"/>
              <w:left w:val="nil"/>
              <w:bottom w:val="single" w:sz="4" w:space="0" w:color="auto"/>
              <w:right w:val="single" w:sz="4" w:space="0" w:color="auto"/>
            </w:tcBorders>
            <w:shd w:val="clear" w:color="auto" w:fill="auto"/>
            <w:vAlign w:val="center"/>
            <w:hideMark/>
          </w:tcPr>
          <w:p w14:paraId="1656E804"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 xml:space="preserve">DN250-SCH20 PIPE(SMLS) BE ASTM A106 </w:t>
            </w:r>
            <w:proofErr w:type="spellStart"/>
            <w:r w:rsidRPr="00147DA6">
              <w:rPr>
                <w:rFonts w:hint="eastAsia"/>
                <w:sz w:val="20"/>
                <w:szCs w:val="20"/>
                <w:lang w:eastAsia="zh-CN"/>
              </w:rPr>
              <w:t>Gr.B</w:t>
            </w:r>
            <w:proofErr w:type="spellEnd"/>
            <w:r w:rsidRPr="00147DA6">
              <w:rPr>
                <w:rFonts w:hint="eastAsia"/>
                <w:sz w:val="20"/>
                <w:szCs w:val="20"/>
                <w:lang w:eastAsia="zh-CN"/>
              </w:rPr>
              <w:t xml:space="preserve"> ASME B36.10M</w:t>
            </w:r>
          </w:p>
        </w:tc>
        <w:tc>
          <w:tcPr>
            <w:tcW w:w="781" w:type="dxa"/>
            <w:tcBorders>
              <w:top w:val="nil"/>
              <w:left w:val="nil"/>
              <w:bottom w:val="single" w:sz="4" w:space="0" w:color="auto"/>
              <w:right w:val="single" w:sz="4" w:space="0" w:color="auto"/>
            </w:tcBorders>
            <w:shd w:val="clear" w:color="auto" w:fill="auto"/>
            <w:vAlign w:val="center"/>
            <w:hideMark/>
          </w:tcPr>
          <w:p w14:paraId="1F0F95D5" w14:textId="77777777" w:rsidR="00147DA6" w:rsidRPr="00147DA6" w:rsidRDefault="00147DA6" w:rsidP="00147DA6">
            <w:pPr>
              <w:widowControl/>
              <w:autoSpaceDE/>
              <w:autoSpaceDN/>
              <w:jc w:val="center"/>
              <w:rPr>
                <w:sz w:val="20"/>
                <w:szCs w:val="20"/>
                <w:lang w:eastAsia="zh-CN"/>
              </w:rPr>
            </w:pPr>
            <w:r w:rsidRPr="00147DA6">
              <w:rPr>
                <w:rFonts w:hint="eastAsia"/>
                <w:sz w:val="20"/>
                <w:szCs w:val="20"/>
                <w:lang w:eastAsia="zh-CN"/>
              </w:rPr>
              <w:t xml:space="preserve">120 </w:t>
            </w:r>
          </w:p>
        </w:tc>
        <w:tc>
          <w:tcPr>
            <w:tcW w:w="638" w:type="dxa"/>
            <w:tcBorders>
              <w:top w:val="nil"/>
              <w:left w:val="nil"/>
              <w:bottom w:val="single" w:sz="4" w:space="0" w:color="auto"/>
              <w:right w:val="single" w:sz="4" w:space="0" w:color="auto"/>
            </w:tcBorders>
            <w:shd w:val="clear" w:color="000000" w:fill="FFFFFF"/>
            <w:noWrap/>
            <w:vAlign w:val="center"/>
            <w:hideMark/>
          </w:tcPr>
          <w:p w14:paraId="33F3BE95"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米</w:t>
            </w:r>
          </w:p>
        </w:tc>
        <w:tc>
          <w:tcPr>
            <w:tcW w:w="849" w:type="dxa"/>
            <w:tcBorders>
              <w:top w:val="nil"/>
              <w:left w:val="nil"/>
              <w:bottom w:val="single" w:sz="4" w:space="0" w:color="auto"/>
              <w:right w:val="single" w:sz="4" w:space="0" w:color="auto"/>
            </w:tcBorders>
            <w:shd w:val="clear" w:color="auto" w:fill="auto"/>
            <w:noWrap/>
            <w:vAlign w:val="center"/>
            <w:hideMark/>
          </w:tcPr>
          <w:p w14:paraId="28E3286E" w14:textId="77777777" w:rsidR="00147DA6" w:rsidRPr="00147DA6" w:rsidRDefault="00147DA6" w:rsidP="00147DA6">
            <w:pPr>
              <w:widowControl/>
              <w:autoSpaceDE/>
              <w:autoSpaceDN/>
              <w:rPr>
                <w:color w:val="000000"/>
                <w:sz w:val="20"/>
                <w:szCs w:val="20"/>
                <w:lang w:eastAsia="zh-CN"/>
              </w:rPr>
            </w:pPr>
            <w:r w:rsidRPr="00147DA6">
              <w:rPr>
                <w:rFonts w:hint="eastAsia"/>
                <w:color w:val="000000"/>
                <w:sz w:val="20"/>
                <w:szCs w:val="20"/>
                <w:lang w:eastAsia="zh-CN"/>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2D92D6AF" w14:textId="77777777" w:rsidR="00147DA6" w:rsidRPr="00147DA6" w:rsidRDefault="00147DA6" w:rsidP="00147DA6">
            <w:pPr>
              <w:widowControl/>
              <w:autoSpaceDE/>
              <w:autoSpaceDN/>
              <w:rPr>
                <w:color w:val="000000"/>
                <w:sz w:val="20"/>
                <w:szCs w:val="20"/>
                <w:lang w:eastAsia="zh-CN"/>
              </w:rPr>
            </w:pPr>
            <w:r w:rsidRPr="00147DA6">
              <w:rPr>
                <w:rFonts w:hint="eastAsia"/>
                <w:color w:val="000000"/>
                <w:sz w:val="20"/>
                <w:szCs w:val="20"/>
                <w:lang w:eastAsia="zh-CN"/>
              </w:rPr>
              <w:t xml:space="preserve">　</w:t>
            </w:r>
          </w:p>
        </w:tc>
        <w:tc>
          <w:tcPr>
            <w:tcW w:w="1417" w:type="dxa"/>
            <w:tcBorders>
              <w:top w:val="nil"/>
              <w:left w:val="nil"/>
              <w:bottom w:val="single" w:sz="4" w:space="0" w:color="auto"/>
              <w:right w:val="single" w:sz="4" w:space="0" w:color="auto"/>
            </w:tcBorders>
            <w:shd w:val="clear" w:color="auto" w:fill="auto"/>
            <w:noWrap/>
            <w:vAlign w:val="center"/>
            <w:hideMark/>
          </w:tcPr>
          <w:p w14:paraId="7542BF6D" w14:textId="77777777" w:rsidR="00147DA6" w:rsidRPr="00147DA6" w:rsidRDefault="00147DA6" w:rsidP="00147DA6">
            <w:pPr>
              <w:widowControl/>
              <w:autoSpaceDE/>
              <w:autoSpaceDN/>
              <w:rPr>
                <w:color w:val="000000"/>
                <w:sz w:val="20"/>
                <w:szCs w:val="20"/>
                <w:lang w:eastAsia="zh-CN"/>
              </w:rPr>
            </w:pPr>
            <w:r w:rsidRPr="00147DA6">
              <w:rPr>
                <w:rFonts w:hint="eastAsia"/>
                <w:color w:val="000000"/>
                <w:sz w:val="20"/>
                <w:szCs w:val="20"/>
                <w:lang w:eastAsia="zh-CN"/>
              </w:rPr>
              <w:t xml:space="preserve">　</w:t>
            </w:r>
          </w:p>
        </w:tc>
        <w:tc>
          <w:tcPr>
            <w:tcW w:w="1418" w:type="dxa"/>
            <w:tcBorders>
              <w:top w:val="nil"/>
              <w:left w:val="nil"/>
              <w:bottom w:val="single" w:sz="4" w:space="0" w:color="auto"/>
              <w:right w:val="single" w:sz="4" w:space="0" w:color="auto"/>
            </w:tcBorders>
            <w:shd w:val="clear" w:color="000000" w:fill="FFFFFF"/>
            <w:noWrap/>
            <w:vAlign w:val="center"/>
            <w:hideMark/>
          </w:tcPr>
          <w:p w14:paraId="1CB6C038"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芳烃团队</w:t>
            </w:r>
          </w:p>
        </w:tc>
      </w:tr>
      <w:tr w:rsidR="00147DA6" w:rsidRPr="00147DA6" w14:paraId="645DFB94" w14:textId="77777777" w:rsidTr="00147DA6">
        <w:trPr>
          <w:trHeight w:val="60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EEEB1BF" w14:textId="77777777" w:rsidR="00147DA6" w:rsidRPr="00147DA6" w:rsidRDefault="00147DA6" w:rsidP="00147DA6">
            <w:pPr>
              <w:widowControl/>
              <w:autoSpaceDE/>
              <w:autoSpaceDN/>
              <w:jc w:val="center"/>
              <w:rPr>
                <w:sz w:val="20"/>
                <w:szCs w:val="20"/>
                <w:lang w:eastAsia="zh-CN"/>
              </w:rPr>
            </w:pPr>
            <w:r w:rsidRPr="00147DA6">
              <w:rPr>
                <w:rFonts w:hint="eastAsia"/>
                <w:sz w:val="20"/>
                <w:szCs w:val="20"/>
                <w:lang w:eastAsia="zh-CN"/>
              </w:rPr>
              <w:t>11</w:t>
            </w:r>
          </w:p>
        </w:tc>
        <w:tc>
          <w:tcPr>
            <w:tcW w:w="1093" w:type="dxa"/>
            <w:tcBorders>
              <w:top w:val="nil"/>
              <w:left w:val="nil"/>
              <w:bottom w:val="single" w:sz="4" w:space="0" w:color="auto"/>
              <w:right w:val="single" w:sz="4" w:space="0" w:color="auto"/>
            </w:tcBorders>
            <w:shd w:val="clear" w:color="auto" w:fill="auto"/>
            <w:vAlign w:val="center"/>
            <w:hideMark/>
          </w:tcPr>
          <w:p w14:paraId="3625D776"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无缝钢管</w:t>
            </w:r>
          </w:p>
        </w:tc>
        <w:tc>
          <w:tcPr>
            <w:tcW w:w="1055" w:type="dxa"/>
            <w:tcBorders>
              <w:top w:val="nil"/>
              <w:left w:val="nil"/>
              <w:bottom w:val="single" w:sz="4" w:space="0" w:color="auto"/>
              <w:right w:val="single" w:sz="4" w:space="0" w:color="auto"/>
            </w:tcBorders>
            <w:shd w:val="clear" w:color="000000" w:fill="FFFFFF"/>
            <w:noWrap/>
            <w:vAlign w:val="center"/>
            <w:hideMark/>
          </w:tcPr>
          <w:p w14:paraId="64C792FF"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DN250</w:t>
            </w:r>
          </w:p>
        </w:tc>
        <w:tc>
          <w:tcPr>
            <w:tcW w:w="5365" w:type="dxa"/>
            <w:tcBorders>
              <w:top w:val="nil"/>
              <w:left w:val="nil"/>
              <w:bottom w:val="single" w:sz="4" w:space="0" w:color="auto"/>
              <w:right w:val="single" w:sz="4" w:space="0" w:color="auto"/>
            </w:tcBorders>
            <w:shd w:val="clear" w:color="auto" w:fill="auto"/>
            <w:vAlign w:val="center"/>
            <w:hideMark/>
          </w:tcPr>
          <w:p w14:paraId="575F2544"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 xml:space="preserve">DN250-SCH60 PIPE(SMLS) BE ASTM A106 </w:t>
            </w:r>
            <w:proofErr w:type="spellStart"/>
            <w:r w:rsidRPr="00147DA6">
              <w:rPr>
                <w:rFonts w:hint="eastAsia"/>
                <w:sz w:val="20"/>
                <w:szCs w:val="20"/>
                <w:lang w:eastAsia="zh-CN"/>
              </w:rPr>
              <w:t>Gr.B</w:t>
            </w:r>
            <w:proofErr w:type="spellEnd"/>
            <w:r w:rsidRPr="00147DA6">
              <w:rPr>
                <w:rFonts w:hint="eastAsia"/>
                <w:sz w:val="20"/>
                <w:szCs w:val="20"/>
                <w:lang w:eastAsia="zh-CN"/>
              </w:rPr>
              <w:t xml:space="preserve"> ASME B36.10M</w:t>
            </w:r>
          </w:p>
        </w:tc>
        <w:tc>
          <w:tcPr>
            <w:tcW w:w="781" w:type="dxa"/>
            <w:tcBorders>
              <w:top w:val="nil"/>
              <w:left w:val="nil"/>
              <w:bottom w:val="single" w:sz="4" w:space="0" w:color="auto"/>
              <w:right w:val="single" w:sz="4" w:space="0" w:color="auto"/>
            </w:tcBorders>
            <w:shd w:val="clear" w:color="auto" w:fill="auto"/>
            <w:vAlign w:val="center"/>
            <w:hideMark/>
          </w:tcPr>
          <w:p w14:paraId="7825795E" w14:textId="77777777" w:rsidR="00147DA6" w:rsidRPr="00147DA6" w:rsidRDefault="00147DA6" w:rsidP="00147DA6">
            <w:pPr>
              <w:widowControl/>
              <w:autoSpaceDE/>
              <w:autoSpaceDN/>
              <w:jc w:val="center"/>
              <w:rPr>
                <w:sz w:val="20"/>
                <w:szCs w:val="20"/>
                <w:lang w:eastAsia="zh-CN"/>
              </w:rPr>
            </w:pPr>
            <w:r w:rsidRPr="00147DA6">
              <w:rPr>
                <w:rFonts w:hint="eastAsia"/>
                <w:sz w:val="20"/>
                <w:szCs w:val="20"/>
                <w:lang w:eastAsia="zh-CN"/>
              </w:rPr>
              <w:t xml:space="preserve">80 </w:t>
            </w:r>
          </w:p>
        </w:tc>
        <w:tc>
          <w:tcPr>
            <w:tcW w:w="638" w:type="dxa"/>
            <w:tcBorders>
              <w:top w:val="nil"/>
              <w:left w:val="nil"/>
              <w:bottom w:val="single" w:sz="4" w:space="0" w:color="auto"/>
              <w:right w:val="single" w:sz="4" w:space="0" w:color="auto"/>
            </w:tcBorders>
            <w:shd w:val="clear" w:color="000000" w:fill="FFFFFF"/>
            <w:noWrap/>
            <w:vAlign w:val="center"/>
            <w:hideMark/>
          </w:tcPr>
          <w:p w14:paraId="50ADF8EB"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米</w:t>
            </w:r>
          </w:p>
        </w:tc>
        <w:tc>
          <w:tcPr>
            <w:tcW w:w="849" w:type="dxa"/>
            <w:tcBorders>
              <w:top w:val="nil"/>
              <w:left w:val="nil"/>
              <w:bottom w:val="single" w:sz="4" w:space="0" w:color="auto"/>
              <w:right w:val="single" w:sz="4" w:space="0" w:color="auto"/>
            </w:tcBorders>
            <w:shd w:val="clear" w:color="auto" w:fill="auto"/>
            <w:noWrap/>
            <w:vAlign w:val="center"/>
            <w:hideMark/>
          </w:tcPr>
          <w:p w14:paraId="3D332D42" w14:textId="77777777" w:rsidR="00147DA6" w:rsidRPr="00147DA6" w:rsidRDefault="00147DA6" w:rsidP="00147DA6">
            <w:pPr>
              <w:widowControl/>
              <w:autoSpaceDE/>
              <w:autoSpaceDN/>
              <w:rPr>
                <w:color w:val="000000"/>
                <w:sz w:val="20"/>
                <w:szCs w:val="20"/>
                <w:lang w:eastAsia="zh-CN"/>
              </w:rPr>
            </w:pPr>
            <w:r w:rsidRPr="00147DA6">
              <w:rPr>
                <w:rFonts w:hint="eastAsia"/>
                <w:color w:val="000000"/>
                <w:sz w:val="20"/>
                <w:szCs w:val="20"/>
                <w:lang w:eastAsia="zh-CN"/>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6F5C074E" w14:textId="77777777" w:rsidR="00147DA6" w:rsidRPr="00147DA6" w:rsidRDefault="00147DA6" w:rsidP="00147DA6">
            <w:pPr>
              <w:widowControl/>
              <w:autoSpaceDE/>
              <w:autoSpaceDN/>
              <w:rPr>
                <w:color w:val="000000"/>
                <w:sz w:val="20"/>
                <w:szCs w:val="20"/>
                <w:lang w:eastAsia="zh-CN"/>
              </w:rPr>
            </w:pPr>
            <w:r w:rsidRPr="00147DA6">
              <w:rPr>
                <w:rFonts w:hint="eastAsia"/>
                <w:color w:val="000000"/>
                <w:sz w:val="20"/>
                <w:szCs w:val="20"/>
                <w:lang w:eastAsia="zh-CN"/>
              </w:rPr>
              <w:t xml:space="preserve">　</w:t>
            </w:r>
          </w:p>
        </w:tc>
        <w:tc>
          <w:tcPr>
            <w:tcW w:w="1417" w:type="dxa"/>
            <w:tcBorders>
              <w:top w:val="nil"/>
              <w:left w:val="nil"/>
              <w:bottom w:val="single" w:sz="4" w:space="0" w:color="auto"/>
              <w:right w:val="single" w:sz="4" w:space="0" w:color="auto"/>
            </w:tcBorders>
            <w:shd w:val="clear" w:color="auto" w:fill="auto"/>
            <w:noWrap/>
            <w:vAlign w:val="center"/>
            <w:hideMark/>
          </w:tcPr>
          <w:p w14:paraId="38911C5E" w14:textId="77777777" w:rsidR="00147DA6" w:rsidRPr="00147DA6" w:rsidRDefault="00147DA6" w:rsidP="00147DA6">
            <w:pPr>
              <w:widowControl/>
              <w:autoSpaceDE/>
              <w:autoSpaceDN/>
              <w:rPr>
                <w:color w:val="000000"/>
                <w:sz w:val="20"/>
                <w:szCs w:val="20"/>
                <w:lang w:eastAsia="zh-CN"/>
              </w:rPr>
            </w:pPr>
            <w:r w:rsidRPr="00147DA6">
              <w:rPr>
                <w:rFonts w:hint="eastAsia"/>
                <w:color w:val="000000"/>
                <w:sz w:val="20"/>
                <w:szCs w:val="20"/>
                <w:lang w:eastAsia="zh-CN"/>
              </w:rPr>
              <w:t xml:space="preserve">　</w:t>
            </w:r>
          </w:p>
        </w:tc>
        <w:tc>
          <w:tcPr>
            <w:tcW w:w="1418" w:type="dxa"/>
            <w:tcBorders>
              <w:top w:val="nil"/>
              <w:left w:val="nil"/>
              <w:bottom w:val="single" w:sz="4" w:space="0" w:color="auto"/>
              <w:right w:val="single" w:sz="4" w:space="0" w:color="auto"/>
            </w:tcBorders>
            <w:shd w:val="clear" w:color="000000" w:fill="FFFFFF"/>
            <w:noWrap/>
            <w:vAlign w:val="center"/>
            <w:hideMark/>
          </w:tcPr>
          <w:p w14:paraId="31FA24AE"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芳烃团队</w:t>
            </w:r>
          </w:p>
        </w:tc>
      </w:tr>
      <w:tr w:rsidR="00147DA6" w:rsidRPr="00147DA6" w14:paraId="2FD565DF" w14:textId="77777777" w:rsidTr="00147DA6">
        <w:trPr>
          <w:trHeight w:val="528"/>
        </w:trPr>
        <w:tc>
          <w:tcPr>
            <w:tcW w:w="10490" w:type="dxa"/>
            <w:gridSpan w:val="7"/>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4894AD7" w14:textId="77777777" w:rsidR="00147DA6" w:rsidRPr="00147DA6" w:rsidRDefault="00147DA6" w:rsidP="00147DA6">
            <w:pPr>
              <w:widowControl/>
              <w:autoSpaceDE/>
              <w:autoSpaceDN/>
              <w:jc w:val="center"/>
              <w:rPr>
                <w:sz w:val="20"/>
                <w:szCs w:val="20"/>
                <w:lang w:eastAsia="zh-CN"/>
              </w:rPr>
            </w:pPr>
            <w:r w:rsidRPr="00147DA6">
              <w:rPr>
                <w:rFonts w:hint="eastAsia"/>
                <w:sz w:val="20"/>
                <w:szCs w:val="20"/>
                <w:lang w:eastAsia="zh-CN"/>
              </w:rPr>
              <w:t>合计</w:t>
            </w:r>
          </w:p>
        </w:tc>
        <w:tc>
          <w:tcPr>
            <w:tcW w:w="1134" w:type="dxa"/>
            <w:tcBorders>
              <w:top w:val="nil"/>
              <w:left w:val="nil"/>
              <w:bottom w:val="single" w:sz="4" w:space="0" w:color="auto"/>
              <w:right w:val="single" w:sz="4" w:space="0" w:color="auto"/>
            </w:tcBorders>
            <w:shd w:val="clear" w:color="000000" w:fill="FFFFFF"/>
            <w:noWrap/>
            <w:vAlign w:val="center"/>
            <w:hideMark/>
          </w:tcPr>
          <w:p w14:paraId="2208C711"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 xml:space="preserve">　</w:t>
            </w:r>
          </w:p>
        </w:tc>
        <w:tc>
          <w:tcPr>
            <w:tcW w:w="1417" w:type="dxa"/>
            <w:tcBorders>
              <w:top w:val="nil"/>
              <w:left w:val="nil"/>
              <w:bottom w:val="single" w:sz="4" w:space="0" w:color="auto"/>
              <w:right w:val="single" w:sz="4" w:space="0" w:color="auto"/>
            </w:tcBorders>
            <w:shd w:val="clear" w:color="000000" w:fill="FFFFFF"/>
            <w:noWrap/>
            <w:vAlign w:val="center"/>
            <w:hideMark/>
          </w:tcPr>
          <w:p w14:paraId="45C98A0D"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 xml:space="preserve">　</w:t>
            </w:r>
          </w:p>
        </w:tc>
        <w:tc>
          <w:tcPr>
            <w:tcW w:w="1418" w:type="dxa"/>
            <w:tcBorders>
              <w:top w:val="nil"/>
              <w:left w:val="nil"/>
              <w:bottom w:val="single" w:sz="4" w:space="0" w:color="auto"/>
              <w:right w:val="single" w:sz="4" w:space="0" w:color="auto"/>
            </w:tcBorders>
            <w:shd w:val="clear" w:color="000000" w:fill="FFFFFF"/>
            <w:noWrap/>
            <w:vAlign w:val="center"/>
            <w:hideMark/>
          </w:tcPr>
          <w:p w14:paraId="5FC1FB5F" w14:textId="77777777" w:rsidR="00147DA6" w:rsidRPr="00147DA6" w:rsidRDefault="00147DA6" w:rsidP="00147DA6">
            <w:pPr>
              <w:widowControl/>
              <w:autoSpaceDE/>
              <w:autoSpaceDN/>
              <w:rPr>
                <w:sz w:val="20"/>
                <w:szCs w:val="20"/>
                <w:lang w:eastAsia="zh-CN"/>
              </w:rPr>
            </w:pPr>
            <w:r w:rsidRPr="00147DA6">
              <w:rPr>
                <w:rFonts w:hint="eastAsia"/>
                <w:sz w:val="20"/>
                <w:szCs w:val="20"/>
                <w:lang w:eastAsia="zh-CN"/>
              </w:rPr>
              <w:t xml:space="preserve">　</w:t>
            </w:r>
          </w:p>
        </w:tc>
      </w:tr>
    </w:tbl>
    <w:p w14:paraId="477E1C30" w14:textId="77777777" w:rsidR="00870B35" w:rsidRPr="000432FA" w:rsidRDefault="00870B35">
      <w:pPr>
        <w:pStyle w:val="1"/>
        <w:sectPr w:rsidR="00870B35" w:rsidRPr="000432FA" w:rsidSect="00F055F8">
          <w:pgSz w:w="16840" w:h="11910" w:orient="landscape"/>
          <w:pgMar w:top="1680" w:right="1500" w:bottom="1680" w:left="740" w:header="0" w:footer="551" w:gutter="0"/>
          <w:cols w:space="720"/>
          <w:docGrid w:type="lines" w:linePitch="312"/>
        </w:sectPr>
      </w:pPr>
    </w:p>
    <w:p w14:paraId="36AF2171" w14:textId="32F8F40C" w:rsidR="00352AA1" w:rsidRDefault="00352AA1" w:rsidP="00352AA1">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lastRenderedPageBreak/>
        <w:t>参选报价单</w:t>
      </w:r>
    </w:p>
    <w:p w14:paraId="77A2C86F" w14:textId="77777777" w:rsidR="00352AA1" w:rsidRDefault="00352AA1" w:rsidP="00352AA1">
      <w:pPr>
        <w:ind w:firstLineChars="800" w:firstLine="2891"/>
        <w:rPr>
          <w:b/>
          <w:bCs/>
          <w:sz w:val="36"/>
          <w:lang w:eastAsia="zh-CN"/>
        </w:rPr>
      </w:pPr>
    </w:p>
    <w:tbl>
      <w:tblPr>
        <w:tblW w:w="91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4"/>
        <w:gridCol w:w="4136"/>
        <w:gridCol w:w="2835"/>
        <w:gridCol w:w="1523"/>
      </w:tblGrid>
      <w:tr w:rsidR="00352AA1" w:rsidRPr="009421F3" w14:paraId="2AED7BE7" w14:textId="77777777" w:rsidTr="00D47109">
        <w:trPr>
          <w:trHeight w:val="594"/>
        </w:trPr>
        <w:tc>
          <w:tcPr>
            <w:tcW w:w="684" w:type="dxa"/>
            <w:shd w:val="clear" w:color="auto" w:fill="auto"/>
            <w:noWrap/>
            <w:vAlign w:val="center"/>
          </w:tcPr>
          <w:p w14:paraId="3AF0491B" w14:textId="77777777" w:rsidR="00352AA1" w:rsidRPr="009421F3" w:rsidRDefault="00352AA1" w:rsidP="00D47109">
            <w:pPr>
              <w:widowControl/>
              <w:jc w:val="center"/>
              <w:rPr>
                <w:rFonts w:ascii="Arial" w:hAnsi="Arial" w:cs="Arial"/>
                <w:b/>
                <w:szCs w:val="21"/>
              </w:rPr>
            </w:pPr>
            <w:proofErr w:type="spellStart"/>
            <w:r w:rsidRPr="009421F3">
              <w:rPr>
                <w:rFonts w:ascii="Arial" w:cs="Arial"/>
                <w:b/>
                <w:szCs w:val="21"/>
              </w:rPr>
              <w:t>序号</w:t>
            </w:r>
            <w:proofErr w:type="spellEnd"/>
          </w:p>
        </w:tc>
        <w:tc>
          <w:tcPr>
            <w:tcW w:w="4136" w:type="dxa"/>
            <w:shd w:val="clear" w:color="auto" w:fill="auto"/>
            <w:noWrap/>
            <w:vAlign w:val="center"/>
          </w:tcPr>
          <w:p w14:paraId="2F31512C" w14:textId="77777777" w:rsidR="00352AA1" w:rsidRPr="009421F3" w:rsidRDefault="00352AA1" w:rsidP="00D47109">
            <w:pPr>
              <w:widowControl/>
              <w:jc w:val="center"/>
              <w:rPr>
                <w:rFonts w:ascii="Arial" w:cs="Arial"/>
                <w:b/>
                <w:szCs w:val="21"/>
              </w:rPr>
            </w:pPr>
            <w:proofErr w:type="spellStart"/>
            <w:r w:rsidRPr="009421F3">
              <w:rPr>
                <w:rFonts w:ascii="Arial" w:cs="Arial" w:hint="eastAsia"/>
                <w:b/>
                <w:szCs w:val="21"/>
              </w:rPr>
              <w:t>报价</w:t>
            </w:r>
            <w:r w:rsidRPr="009421F3">
              <w:rPr>
                <w:rFonts w:ascii="Arial" w:cs="Arial"/>
                <w:b/>
                <w:szCs w:val="21"/>
              </w:rPr>
              <w:t>项目</w:t>
            </w:r>
            <w:proofErr w:type="spellEnd"/>
          </w:p>
        </w:tc>
        <w:tc>
          <w:tcPr>
            <w:tcW w:w="2835" w:type="dxa"/>
            <w:vAlign w:val="center"/>
          </w:tcPr>
          <w:p w14:paraId="1203DFF3" w14:textId="77777777" w:rsidR="00352AA1" w:rsidRPr="009421F3" w:rsidRDefault="00352AA1" w:rsidP="00D47109">
            <w:pPr>
              <w:widowControl/>
              <w:jc w:val="center"/>
              <w:rPr>
                <w:rFonts w:ascii="Arial" w:cs="Arial"/>
                <w:b/>
                <w:szCs w:val="21"/>
              </w:rPr>
            </w:pPr>
            <w:proofErr w:type="spellStart"/>
            <w:r>
              <w:rPr>
                <w:rFonts w:ascii="Arial" w:cs="Arial" w:hint="eastAsia"/>
                <w:b/>
                <w:szCs w:val="21"/>
              </w:rPr>
              <w:t>合计</w:t>
            </w:r>
            <w:r w:rsidRPr="009421F3">
              <w:rPr>
                <w:rFonts w:ascii="Arial" w:cs="Arial" w:hint="eastAsia"/>
                <w:b/>
                <w:szCs w:val="21"/>
              </w:rPr>
              <w:t>含税</w:t>
            </w:r>
            <w:r>
              <w:rPr>
                <w:rFonts w:ascii="Arial" w:cs="Arial" w:hint="eastAsia"/>
                <w:b/>
                <w:szCs w:val="21"/>
              </w:rPr>
              <w:t>总价</w:t>
            </w:r>
            <w:proofErr w:type="spellEnd"/>
          </w:p>
        </w:tc>
        <w:tc>
          <w:tcPr>
            <w:tcW w:w="1523" w:type="dxa"/>
            <w:vAlign w:val="center"/>
          </w:tcPr>
          <w:p w14:paraId="39B33463" w14:textId="77777777" w:rsidR="00352AA1" w:rsidRPr="009421F3" w:rsidRDefault="00352AA1" w:rsidP="00D47109">
            <w:pPr>
              <w:widowControl/>
              <w:jc w:val="center"/>
              <w:rPr>
                <w:rFonts w:ascii="Arial" w:cs="Arial"/>
                <w:b/>
                <w:szCs w:val="21"/>
              </w:rPr>
            </w:pPr>
            <w:proofErr w:type="spellStart"/>
            <w:r w:rsidRPr="009421F3">
              <w:rPr>
                <w:rFonts w:ascii="Arial" w:cs="Arial" w:hint="eastAsia"/>
                <w:b/>
                <w:szCs w:val="21"/>
              </w:rPr>
              <w:t>发票税率</w:t>
            </w:r>
            <w:proofErr w:type="spellEnd"/>
          </w:p>
        </w:tc>
      </w:tr>
      <w:tr w:rsidR="00352AA1" w:rsidRPr="009421F3" w14:paraId="7CFC8757" w14:textId="77777777" w:rsidTr="00D47109">
        <w:trPr>
          <w:trHeight w:val="450"/>
        </w:trPr>
        <w:tc>
          <w:tcPr>
            <w:tcW w:w="684" w:type="dxa"/>
            <w:shd w:val="clear" w:color="auto" w:fill="auto"/>
            <w:noWrap/>
            <w:vAlign w:val="center"/>
          </w:tcPr>
          <w:p w14:paraId="73B720C3" w14:textId="77777777" w:rsidR="00352AA1" w:rsidRPr="009421F3" w:rsidRDefault="00352AA1" w:rsidP="00D47109">
            <w:pPr>
              <w:widowControl/>
              <w:jc w:val="center"/>
              <w:rPr>
                <w:szCs w:val="21"/>
              </w:rPr>
            </w:pPr>
            <w:r w:rsidRPr="009421F3">
              <w:rPr>
                <w:rFonts w:hint="eastAsia"/>
                <w:szCs w:val="21"/>
              </w:rPr>
              <w:t>1</w:t>
            </w:r>
          </w:p>
        </w:tc>
        <w:tc>
          <w:tcPr>
            <w:tcW w:w="4136" w:type="dxa"/>
            <w:shd w:val="clear" w:color="auto" w:fill="auto"/>
            <w:vAlign w:val="center"/>
          </w:tcPr>
          <w:p w14:paraId="5370BC7E" w14:textId="1648DA6A" w:rsidR="00352AA1" w:rsidRPr="00CD2901" w:rsidRDefault="00352AA1" w:rsidP="00D47109">
            <w:pPr>
              <w:widowControl/>
              <w:rPr>
                <w:rFonts w:asciiTheme="minorEastAsia" w:eastAsiaTheme="minorEastAsia" w:hAnsiTheme="minorEastAsia"/>
                <w:sz w:val="21"/>
                <w:szCs w:val="21"/>
                <w:lang w:eastAsia="zh-CN"/>
              </w:rPr>
            </w:pPr>
            <w:r w:rsidRPr="00147DA6">
              <w:rPr>
                <w:rFonts w:asciiTheme="minorEastAsia" w:eastAsiaTheme="minorEastAsia" w:hAnsiTheme="minorEastAsia" w:hint="eastAsia"/>
                <w:sz w:val="21"/>
                <w:szCs w:val="21"/>
                <w:lang w:eastAsia="zh-CN"/>
              </w:rPr>
              <w:t>包</w:t>
            </w:r>
            <w:r>
              <w:rPr>
                <w:rFonts w:asciiTheme="minorEastAsia" w:eastAsiaTheme="minorEastAsia" w:hAnsiTheme="minorEastAsia"/>
                <w:sz w:val="21"/>
                <w:szCs w:val="21"/>
                <w:lang w:eastAsia="zh-CN"/>
              </w:rPr>
              <w:t>2</w:t>
            </w:r>
            <w:r w:rsidRPr="00147DA6">
              <w:rPr>
                <w:rFonts w:asciiTheme="minorEastAsia" w:eastAsiaTheme="minorEastAsia" w:hAnsiTheme="minorEastAsia"/>
                <w:sz w:val="21"/>
                <w:szCs w:val="21"/>
                <w:lang w:eastAsia="zh-CN"/>
              </w:rPr>
              <w:t>：芳烃团队技改材料及凝析油加氢材料之管</w:t>
            </w:r>
            <w:r>
              <w:rPr>
                <w:rFonts w:asciiTheme="minorEastAsia" w:eastAsiaTheme="minorEastAsia" w:hAnsiTheme="minorEastAsia" w:hint="eastAsia"/>
                <w:sz w:val="21"/>
                <w:szCs w:val="21"/>
                <w:lang w:eastAsia="zh-CN"/>
              </w:rPr>
              <w:t>件</w:t>
            </w:r>
          </w:p>
        </w:tc>
        <w:tc>
          <w:tcPr>
            <w:tcW w:w="2835" w:type="dxa"/>
            <w:vAlign w:val="center"/>
          </w:tcPr>
          <w:p w14:paraId="26FC1E18" w14:textId="77777777" w:rsidR="00352AA1" w:rsidRPr="009421F3" w:rsidRDefault="00352AA1" w:rsidP="00D47109">
            <w:pPr>
              <w:widowControl/>
              <w:rPr>
                <w:szCs w:val="21"/>
                <w:u w:val="single"/>
                <w:lang w:eastAsia="zh-CN"/>
              </w:rPr>
            </w:pPr>
          </w:p>
        </w:tc>
        <w:tc>
          <w:tcPr>
            <w:tcW w:w="1523" w:type="dxa"/>
            <w:vAlign w:val="center"/>
          </w:tcPr>
          <w:p w14:paraId="311B3CE9" w14:textId="77777777" w:rsidR="00352AA1" w:rsidRPr="009421F3" w:rsidRDefault="00352AA1" w:rsidP="00D47109">
            <w:pPr>
              <w:widowControl/>
              <w:jc w:val="center"/>
              <w:rPr>
                <w:szCs w:val="21"/>
                <w:u w:val="single"/>
                <w:lang w:eastAsia="zh-CN"/>
              </w:rPr>
            </w:pPr>
          </w:p>
        </w:tc>
      </w:tr>
      <w:tr w:rsidR="00352AA1" w:rsidRPr="009421F3" w14:paraId="42F38E1C" w14:textId="77777777" w:rsidTr="00D47109">
        <w:trPr>
          <w:trHeight w:val="1381"/>
        </w:trPr>
        <w:tc>
          <w:tcPr>
            <w:tcW w:w="9178" w:type="dxa"/>
            <w:gridSpan w:val="4"/>
            <w:shd w:val="clear" w:color="auto" w:fill="auto"/>
            <w:noWrap/>
          </w:tcPr>
          <w:p w14:paraId="7EE1067E" w14:textId="77777777" w:rsidR="00352AA1" w:rsidRPr="009421F3" w:rsidRDefault="00352AA1" w:rsidP="00D47109">
            <w:pPr>
              <w:widowControl/>
              <w:rPr>
                <w:rFonts w:ascii="Arial" w:cs="Arial"/>
                <w:szCs w:val="21"/>
              </w:rPr>
            </w:pPr>
            <w:proofErr w:type="spellStart"/>
            <w:r w:rsidRPr="009421F3">
              <w:rPr>
                <w:rFonts w:ascii="Arial" w:cs="Arial" w:hint="eastAsia"/>
                <w:szCs w:val="21"/>
              </w:rPr>
              <w:t>说明</w:t>
            </w:r>
            <w:proofErr w:type="spellEnd"/>
            <w:r w:rsidRPr="009421F3">
              <w:rPr>
                <w:rFonts w:ascii="Arial" w:cs="Arial" w:hint="eastAsia"/>
                <w:szCs w:val="21"/>
              </w:rPr>
              <w:t>：</w:t>
            </w:r>
          </w:p>
          <w:p w14:paraId="19C31393" w14:textId="77777777" w:rsidR="00352AA1" w:rsidRPr="009421F3" w:rsidRDefault="00352AA1" w:rsidP="00352AA1">
            <w:pPr>
              <w:widowControl/>
              <w:numPr>
                <w:ilvl w:val="0"/>
                <w:numId w:val="22"/>
              </w:numPr>
              <w:autoSpaceDE/>
              <w:autoSpaceDN/>
              <w:spacing w:line="360" w:lineRule="auto"/>
              <w:rPr>
                <w:rFonts w:ascii="Arial" w:cs="Arial"/>
                <w:szCs w:val="21"/>
                <w:lang w:eastAsia="zh-CN"/>
              </w:rPr>
            </w:pPr>
            <w:r>
              <w:rPr>
                <w:rFonts w:ascii="Arial" w:cs="Arial" w:hint="eastAsia"/>
                <w:szCs w:val="21"/>
                <w:lang w:eastAsia="zh-CN"/>
              </w:rPr>
              <w:t>交货</w:t>
            </w:r>
            <w:r w:rsidRPr="009421F3">
              <w:rPr>
                <w:rFonts w:ascii="Arial" w:cs="Arial" w:hint="eastAsia"/>
                <w:szCs w:val="21"/>
                <w:lang w:eastAsia="zh-CN"/>
              </w:rPr>
              <w:t>期：</w:t>
            </w:r>
            <w:r>
              <w:rPr>
                <w:rFonts w:ascii="Arial" w:cs="Arial" w:hint="eastAsia"/>
                <w:szCs w:val="21"/>
                <w:lang w:eastAsia="zh-CN"/>
              </w:rPr>
              <w:t>接甲方通知后</w:t>
            </w:r>
            <w:r w:rsidRPr="009F0D12">
              <w:rPr>
                <w:rFonts w:ascii="Arial" w:cs="Arial" w:hint="eastAsia"/>
                <w:szCs w:val="21"/>
                <w:u w:val="single"/>
                <w:lang w:eastAsia="zh-CN"/>
              </w:rPr>
              <w:t xml:space="preserve">   </w:t>
            </w:r>
            <w:r>
              <w:rPr>
                <w:rFonts w:ascii="Arial" w:cs="Arial" w:hint="eastAsia"/>
                <w:szCs w:val="21"/>
                <w:u w:val="single"/>
                <w:lang w:eastAsia="zh-CN"/>
              </w:rPr>
              <w:t xml:space="preserve">    </w:t>
            </w:r>
            <w:proofErr w:type="gramStart"/>
            <w:r>
              <w:rPr>
                <w:rFonts w:ascii="Arial" w:cs="Arial" w:hint="eastAsia"/>
                <w:szCs w:val="21"/>
                <w:lang w:eastAsia="zh-CN"/>
              </w:rPr>
              <w:t>天完成</w:t>
            </w:r>
            <w:proofErr w:type="gramEnd"/>
            <w:r>
              <w:rPr>
                <w:rFonts w:ascii="Arial" w:cs="Arial" w:hint="eastAsia"/>
                <w:szCs w:val="21"/>
                <w:lang w:eastAsia="zh-CN"/>
              </w:rPr>
              <w:t>供货</w:t>
            </w:r>
            <w:r w:rsidRPr="009421F3">
              <w:rPr>
                <w:rFonts w:ascii="Arial" w:cs="Arial" w:hint="eastAsia"/>
                <w:szCs w:val="21"/>
                <w:lang w:eastAsia="zh-CN"/>
              </w:rPr>
              <w:t>。</w:t>
            </w:r>
          </w:p>
          <w:p w14:paraId="6BD2B55B" w14:textId="77777777" w:rsidR="00352AA1" w:rsidRPr="009421F3" w:rsidRDefault="00352AA1" w:rsidP="00352AA1">
            <w:pPr>
              <w:widowControl/>
              <w:numPr>
                <w:ilvl w:val="0"/>
                <w:numId w:val="22"/>
              </w:numPr>
              <w:autoSpaceDE/>
              <w:autoSpaceDN/>
              <w:spacing w:line="360" w:lineRule="auto"/>
              <w:ind w:left="459" w:hanging="459"/>
              <w:rPr>
                <w:rFonts w:ascii="Arial" w:cs="Arial"/>
                <w:szCs w:val="21"/>
                <w:lang w:eastAsia="zh-CN"/>
              </w:rPr>
            </w:pPr>
            <w:r w:rsidRPr="009421F3">
              <w:rPr>
                <w:rFonts w:ascii="Arial" w:cs="Arial" w:hint="eastAsia"/>
                <w:szCs w:val="21"/>
                <w:lang w:eastAsia="zh-CN"/>
              </w:rPr>
              <w:t>付款条件：</w:t>
            </w:r>
            <w:r>
              <w:rPr>
                <w:rFonts w:hint="eastAsia"/>
                <w:szCs w:val="21"/>
                <w:lang w:eastAsia="zh-CN"/>
              </w:rPr>
              <w:t>乙方交付的产品按合同约定标准经甲方验收合格后，甲方</w:t>
            </w:r>
            <w:r>
              <w:rPr>
                <w:szCs w:val="21"/>
                <w:u w:val="single"/>
                <w:lang w:eastAsia="zh-CN"/>
              </w:rPr>
              <w:t xml:space="preserve"> </w:t>
            </w:r>
            <w:r>
              <w:rPr>
                <w:rFonts w:hint="eastAsia"/>
                <w:szCs w:val="21"/>
                <w:u w:val="single"/>
                <w:lang w:eastAsia="zh-CN"/>
              </w:rPr>
              <w:t>30天内</w:t>
            </w:r>
            <w:r>
              <w:rPr>
                <w:szCs w:val="21"/>
                <w:u w:val="single"/>
                <w:lang w:eastAsia="zh-CN"/>
              </w:rPr>
              <w:t xml:space="preserve">  </w:t>
            </w:r>
            <w:r>
              <w:rPr>
                <w:rFonts w:hint="eastAsia"/>
                <w:szCs w:val="21"/>
                <w:lang w:eastAsia="zh-CN"/>
              </w:rPr>
              <w:t>向乙方支付合同价款总额的</w:t>
            </w:r>
            <w:r>
              <w:rPr>
                <w:szCs w:val="21"/>
                <w:u w:val="single"/>
                <w:lang w:eastAsia="zh-CN"/>
              </w:rPr>
              <w:t xml:space="preserve"> </w:t>
            </w:r>
            <w:r>
              <w:rPr>
                <w:rFonts w:hint="eastAsia"/>
                <w:szCs w:val="21"/>
                <w:u w:val="single"/>
                <w:lang w:eastAsia="zh-CN"/>
              </w:rPr>
              <w:t>90</w:t>
            </w:r>
            <w:r>
              <w:rPr>
                <w:szCs w:val="21"/>
                <w:u w:val="single"/>
                <w:lang w:eastAsia="zh-CN"/>
              </w:rPr>
              <w:t xml:space="preserve"> </w:t>
            </w:r>
            <w:r>
              <w:rPr>
                <w:rFonts w:hint="eastAsia"/>
                <w:szCs w:val="21"/>
                <w:lang w:eastAsia="zh-CN"/>
              </w:rPr>
              <w:t>%；产品验收合格</w:t>
            </w:r>
            <w:r>
              <w:rPr>
                <w:szCs w:val="21"/>
                <w:u w:val="single"/>
                <w:lang w:eastAsia="zh-CN"/>
              </w:rPr>
              <w:t xml:space="preserve">  </w:t>
            </w:r>
            <w:r>
              <w:rPr>
                <w:rFonts w:hint="eastAsia"/>
                <w:szCs w:val="21"/>
                <w:u w:val="single"/>
                <w:lang w:eastAsia="zh-CN"/>
              </w:rPr>
              <w:t>12</w:t>
            </w:r>
            <w:r>
              <w:rPr>
                <w:szCs w:val="21"/>
                <w:u w:val="single"/>
                <w:lang w:eastAsia="zh-CN"/>
              </w:rPr>
              <w:t xml:space="preserve">  </w:t>
            </w:r>
            <w:proofErr w:type="gramStart"/>
            <w:r>
              <w:rPr>
                <w:rFonts w:hint="eastAsia"/>
                <w:szCs w:val="21"/>
                <w:lang w:eastAsia="zh-CN"/>
              </w:rPr>
              <w:t>个</w:t>
            </w:r>
            <w:proofErr w:type="gramEnd"/>
            <w:r>
              <w:rPr>
                <w:rFonts w:hint="eastAsia"/>
                <w:szCs w:val="21"/>
                <w:lang w:eastAsia="zh-CN"/>
              </w:rPr>
              <w:t>月后，无质量问题，甲方向乙方支付剩余货款</w:t>
            </w:r>
            <w:r w:rsidRPr="009421F3">
              <w:rPr>
                <w:rFonts w:ascii="Arial" w:cs="Arial" w:hint="eastAsia"/>
                <w:szCs w:val="21"/>
                <w:lang w:eastAsia="zh-CN"/>
              </w:rPr>
              <w:t>；</w:t>
            </w:r>
          </w:p>
          <w:p w14:paraId="0D8464CA" w14:textId="77777777" w:rsidR="00352AA1" w:rsidRDefault="00352AA1" w:rsidP="00352AA1">
            <w:pPr>
              <w:widowControl/>
              <w:numPr>
                <w:ilvl w:val="0"/>
                <w:numId w:val="22"/>
              </w:numPr>
              <w:autoSpaceDE/>
              <w:autoSpaceDN/>
              <w:spacing w:line="360" w:lineRule="auto"/>
              <w:ind w:left="459" w:hanging="459"/>
              <w:rPr>
                <w:color w:val="000000"/>
                <w:szCs w:val="21"/>
                <w:lang w:eastAsia="zh-CN"/>
              </w:rPr>
            </w:pPr>
            <w:r>
              <w:rPr>
                <w:rFonts w:hint="eastAsia"/>
                <w:szCs w:val="21"/>
                <w:lang w:eastAsia="zh-CN"/>
              </w:rPr>
              <w:t>上述金额为含税价格，包含了乙方提供本合同约定的产品及相应服务的全部价格，除非另有约定，甲方不再承担其他费用</w:t>
            </w:r>
            <w:r>
              <w:rPr>
                <w:rFonts w:hint="eastAsia"/>
                <w:color w:val="000000"/>
                <w:szCs w:val="21"/>
                <w:lang w:eastAsia="zh-CN"/>
              </w:rPr>
              <w:t>；</w:t>
            </w:r>
          </w:p>
          <w:p w14:paraId="2B1B4F42" w14:textId="77777777" w:rsidR="00352AA1" w:rsidRPr="003B5173" w:rsidRDefault="00352AA1" w:rsidP="00D47109">
            <w:pPr>
              <w:pStyle w:val="1"/>
              <w:rPr>
                <w:rFonts w:hAnsi="宋体" w:cs="宋体"/>
                <w:sz w:val="22"/>
                <w:szCs w:val="21"/>
              </w:rPr>
            </w:pPr>
            <w:r w:rsidRPr="003B5173">
              <w:rPr>
                <w:rFonts w:hAnsi="宋体" w:cs="宋体" w:hint="eastAsia"/>
                <w:sz w:val="22"/>
                <w:szCs w:val="21"/>
              </w:rPr>
              <w:t>4、分项报价表如</w:t>
            </w:r>
            <w:r>
              <w:rPr>
                <w:rFonts w:hAnsi="宋体" w:cs="宋体" w:hint="eastAsia"/>
                <w:sz w:val="22"/>
                <w:szCs w:val="21"/>
              </w:rPr>
              <w:t>下；</w:t>
            </w:r>
          </w:p>
          <w:p w14:paraId="51BC6174" w14:textId="77777777" w:rsidR="00352AA1" w:rsidRPr="009421F3" w:rsidRDefault="00352AA1" w:rsidP="00D47109">
            <w:pPr>
              <w:widowControl/>
              <w:autoSpaceDE/>
              <w:autoSpaceDN/>
              <w:snapToGrid w:val="0"/>
              <w:spacing w:line="360" w:lineRule="auto"/>
              <w:ind w:left="459"/>
              <w:rPr>
                <w:rFonts w:ascii="Arial" w:cs="Arial"/>
                <w:szCs w:val="21"/>
                <w:lang w:eastAsia="zh-CN"/>
              </w:rPr>
            </w:pPr>
          </w:p>
        </w:tc>
      </w:tr>
    </w:tbl>
    <w:p w14:paraId="149FA263" w14:textId="77777777" w:rsidR="00352AA1" w:rsidRDefault="00352AA1" w:rsidP="00352AA1">
      <w:pPr>
        <w:pStyle w:val="1"/>
        <w:ind w:firstLineChars="188" w:firstLine="451"/>
        <w:jc w:val="center"/>
        <w:rPr>
          <w:rFonts w:hAnsi="宋体" w:cs="宋体"/>
          <w:kern w:val="2"/>
          <w:sz w:val="24"/>
          <w:szCs w:val="24"/>
        </w:rPr>
      </w:pPr>
    </w:p>
    <w:p w14:paraId="4B257E1D" w14:textId="77777777" w:rsidR="00352AA1" w:rsidRDefault="00352AA1" w:rsidP="00352AA1">
      <w:pPr>
        <w:pStyle w:val="1"/>
        <w:ind w:firstLineChars="188" w:firstLine="451"/>
        <w:jc w:val="center"/>
        <w:rPr>
          <w:rFonts w:hAnsi="宋体" w:cs="宋体"/>
          <w:kern w:val="2"/>
          <w:sz w:val="24"/>
          <w:szCs w:val="24"/>
        </w:rPr>
      </w:pPr>
    </w:p>
    <w:p w14:paraId="786409AE" w14:textId="77777777" w:rsidR="00352AA1" w:rsidRDefault="00352AA1" w:rsidP="00352AA1">
      <w:pPr>
        <w:pStyle w:val="1"/>
        <w:ind w:firstLineChars="188" w:firstLine="451"/>
        <w:jc w:val="left"/>
        <w:rPr>
          <w:rFonts w:hAnsi="宋体" w:cs="宋体"/>
          <w:kern w:val="2"/>
          <w:sz w:val="24"/>
          <w:szCs w:val="24"/>
        </w:rPr>
      </w:pPr>
    </w:p>
    <w:p w14:paraId="30D44EAC" w14:textId="77777777" w:rsidR="00352AA1" w:rsidRDefault="00352AA1" w:rsidP="00352AA1">
      <w:pPr>
        <w:pStyle w:val="1"/>
        <w:ind w:firstLineChars="188" w:firstLine="451"/>
        <w:jc w:val="left"/>
        <w:rPr>
          <w:rFonts w:hAnsi="宋体" w:cs="宋体"/>
          <w:color w:val="00B050"/>
          <w:kern w:val="2"/>
          <w:sz w:val="24"/>
          <w:szCs w:val="24"/>
        </w:rPr>
      </w:pPr>
      <w:r>
        <w:rPr>
          <w:rFonts w:hAnsi="宋体" w:cs="宋体" w:hint="eastAsia"/>
          <w:kern w:val="2"/>
          <w:sz w:val="24"/>
          <w:szCs w:val="24"/>
        </w:rPr>
        <w:t>参选人：</w:t>
      </w:r>
      <w:r>
        <w:rPr>
          <w:rFonts w:hAnsi="宋体" w:cs="宋体" w:hint="eastAsia"/>
          <w:color w:val="00B050"/>
          <w:kern w:val="2"/>
          <w:sz w:val="24"/>
          <w:szCs w:val="24"/>
        </w:rPr>
        <w:t>（盖单位公章）</w:t>
      </w:r>
    </w:p>
    <w:p w14:paraId="5BDAFD11" w14:textId="77777777" w:rsidR="00352AA1" w:rsidRDefault="00352AA1" w:rsidP="00352AA1">
      <w:pPr>
        <w:pStyle w:val="1"/>
        <w:ind w:firstLineChars="188" w:firstLine="451"/>
        <w:jc w:val="left"/>
        <w:rPr>
          <w:rFonts w:hAnsi="宋体" w:cs="宋体"/>
          <w:color w:val="00B050"/>
          <w:kern w:val="2"/>
          <w:sz w:val="24"/>
          <w:szCs w:val="24"/>
        </w:rPr>
      </w:pPr>
    </w:p>
    <w:p w14:paraId="7B2B542E" w14:textId="77777777" w:rsidR="00352AA1" w:rsidRDefault="00352AA1" w:rsidP="00352AA1">
      <w:pPr>
        <w:pStyle w:val="1"/>
        <w:ind w:firstLineChars="188" w:firstLine="451"/>
        <w:jc w:val="left"/>
        <w:rPr>
          <w:rFonts w:hAnsi="宋体" w:cs="宋体"/>
          <w:kern w:val="2"/>
          <w:sz w:val="24"/>
          <w:szCs w:val="24"/>
        </w:rPr>
      </w:pPr>
    </w:p>
    <w:p w14:paraId="48497534" w14:textId="77777777" w:rsidR="00352AA1" w:rsidRDefault="00352AA1" w:rsidP="00352AA1">
      <w:pPr>
        <w:pStyle w:val="1"/>
        <w:ind w:firstLineChars="150" w:firstLine="360"/>
      </w:pPr>
      <w:r>
        <w:rPr>
          <w:rFonts w:hAnsi="宋体" w:cs="宋体" w:hint="eastAsia"/>
          <w:kern w:val="2"/>
          <w:sz w:val="24"/>
          <w:szCs w:val="24"/>
        </w:rPr>
        <w:t>年  月  日</w:t>
      </w:r>
    </w:p>
    <w:p w14:paraId="169B5D89" w14:textId="77777777" w:rsidR="00352AA1" w:rsidRDefault="00352AA1" w:rsidP="00352AA1">
      <w:pPr>
        <w:pStyle w:val="1"/>
        <w:sectPr w:rsidR="00352AA1" w:rsidSect="00595F8F">
          <w:footerReference w:type="default" r:id="rId12"/>
          <w:pgSz w:w="11910" w:h="16840"/>
          <w:pgMar w:top="1500" w:right="1680" w:bottom="740" w:left="1680" w:header="0" w:footer="551" w:gutter="0"/>
          <w:cols w:space="720"/>
          <w:docGrid w:type="lines" w:linePitch="312"/>
        </w:sectPr>
      </w:pPr>
    </w:p>
    <w:tbl>
      <w:tblPr>
        <w:tblW w:w="14601" w:type="dxa"/>
        <w:tblInd w:w="108" w:type="dxa"/>
        <w:tblLook w:val="04A0" w:firstRow="1" w:lastRow="0" w:firstColumn="1" w:lastColumn="0" w:noHBand="0" w:noVBand="1"/>
      </w:tblPr>
      <w:tblGrid>
        <w:gridCol w:w="725"/>
        <w:gridCol w:w="2331"/>
        <w:gridCol w:w="1216"/>
        <w:gridCol w:w="5369"/>
        <w:gridCol w:w="718"/>
        <w:gridCol w:w="704"/>
        <w:gridCol w:w="705"/>
        <w:gridCol w:w="708"/>
        <w:gridCol w:w="709"/>
        <w:gridCol w:w="1418"/>
      </w:tblGrid>
      <w:tr w:rsidR="00352AA1" w:rsidRPr="00352AA1" w14:paraId="4421D4BB" w14:textId="77777777" w:rsidTr="00352AA1">
        <w:trPr>
          <w:trHeight w:val="450"/>
          <w:tblHeader/>
        </w:trPr>
        <w:tc>
          <w:tcPr>
            <w:tcW w:w="13183" w:type="dxa"/>
            <w:gridSpan w:val="9"/>
            <w:tcBorders>
              <w:top w:val="nil"/>
              <w:left w:val="nil"/>
              <w:bottom w:val="single" w:sz="4" w:space="0" w:color="auto"/>
              <w:right w:val="nil"/>
            </w:tcBorders>
            <w:shd w:val="clear" w:color="000000" w:fill="FFFFFF"/>
            <w:vAlign w:val="center"/>
            <w:hideMark/>
          </w:tcPr>
          <w:p w14:paraId="108221BF" w14:textId="77777777" w:rsidR="00352AA1" w:rsidRPr="00352AA1" w:rsidRDefault="00352AA1" w:rsidP="00352AA1">
            <w:pPr>
              <w:widowControl/>
              <w:autoSpaceDE/>
              <w:autoSpaceDN/>
              <w:jc w:val="center"/>
              <w:rPr>
                <w:rFonts w:ascii="仿宋_GB2312" w:eastAsia="仿宋_GB2312"/>
                <w:b/>
                <w:bCs/>
                <w:sz w:val="24"/>
                <w:szCs w:val="24"/>
                <w:lang w:eastAsia="zh-CN"/>
              </w:rPr>
            </w:pPr>
            <w:r w:rsidRPr="00352AA1">
              <w:rPr>
                <w:rFonts w:ascii="仿宋_GB2312" w:eastAsia="仿宋_GB2312" w:hint="eastAsia"/>
                <w:b/>
                <w:bCs/>
                <w:sz w:val="24"/>
                <w:szCs w:val="24"/>
                <w:lang w:eastAsia="zh-CN"/>
              </w:rPr>
              <w:lastRenderedPageBreak/>
              <w:t>包2：芳烃团队技改材料及凝析油加氢材料之管</w:t>
            </w:r>
            <w:r w:rsidRPr="00352AA1">
              <w:rPr>
                <w:rFonts w:ascii="Microsoft YaHei UI" w:eastAsia="Microsoft YaHei UI" w:hAnsi="Microsoft YaHei UI" w:hint="eastAsia"/>
                <w:b/>
                <w:bCs/>
                <w:sz w:val="24"/>
                <w:szCs w:val="24"/>
                <w:lang w:eastAsia="zh-CN"/>
              </w:rPr>
              <w:t>件</w:t>
            </w:r>
          </w:p>
        </w:tc>
        <w:tc>
          <w:tcPr>
            <w:tcW w:w="1418" w:type="dxa"/>
            <w:tcBorders>
              <w:top w:val="nil"/>
              <w:left w:val="nil"/>
              <w:bottom w:val="nil"/>
              <w:right w:val="nil"/>
            </w:tcBorders>
            <w:shd w:val="clear" w:color="000000" w:fill="FFFFFF"/>
            <w:noWrap/>
            <w:vAlign w:val="center"/>
            <w:hideMark/>
          </w:tcPr>
          <w:p w14:paraId="6B55581A" w14:textId="77777777" w:rsidR="00352AA1" w:rsidRPr="00352AA1" w:rsidRDefault="00352AA1" w:rsidP="00352AA1">
            <w:pPr>
              <w:widowControl/>
              <w:autoSpaceDE/>
              <w:autoSpaceDN/>
              <w:jc w:val="center"/>
              <w:rPr>
                <w:sz w:val="24"/>
                <w:szCs w:val="24"/>
                <w:lang w:eastAsia="zh-CN"/>
              </w:rPr>
            </w:pPr>
            <w:r w:rsidRPr="00352AA1">
              <w:rPr>
                <w:rFonts w:hint="eastAsia"/>
                <w:sz w:val="24"/>
                <w:szCs w:val="24"/>
                <w:lang w:eastAsia="zh-CN"/>
              </w:rPr>
              <w:t xml:space="preserve">　</w:t>
            </w:r>
          </w:p>
        </w:tc>
      </w:tr>
      <w:tr w:rsidR="00352AA1" w:rsidRPr="00352AA1" w14:paraId="61A7F053" w14:textId="77777777" w:rsidTr="00352AA1">
        <w:trPr>
          <w:trHeight w:val="240"/>
          <w:tblHeader/>
        </w:trPr>
        <w:tc>
          <w:tcPr>
            <w:tcW w:w="72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0EAEA5D" w14:textId="77777777" w:rsidR="00352AA1" w:rsidRPr="00352AA1" w:rsidRDefault="00352AA1" w:rsidP="00352AA1">
            <w:pPr>
              <w:widowControl/>
              <w:autoSpaceDE/>
              <w:autoSpaceDN/>
              <w:jc w:val="center"/>
              <w:rPr>
                <w:b/>
                <w:bCs/>
                <w:sz w:val="20"/>
                <w:szCs w:val="20"/>
                <w:lang w:eastAsia="zh-CN"/>
              </w:rPr>
            </w:pPr>
            <w:r w:rsidRPr="00352AA1">
              <w:rPr>
                <w:rFonts w:hint="eastAsia"/>
                <w:b/>
                <w:bCs/>
                <w:sz w:val="20"/>
                <w:szCs w:val="20"/>
                <w:lang w:eastAsia="zh-CN"/>
              </w:rPr>
              <w:t>序号</w:t>
            </w:r>
          </w:p>
        </w:tc>
        <w:tc>
          <w:tcPr>
            <w:tcW w:w="2331" w:type="dxa"/>
            <w:tcBorders>
              <w:top w:val="single" w:sz="4" w:space="0" w:color="auto"/>
              <w:left w:val="nil"/>
              <w:bottom w:val="single" w:sz="4" w:space="0" w:color="auto"/>
              <w:right w:val="single" w:sz="4" w:space="0" w:color="auto"/>
            </w:tcBorders>
            <w:shd w:val="clear" w:color="000000" w:fill="FFFFFF"/>
            <w:vAlign w:val="center"/>
            <w:hideMark/>
          </w:tcPr>
          <w:p w14:paraId="2F2DE939" w14:textId="77777777" w:rsidR="00352AA1" w:rsidRPr="00352AA1" w:rsidRDefault="00352AA1" w:rsidP="00352AA1">
            <w:pPr>
              <w:widowControl/>
              <w:autoSpaceDE/>
              <w:autoSpaceDN/>
              <w:rPr>
                <w:b/>
                <w:bCs/>
                <w:sz w:val="20"/>
                <w:szCs w:val="20"/>
                <w:lang w:eastAsia="zh-CN"/>
              </w:rPr>
            </w:pPr>
            <w:r w:rsidRPr="00352AA1">
              <w:rPr>
                <w:rFonts w:hint="eastAsia"/>
                <w:b/>
                <w:bCs/>
                <w:sz w:val="20"/>
                <w:szCs w:val="20"/>
                <w:lang w:eastAsia="zh-CN"/>
              </w:rPr>
              <w:t>名称</w:t>
            </w:r>
          </w:p>
        </w:tc>
        <w:tc>
          <w:tcPr>
            <w:tcW w:w="1214" w:type="dxa"/>
            <w:tcBorders>
              <w:top w:val="single" w:sz="4" w:space="0" w:color="auto"/>
              <w:left w:val="nil"/>
              <w:bottom w:val="single" w:sz="4" w:space="0" w:color="auto"/>
              <w:right w:val="single" w:sz="4" w:space="0" w:color="auto"/>
            </w:tcBorders>
            <w:shd w:val="clear" w:color="000000" w:fill="FFFFFF"/>
            <w:vAlign w:val="center"/>
            <w:hideMark/>
          </w:tcPr>
          <w:p w14:paraId="0F58F7B7" w14:textId="77777777" w:rsidR="00352AA1" w:rsidRPr="00352AA1" w:rsidRDefault="00352AA1" w:rsidP="00352AA1">
            <w:pPr>
              <w:widowControl/>
              <w:autoSpaceDE/>
              <w:autoSpaceDN/>
              <w:rPr>
                <w:b/>
                <w:bCs/>
                <w:sz w:val="20"/>
                <w:szCs w:val="20"/>
                <w:lang w:eastAsia="zh-CN"/>
              </w:rPr>
            </w:pPr>
            <w:r w:rsidRPr="00352AA1">
              <w:rPr>
                <w:rFonts w:hint="eastAsia"/>
                <w:b/>
                <w:bCs/>
                <w:sz w:val="20"/>
                <w:szCs w:val="20"/>
                <w:lang w:eastAsia="zh-CN"/>
              </w:rPr>
              <w:t>尺寸</w:t>
            </w:r>
          </w:p>
        </w:tc>
        <w:tc>
          <w:tcPr>
            <w:tcW w:w="5369" w:type="dxa"/>
            <w:tcBorders>
              <w:top w:val="single" w:sz="4" w:space="0" w:color="auto"/>
              <w:left w:val="nil"/>
              <w:bottom w:val="single" w:sz="4" w:space="0" w:color="auto"/>
              <w:right w:val="single" w:sz="4" w:space="0" w:color="auto"/>
            </w:tcBorders>
            <w:shd w:val="clear" w:color="000000" w:fill="FFFFFF"/>
            <w:vAlign w:val="center"/>
            <w:hideMark/>
          </w:tcPr>
          <w:p w14:paraId="6323F04F" w14:textId="77777777" w:rsidR="00352AA1" w:rsidRPr="00352AA1" w:rsidRDefault="00352AA1" w:rsidP="00352AA1">
            <w:pPr>
              <w:widowControl/>
              <w:autoSpaceDE/>
              <w:autoSpaceDN/>
              <w:rPr>
                <w:b/>
                <w:bCs/>
                <w:sz w:val="20"/>
                <w:szCs w:val="20"/>
                <w:lang w:eastAsia="zh-CN"/>
              </w:rPr>
            </w:pPr>
            <w:r w:rsidRPr="00352AA1">
              <w:rPr>
                <w:rFonts w:hint="eastAsia"/>
                <w:b/>
                <w:bCs/>
                <w:sz w:val="20"/>
                <w:szCs w:val="20"/>
                <w:lang w:eastAsia="zh-CN"/>
              </w:rPr>
              <w:t>规格型号材质</w:t>
            </w:r>
          </w:p>
        </w:tc>
        <w:tc>
          <w:tcPr>
            <w:tcW w:w="718" w:type="dxa"/>
            <w:tcBorders>
              <w:top w:val="single" w:sz="4" w:space="0" w:color="auto"/>
              <w:left w:val="nil"/>
              <w:bottom w:val="single" w:sz="4" w:space="0" w:color="auto"/>
              <w:right w:val="single" w:sz="4" w:space="0" w:color="auto"/>
            </w:tcBorders>
            <w:shd w:val="clear" w:color="000000" w:fill="FFFFFF"/>
            <w:vAlign w:val="center"/>
            <w:hideMark/>
          </w:tcPr>
          <w:p w14:paraId="74C6F5D1" w14:textId="77777777" w:rsidR="00352AA1" w:rsidRPr="00352AA1" w:rsidRDefault="00352AA1" w:rsidP="00352AA1">
            <w:pPr>
              <w:widowControl/>
              <w:autoSpaceDE/>
              <w:autoSpaceDN/>
              <w:rPr>
                <w:b/>
                <w:bCs/>
                <w:sz w:val="20"/>
                <w:szCs w:val="20"/>
                <w:lang w:eastAsia="zh-CN"/>
              </w:rPr>
            </w:pPr>
            <w:r w:rsidRPr="00352AA1">
              <w:rPr>
                <w:rFonts w:hint="eastAsia"/>
                <w:b/>
                <w:bCs/>
                <w:sz w:val="20"/>
                <w:szCs w:val="20"/>
                <w:lang w:eastAsia="zh-CN"/>
              </w:rPr>
              <w:t>数量</w:t>
            </w:r>
          </w:p>
        </w:tc>
        <w:tc>
          <w:tcPr>
            <w:tcW w:w="704" w:type="dxa"/>
            <w:tcBorders>
              <w:top w:val="single" w:sz="4" w:space="0" w:color="auto"/>
              <w:left w:val="nil"/>
              <w:bottom w:val="single" w:sz="4" w:space="0" w:color="auto"/>
              <w:right w:val="single" w:sz="4" w:space="0" w:color="auto"/>
            </w:tcBorders>
            <w:shd w:val="clear" w:color="000000" w:fill="FFFFFF"/>
            <w:vAlign w:val="center"/>
            <w:hideMark/>
          </w:tcPr>
          <w:p w14:paraId="0FD13B14" w14:textId="77777777" w:rsidR="00352AA1" w:rsidRPr="00352AA1" w:rsidRDefault="00352AA1" w:rsidP="00352AA1">
            <w:pPr>
              <w:widowControl/>
              <w:autoSpaceDE/>
              <w:autoSpaceDN/>
              <w:rPr>
                <w:b/>
                <w:bCs/>
                <w:sz w:val="20"/>
                <w:szCs w:val="20"/>
                <w:lang w:eastAsia="zh-CN"/>
              </w:rPr>
            </w:pPr>
            <w:r w:rsidRPr="00352AA1">
              <w:rPr>
                <w:rFonts w:hint="eastAsia"/>
                <w:b/>
                <w:bCs/>
                <w:sz w:val="20"/>
                <w:szCs w:val="20"/>
                <w:lang w:eastAsia="zh-CN"/>
              </w:rPr>
              <w:t>单位</w:t>
            </w:r>
          </w:p>
        </w:tc>
        <w:tc>
          <w:tcPr>
            <w:tcW w:w="705" w:type="dxa"/>
            <w:tcBorders>
              <w:top w:val="single" w:sz="4" w:space="0" w:color="auto"/>
              <w:left w:val="nil"/>
              <w:bottom w:val="single" w:sz="4" w:space="0" w:color="auto"/>
              <w:right w:val="single" w:sz="4" w:space="0" w:color="auto"/>
            </w:tcBorders>
            <w:shd w:val="clear" w:color="000000" w:fill="FFFFFF"/>
            <w:noWrap/>
            <w:vAlign w:val="center"/>
            <w:hideMark/>
          </w:tcPr>
          <w:p w14:paraId="68D43452"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单价</w:t>
            </w:r>
          </w:p>
        </w:tc>
        <w:tc>
          <w:tcPr>
            <w:tcW w:w="708" w:type="dxa"/>
            <w:tcBorders>
              <w:top w:val="single" w:sz="4" w:space="0" w:color="auto"/>
              <w:left w:val="nil"/>
              <w:bottom w:val="single" w:sz="4" w:space="0" w:color="auto"/>
              <w:right w:val="single" w:sz="4" w:space="0" w:color="auto"/>
            </w:tcBorders>
            <w:shd w:val="clear" w:color="000000" w:fill="FFFFFF"/>
            <w:noWrap/>
            <w:vAlign w:val="center"/>
            <w:hideMark/>
          </w:tcPr>
          <w:p w14:paraId="2FE827A0"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总价</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14:paraId="7844E5EF"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品牌</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14:paraId="0636069A"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备注</w:t>
            </w:r>
          </w:p>
        </w:tc>
      </w:tr>
      <w:tr w:rsidR="00352AA1" w:rsidRPr="00352AA1" w14:paraId="60D2A2BA" w14:textId="77777777" w:rsidTr="00352AA1">
        <w:trPr>
          <w:trHeight w:val="501"/>
        </w:trPr>
        <w:tc>
          <w:tcPr>
            <w:tcW w:w="725" w:type="dxa"/>
            <w:tcBorders>
              <w:top w:val="nil"/>
              <w:left w:val="single" w:sz="4" w:space="0" w:color="auto"/>
              <w:bottom w:val="single" w:sz="4" w:space="0" w:color="auto"/>
              <w:right w:val="single" w:sz="4" w:space="0" w:color="auto"/>
            </w:tcBorders>
            <w:shd w:val="clear" w:color="000000" w:fill="FFFFFF"/>
            <w:noWrap/>
            <w:vAlign w:val="center"/>
            <w:hideMark/>
          </w:tcPr>
          <w:p w14:paraId="02BB8AB4"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1</w:t>
            </w:r>
          </w:p>
        </w:tc>
        <w:tc>
          <w:tcPr>
            <w:tcW w:w="2331" w:type="dxa"/>
            <w:tcBorders>
              <w:top w:val="nil"/>
              <w:left w:val="nil"/>
              <w:bottom w:val="single" w:sz="4" w:space="0" w:color="auto"/>
              <w:right w:val="single" w:sz="4" w:space="0" w:color="auto"/>
            </w:tcBorders>
            <w:shd w:val="clear" w:color="000000" w:fill="FFFFFF"/>
            <w:vAlign w:val="center"/>
            <w:hideMark/>
          </w:tcPr>
          <w:p w14:paraId="6FC4DA1A"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90°长半径弯头</w:t>
            </w:r>
          </w:p>
        </w:tc>
        <w:tc>
          <w:tcPr>
            <w:tcW w:w="1214" w:type="dxa"/>
            <w:tcBorders>
              <w:top w:val="nil"/>
              <w:left w:val="nil"/>
              <w:bottom w:val="single" w:sz="4" w:space="0" w:color="auto"/>
              <w:right w:val="single" w:sz="4" w:space="0" w:color="auto"/>
            </w:tcBorders>
            <w:shd w:val="clear" w:color="000000" w:fill="FFFFFF"/>
            <w:noWrap/>
            <w:vAlign w:val="center"/>
            <w:hideMark/>
          </w:tcPr>
          <w:p w14:paraId="6DF018EC"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DN25</w:t>
            </w:r>
          </w:p>
        </w:tc>
        <w:tc>
          <w:tcPr>
            <w:tcW w:w="5369" w:type="dxa"/>
            <w:tcBorders>
              <w:top w:val="nil"/>
              <w:left w:val="nil"/>
              <w:bottom w:val="single" w:sz="4" w:space="0" w:color="auto"/>
              <w:right w:val="single" w:sz="4" w:space="0" w:color="auto"/>
            </w:tcBorders>
            <w:shd w:val="clear" w:color="000000" w:fill="FFFFFF"/>
            <w:noWrap/>
            <w:vAlign w:val="center"/>
            <w:hideMark/>
          </w:tcPr>
          <w:p w14:paraId="2EF901DB"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SH/T3408-2012 GB5310-2008-20G SCH80</w:t>
            </w:r>
          </w:p>
        </w:tc>
        <w:tc>
          <w:tcPr>
            <w:tcW w:w="718" w:type="dxa"/>
            <w:tcBorders>
              <w:top w:val="nil"/>
              <w:left w:val="nil"/>
              <w:bottom w:val="single" w:sz="4" w:space="0" w:color="auto"/>
              <w:right w:val="single" w:sz="4" w:space="0" w:color="auto"/>
            </w:tcBorders>
            <w:shd w:val="clear" w:color="000000" w:fill="FFFFFF"/>
            <w:noWrap/>
            <w:vAlign w:val="center"/>
            <w:hideMark/>
          </w:tcPr>
          <w:p w14:paraId="21C90C99"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4</w:t>
            </w:r>
          </w:p>
        </w:tc>
        <w:tc>
          <w:tcPr>
            <w:tcW w:w="704" w:type="dxa"/>
            <w:tcBorders>
              <w:top w:val="nil"/>
              <w:left w:val="nil"/>
              <w:bottom w:val="single" w:sz="4" w:space="0" w:color="auto"/>
              <w:right w:val="single" w:sz="4" w:space="0" w:color="auto"/>
            </w:tcBorders>
            <w:shd w:val="clear" w:color="000000" w:fill="FFFFFF"/>
            <w:noWrap/>
            <w:vAlign w:val="center"/>
            <w:hideMark/>
          </w:tcPr>
          <w:p w14:paraId="38F4FB7C"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件</w:t>
            </w:r>
          </w:p>
        </w:tc>
        <w:tc>
          <w:tcPr>
            <w:tcW w:w="705" w:type="dxa"/>
            <w:tcBorders>
              <w:top w:val="nil"/>
              <w:left w:val="nil"/>
              <w:bottom w:val="single" w:sz="4" w:space="0" w:color="auto"/>
              <w:right w:val="single" w:sz="4" w:space="0" w:color="auto"/>
            </w:tcBorders>
            <w:shd w:val="clear" w:color="000000" w:fill="FFFFFF"/>
            <w:noWrap/>
            <w:vAlign w:val="center"/>
            <w:hideMark/>
          </w:tcPr>
          <w:p w14:paraId="29609CD7"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 xml:space="preserve">　</w:t>
            </w:r>
          </w:p>
        </w:tc>
        <w:tc>
          <w:tcPr>
            <w:tcW w:w="708" w:type="dxa"/>
            <w:tcBorders>
              <w:top w:val="nil"/>
              <w:left w:val="nil"/>
              <w:bottom w:val="single" w:sz="4" w:space="0" w:color="auto"/>
              <w:right w:val="single" w:sz="4" w:space="0" w:color="auto"/>
            </w:tcBorders>
            <w:shd w:val="clear" w:color="000000" w:fill="FFFFFF"/>
            <w:noWrap/>
            <w:vAlign w:val="center"/>
            <w:hideMark/>
          </w:tcPr>
          <w:p w14:paraId="7A6DA0F2"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5AC450A2"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1418" w:type="dxa"/>
            <w:tcBorders>
              <w:top w:val="nil"/>
              <w:left w:val="nil"/>
              <w:bottom w:val="single" w:sz="4" w:space="0" w:color="auto"/>
              <w:right w:val="single" w:sz="4" w:space="0" w:color="auto"/>
            </w:tcBorders>
            <w:shd w:val="clear" w:color="000000" w:fill="FFFFFF"/>
            <w:noWrap/>
            <w:vAlign w:val="center"/>
            <w:hideMark/>
          </w:tcPr>
          <w:p w14:paraId="38564645" w14:textId="77777777" w:rsidR="00352AA1" w:rsidRPr="00352AA1" w:rsidRDefault="00352AA1" w:rsidP="00352AA1">
            <w:pPr>
              <w:widowControl/>
              <w:autoSpaceDE/>
              <w:autoSpaceDN/>
              <w:rPr>
                <w:lang w:eastAsia="zh-CN"/>
              </w:rPr>
            </w:pPr>
            <w:r w:rsidRPr="00352AA1">
              <w:rPr>
                <w:rFonts w:hint="eastAsia"/>
                <w:lang w:eastAsia="zh-CN"/>
              </w:rPr>
              <w:t>凝析油加氢</w:t>
            </w:r>
          </w:p>
        </w:tc>
      </w:tr>
      <w:tr w:rsidR="00352AA1" w:rsidRPr="00352AA1" w14:paraId="57C0A450" w14:textId="77777777" w:rsidTr="00352AA1">
        <w:trPr>
          <w:trHeight w:val="501"/>
        </w:trPr>
        <w:tc>
          <w:tcPr>
            <w:tcW w:w="725" w:type="dxa"/>
            <w:tcBorders>
              <w:top w:val="nil"/>
              <w:left w:val="single" w:sz="4" w:space="0" w:color="auto"/>
              <w:bottom w:val="single" w:sz="4" w:space="0" w:color="auto"/>
              <w:right w:val="single" w:sz="4" w:space="0" w:color="auto"/>
            </w:tcBorders>
            <w:shd w:val="clear" w:color="000000" w:fill="FFFFFF"/>
            <w:noWrap/>
            <w:vAlign w:val="center"/>
            <w:hideMark/>
          </w:tcPr>
          <w:p w14:paraId="0BB9955C"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2</w:t>
            </w:r>
          </w:p>
        </w:tc>
        <w:tc>
          <w:tcPr>
            <w:tcW w:w="2331" w:type="dxa"/>
            <w:tcBorders>
              <w:top w:val="nil"/>
              <w:left w:val="nil"/>
              <w:bottom w:val="single" w:sz="4" w:space="0" w:color="auto"/>
              <w:right w:val="single" w:sz="4" w:space="0" w:color="auto"/>
            </w:tcBorders>
            <w:shd w:val="clear" w:color="000000" w:fill="FFFFFF"/>
            <w:vAlign w:val="center"/>
            <w:hideMark/>
          </w:tcPr>
          <w:p w14:paraId="69A3B174"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90°长半径弯头</w:t>
            </w:r>
          </w:p>
        </w:tc>
        <w:tc>
          <w:tcPr>
            <w:tcW w:w="1214" w:type="dxa"/>
            <w:tcBorders>
              <w:top w:val="nil"/>
              <w:left w:val="nil"/>
              <w:bottom w:val="single" w:sz="4" w:space="0" w:color="auto"/>
              <w:right w:val="single" w:sz="4" w:space="0" w:color="auto"/>
            </w:tcBorders>
            <w:shd w:val="clear" w:color="000000" w:fill="FFFFFF"/>
            <w:noWrap/>
            <w:vAlign w:val="center"/>
            <w:hideMark/>
          </w:tcPr>
          <w:p w14:paraId="47DB9079"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DN50</w:t>
            </w:r>
          </w:p>
        </w:tc>
        <w:tc>
          <w:tcPr>
            <w:tcW w:w="5369" w:type="dxa"/>
            <w:tcBorders>
              <w:top w:val="nil"/>
              <w:left w:val="nil"/>
              <w:bottom w:val="single" w:sz="4" w:space="0" w:color="auto"/>
              <w:right w:val="single" w:sz="4" w:space="0" w:color="auto"/>
            </w:tcBorders>
            <w:shd w:val="clear" w:color="000000" w:fill="FFFFFF"/>
            <w:noWrap/>
            <w:vAlign w:val="center"/>
            <w:hideMark/>
          </w:tcPr>
          <w:p w14:paraId="4D4249EC"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SH/T3408-2012 GB/T14976-2012-S32168 SCH80S</w:t>
            </w:r>
          </w:p>
        </w:tc>
        <w:tc>
          <w:tcPr>
            <w:tcW w:w="718" w:type="dxa"/>
            <w:tcBorders>
              <w:top w:val="nil"/>
              <w:left w:val="nil"/>
              <w:bottom w:val="single" w:sz="4" w:space="0" w:color="auto"/>
              <w:right w:val="single" w:sz="4" w:space="0" w:color="auto"/>
            </w:tcBorders>
            <w:shd w:val="clear" w:color="000000" w:fill="FFFFFF"/>
            <w:noWrap/>
            <w:vAlign w:val="center"/>
            <w:hideMark/>
          </w:tcPr>
          <w:p w14:paraId="031AC605"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8</w:t>
            </w:r>
          </w:p>
        </w:tc>
        <w:tc>
          <w:tcPr>
            <w:tcW w:w="704" w:type="dxa"/>
            <w:tcBorders>
              <w:top w:val="nil"/>
              <w:left w:val="nil"/>
              <w:bottom w:val="single" w:sz="4" w:space="0" w:color="auto"/>
              <w:right w:val="single" w:sz="4" w:space="0" w:color="auto"/>
            </w:tcBorders>
            <w:shd w:val="clear" w:color="000000" w:fill="FFFFFF"/>
            <w:noWrap/>
            <w:vAlign w:val="center"/>
            <w:hideMark/>
          </w:tcPr>
          <w:p w14:paraId="352B54C8"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件</w:t>
            </w:r>
          </w:p>
        </w:tc>
        <w:tc>
          <w:tcPr>
            <w:tcW w:w="705" w:type="dxa"/>
            <w:tcBorders>
              <w:top w:val="nil"/>
              <w:left w:val="nil"/>
              <w:bottom w:val="single" w:sz="4" w:space="0" w:color="auto"/>
              <w:right w:val="single" w:sz="4" w:space="0" w:color="auto"/>
            </w:tcBorders>
            <w:shd w:val="clear" w:color="000000" w:fill="FFFFFF"/>
            <w:noWrap/>
            <w:vAlign w:val="center"/>
            <w:hideMark/>
          </w:tcPr>
          <w:p w14:paraId="5A604184"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 xml:space="preserve">　</w:t>
            </w:r>
          </w:p>
        </w:tc>
        <w:tc>
          <w:tcPr>
            <w:tcW w:w="708" w:type="dxa"/>
            <w:tcBorders>
              <w:top w:val="nil"/>
              <w:left w:val="nil"/>
              <w:bottom w:val="single" w:sz="4" w:space="0" w:color="auto"/>
              <w:right w:val="single" w:sz="4" w:space="0" w:color="auto"/>
            </w:tcBorders>
            <w:shd w:val="clear" w:color="000000" w:fill="FFFFFF"/>
            <w:noWrap/>
            <w:vAlign w:val="center"/>
            <w:hideMark/>
          </w:tcPr>
          <w:p w14:paraId="39BE5306"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5583E080"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1418" w:type="dxa"/>
            <w:tcBorders>
              <w:top w:val="nil"/>
              <w:left w:val="nil"/>
              <w:bottom w:val="single" w:sz="4" w:space="0" w:color="auto"/>
              <w:right w:val="single" w:sz="4" w:space="0" w:color="auto"/>
            </w:tcBorders>
            <w:shd w:val="clear" w:color="000000" w:fill="FFFFFF"/>
            <w:noWrap/>
            <w:vAlign w:val="center"/>
            <w:hideMark/>
          </w:tcPr>
          <w:p w14:paraId="3F4867BD" w14:textId="77777777" w:rsidR="00352AA1" w:rsidRPr="00352AA1" w:rsidRDefault="00352AA1" w:rsidP="00352AA1">
            <w:pPr>
              <w:widowControl/>
              <w:autoSpaceDE/>
              <w:autoSpaceDN/>
              <w:rPr>
                <w:lang w:eastAsia="zh-CN"/>
              </w:rPr>
            </w:pPr>
            <w:r w:rsidRPr="00352AA1">
              <w:rPr>
                <w:rFonts w:hint="eastAsia"/>
                <w:lang w:eastAsia="zh-CN"/>
              </w:rPr>
              <w:t>凝析油加氢</w:t>
            </w:r>
          </w:p>
        </w:tc>
      </w:tr>
      <w:tr w:rsidR="00352AA1" w:rsidRPr="00352AA1" w14:paraId="4F174A1A" w14:textId="77777777" w:rsidTr="00352AA1">
        <w:trPr>
          <w:trHeight w:val="501"/>
        </w:trPr>
        <w:tc>
          <w:tcPr>
            <w:tcW w:w="725" w:type="dxa"/>
            <w:tcBorders>
              <w:top w:val="nil"/>
              <w:left w:val="single" w:sz="4" w:space="0" w:color="auto"/>
              <w:bottom w:val="single" w:sz="4" w:space="0" w:color="auto"/>
              <w:right w:val="single" w:sz="4" w:space="0" w:color="auto"/>
            </w:tcBorders>
            <w:shd w:val="clear" w:color="000000" w:fill="FFFFFF"/>
            <w:noWrap/>
            <w:vAlign w:val="center"/>
            <w:hideMark/>
          </w:tcPr>
          <w:p w14:paraId="146C650F"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3</w:t>
            </w:r>
          </w:p>
        </w:tc>
        <w:tc>
          <w:tcPr>
            <w:tcW w:w="2331" w:type="dxa"/>
            <w:tcBorders>
              <w:top w:val="nil"/>
              <w:left w:val="nil"/>
              <w:bottom w:val="single" w:sz="4" w:space="0" w:color="auto"/>
              <w:right w:val="single" w:sz="4" w:space="0" w:color="auto"/>
            </w:tcBorders>
            <w:shd w:val="clear" w:color="000000" w:fill="FFFFFF"/>
            <w:vAlign w:val="center"/>
            <w:hideMark/>
          </w:tcPr>
          <w:p w14:paraId="1D6DBBAE"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90°长半径弯头</w:t>
            </w:r>
          </w:p>
        </w:tc>
        <w:tc>
          <w:tcPr>
            <w:tcW w:w="1214" w:type="dxa"/>
            <w:tcBorders>
              <w:top w:val="nil"/>
              <w:left w:val="nil"/>
              <w:bottom w:val="single" w:sz="4" w:space="0" w:color="auto"/>
              <w:right w:val="single" w:sz="4" w:space="0" w:color="auto"/>
            </w:tcBorders>
            <w:shd w:val="clear" w:color="000000" w:fill="FFFFFF"/>
            <w:noWrap/>
            <w:vAlign w:val="center"/>
            <w:hideMark/>
          </w:tcPr>
          <w:p w14:paraId="15C5C3C7"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DN150</w:t>
            </w:r>
          </w:p>
        </w:tc>
        <w:tc>
          <w:tcPr>
            <w:tcW w:w="5369" w:type="dxa"/>
            <w:tcBorders>
              <w:top w:val="nil"/>
              <w:left w:val="nil"/>
              <w:bottom w:val="single" w:sz="4" w:space="0" w:color="auto"/>
              <w:right w:val="single" w:sz="4" w:space="0" w:color="auto"/>
            </w:tcBorders>
            <w:shd w:val="clear" w:color="000000" w:fill="FFFFFF"/>
            <w:noWrap/>
            <w:vAlign w:val="center"/>
            <w:hideMark/>
          </w:tcPr>
          <w:p w14:paraId="5EF45A4B"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SH/T3408-2017 GB5310-2008-20G SCH80</w:t>
            </w:r>
          </w:p>
        </w:tc>
        <w:tc>
          <w:tcPr>
            <w:tcW w:w="718" w:type="dxa"/>
            <w:tcBorders>
              <w:top w:val="nil"/>
              <w:left w:val="nil"/>
              <w:bottom w:val="single" w:sz="4" w:space="0" w:color="auto"/>
              <w:right w:val="single" w:sz="4" w:space="0" w:color="auto"/>
            </w:tcBorders>
            <w:shd w:val="clear" w:color="000000" w:fill="FFFFFF"/>
            <w:noWrap/>
            <w:vAlign w:val="center"/>
            <w:hideMark/>
          </w:tcPr>
          <w:p w14:paraId="5F38E781"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2</w:t>
            </w:r>
          </w:p>
        </w:tc>
        <w:tc>
          <w:tcPr>
            <w:tcW w:w="704" w:type="dxa"/>
            <w:tcBorders>
              <w:top w:val="nil"/>
              <w:left w:val="nil"/>
              <w:bottom w:val="single" w:sz="4" w:space="0" w:color="auto"/>
              <w:right w:val="single" w:sz="4" w:space="0" w:color="auto"/>
            </w:tcBorders>
            <w:shd w:val="clear" w:color="000000" w:fill="FFFFFF"/>
            <w:noWrap/>
            <w:vAlign w:val="center"/>
            <w:hideMark/>
          </w:tcPr>
          <w:p w14:paraId="25162E29"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件</w:t>
            </w:r>
          </w:p>
        </w:tc>
        <w:tc>
          <w:tcPr>
            <w:tcW w:w="705" w:type="dxa"/>
            <w:tcBorders>
              <w:top w:val="nil"/>
              <w:left w:val="nil"/>
              <w:bottom w:val="single" w:sz="4" w:space="0" w:color="auto"/>
              <w:right w:val="single" w:sz="4" w:space="0" w:color="auto"/>
            </w:tcBorders>
            <w:shd w:val="clear" w:color="000000" w:fill="FFFFFF"/>
            <w:noWrap/>
            <w:vAlign w:val="center"/>
            <w:hideMark/>
          </w:tcPr>
          <w:p w14:paraId="5EF59CC1"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 xml:space="preserve">　</w:t>
            </w:r>
          </w:p>
        </w:tc>
        <w:tc>
          <w:tcPr>
            <w:tcW w:w="708" w:type="dxa"/>
            <w:tcBorders>
              <w:top w:val="nil"/>
              <w:left w:val="nil"/>
              <w:bottom w:val="single" w:sz="4" w:space="0" w:color="auto"/>
              <w:right w:val="single" w:sz="4" w:space="0" w:color="auto"/>
            </w:tcBorders>
            <w:shd w:val="clear" w:color="000000" w:fill="FFFFFF"/>
            <w:noWrap/>
            <w:vAlign w:val="center"/>
            <w:hideMark/>
          </w:tcPr>
          <w:p w14:paraId="0F8B8B5B"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776DE378"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1418" w:type="dxa"/>
            <w:tcBorders>
              <w:top w:val="nil"/>
              <w:left w:val="nil"/>
              <w:bottom w:val="single" w:sz="4" w:space="0" w:color="auto"/>
              <w:right w:val="single" w:sz="4" w:space="0" w:color="auto"/>
            </w:tcBorders>
            <w:shd w:val="clear" w:color="000000" w:fill="FFFFFF"/>
            <w:noWrap/>
            <w:vAlign w:val="center"/>
            <w:hideMark/>
          </w:tcPr>
          <w:p w14:paraId="4DBC6263" w14:textId="77777777" w:rsidR="00352AA1" w:rsidRPr="00352AA1" w:rsidRDefault="00352AA1" w:rsidP="00352AA1">
            <w:pPr>
              <w:widowControl/>
              <w:autoSpaceDE/>
              <w:autoSpaceDN/>
              <w:rPr>
                <w:lang w:eastAsia="zh-CN"/>
              </w:rPr>
            </w:pPr>
            <w:r w:rsidRPr="00352AA1">
              <w:rPr>
                <w:rFonts w:hint="eastAsia"/>
                <w:lang w:eastAsia="zh-CN"/>
              </w:rPr>
              <w:t>凝析油加氢</w:t>
            </w:r>
          </w:p>
        </w:tc>
      </w:tr>
      <w:tr w:rsidR="00352AA1" w:rsidRPr="00352AA1" w14:paraId="0C682D66" w14:textId="77777777" w:rsidTr="00352AA1">
        <w:trPr>
          <w:trHeight w:val="501"/>
        </w:trPr>
        <w:tc>
          <w:tcPr>
            <w:tcW w:w="725" w:type="dxa"/>
            <w:tcBorders>
              <w:top w:val="nil"/>
              <w:left w:val="single" w:sz="4" w:space="0" w:color="auto"/>
              <w:bottom w:val="single" w:sz="4" w:space="0" w:color="auto"/>
              <w:right w:val="single" w:sz="4" w:space="0" w:color="auto"/>
            </w:tcBorders>
            <w:shd w:val="clear" w:color="000000" w:fill="FFFFFF"/>
            <w:noWrap/>
            <w:vAlign w:val="center"/>
            <w:hideMark/>
          </w:tcPr>
          <w:p w14:paraId="4B82B4FD"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4</w:t>
            </w:r>
          </w:p>
        </w:tc>
        <w:tc>
          <w:tcPr>
            <w:tcW w:w="2331" w:type="dxa"/>
            <w:tcBorders>
              <w:top w:val="nil"/>
              <w:left w:val="nil"/>
              <w:bottom w:val="single" w:sz="4" w:space="0" w:color="auto"/>
              <w:right w:val="single" w:sz="4" w:space="0" w:color="auto"/>
            </w:tcBorders>
            <w:shd w:val="clear" w:color="000000" w:fill="FFFFFF"/>
            <w:vAlign w:val="center"/>
            <w:hideMark/>
          </w:tcPr>
          <w:p w14:paraId="70663D2D"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90°长半径弯头</w:t>
            </w:r>
          </w:p>
        </w:tc>
        <w:tc>
          <w:tcPr>
            <w:tcW w:w="1214" w:type="dxa"/>
            <w:tcBorders>
              <w:top w:val="nil"/>
              <w:left w:val="nil"/>
              <w:bottom w:val="single" w:sz="4" w:space="0" w:color="auto"/>
              <w:right w:val="single" w:sz="4" w:space="0" w:color="auto"/>
            </w:tcBorders>
            <w:shd w:val="clear" w:color="000000" w:fill="FFFFFF"/>
            <w:noWrap/>
            <w:vAlign w:val="center"/>
            <w:hideMark/>
          </w:tcPr>
          <w:p w14:paraId="1D45DD70"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 xml:space="preserve">DN125 </w:t>
            </w:r>
          </w:p>
        </w:tc>
        <w:tc>
          <w:tcPr>
            <w:tcW w:w="5369" w:type="dxa"/>
            <w:tcBorders>
              <w:top w:val="nil"/>
              <w:left w:val="nil"/>
              <w:bottom w:val="single" w:sz="4" w:space="0" w:color="auto"/>
              <w:right w:val="single" w:sz="4" w:space="0" w:color="auto"/>
            </w:tcBorders>
            <w:shd w:val="clear" w:color="000000" w:fill="FFFFFF"/>
            <w:noWrap/>
            <w:vAlign w:val="center"/>
            <w:hideMark/>
          </w:tcPr>
          <w:p w14:paraId="1C4CCF5B"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SH/T3408-2017 GB9948-2013-20# SCH40 HIC</w:t>
            </w:r>
          </w:p>
        </w:tc>
        <w:tc>
          <w:tcPr>
            <w:tcW w:w="718" w:type="dxa"/>
            <w:tcBorders>
              <w:top w:val="nil"/>
              <w:left w:val="nil"/>
              <w:bottom w:val="single" w:sz="4" w:space="0" w:color="auto"/>
              <w:right w:val="single" w:sz="4" w:space="0" w:color="auto"/>
            </w:tcBorders>
            <w:shd w:val="clear" w:color="000000" w:fill="FFFFFF"/>
            <w:noWrap/>
            <w:vAlign w:val="center"/>
            <w:hideMark/>
          </w:tcPr>
          <w:p w14:paraId="49BB9C57"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2</w:t>
            </w:r>
          </w:p>
        </w:tc>
        <w:tc>
          <w:tcPr>
            <w:tcW w:w="704" w:type="dxa"/>
            <w:tcBorders>
              <w:top w:val="nil"/>
              <w:left w:val="nil"/>
              <w:bottom w:val="single" w:sz="4" w:space="0" w:color="auto"/>
              <w:right w:val="single" w:sz="4" w:space="0" w:color="auto"/>
            </w:tcBorders>
            <w:shd w:val="clear" w:color="000000" w:fill="FFFFFF"/>
            <w:noWrap/>
            <w:vAlign w:val="center"/>
            <w:hideMark/>
          </w:tcPr>
          <w:p w14:paraId="3D699DFB"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件</w:t>
            </w:r>
          </w:p>
        </w:tc>
        <w:tc>
          <w:tcPr>
            <w:tcW w:w="705" w:type="dxa"/>
            <w:tcBorders>
              <w:top w:val="nil"/>
              <w:left w:val="nil"/>
              <w:bottom w:val="single" w:sz="4" w:space="0" w:color="auto"/>
              <w:right w:val="single" w:sz="4" w:space="0" w:color="auto"/>
            </w:tcBorders>
            <w:shd w:val="clear" w:color="000000" w:fill="FFFFFF"/>
            <w:noWrap/>
            <w:vAlign w:val="center"/>
            <w:hideMark/>
          </w:tcPr>
          <w:p w14:paraId="17DE8100"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 xml:space="preserve">　</w:t>
            </w:r>
          </w:p>
        </w:tc>
        <w:tc>
          <w:tcPr>
            <w:tcW w:w="708" w:type="dxa"/>
            <w:tcBorders>
              <w:top w:val="nil"/>
              <w:left w:val="nil"/>
              <w:bottom w:val="single" w:sz="4" w:space="0" w:color="auto"/>
              <w:right w:val="single" w:sz="4" w:space="0" w:color="auto"/>
            </w:tcBorders>
            <w:shd w:val="clear" w:color="000000" w:fill="FFFFFF"/>
            <w:noWrap/>
            <w:vAlign w:val="center"/>
            <w:hideMark/>
          </w:tcPr>
          <w:p w14:paraId="4E07962B"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1418E02B"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1418" w:type="dxa"/>
            <w:tcBorders>
              <w:top w:val="nil"/>
              <w:left w:val="nil"/>
              <w:bottom w:val="single" w:sz="4" w:space="0" w:color="auto"/>
              <w:right w:val="single" w:sz="4" w:space="0" w:color="auto"/>
            </w:tcBorders>
            <w:shd w:val="clear" w:color="000000" w:fill="FFFFFF"/>
            <w:noWrap/>
            <w:vAlign w:val="center"/>
            <w:hideMark/>
          </w:tcPr>
          <w:p w14:paraId="195C7E5B" w14:textId="77777777" w:rsidR="00352AA1" w:rsidRPr="00352AA1" w:rsidRDefault="00352AA1" w:rsidP="00352AA1">
            <w:pPr>
              <w:widowControl/>
              <w:autoSpaceDE/>
              <w:autoSpaceDN/>
              <w:rPr>
                <w:lang w:eastAsia="zh-CN"/>
              </w:rPr>
            </w:pPr>
            <w:r w:rsidRPr="00352AA1">
              <w:rPr>
                <w:rFonts w:hint="eastAsia"/>
                <w:lang w:eastAsia="zh-CN"/>
              </w:rPr>
              <w:t>凝析油加氢</w:t>
            </w:r>
          </w:p>
        </w:tc>
      </w:tr>
      <w:tr w:rsidR="00352AA1" w:rsidRPr="00352AA1" w14:paraId="0EDE2669" w14:textId="77777777" w:rsidTr="00352AA1">
        <w:trPr>
          <w:trHeight w:val="501"/>
        </w:trPr>
        <w:tc>
          <w:tcPr>
            <w:tcW w:w="725" w:type="dxa"/>
            <w:tcBorders>
              <w:top w:val="nil"/>
              <w:left w:val="single" w:sz="4" w:space="0" w:color="auto"/>
              <w:bottom w:val="single" w:sz="4" w:space="0" w:color="auto"/>
              <w:right w:val="single" w:sz="4" w:space="0" w:color="auto"/>
            </w:tcBorders>
            <w:shd w:val="clear" w:color="000000" w:fill="FFFFFF"/>
            <w:noWrap/>
            <w:vAlign w:val="center"/>
            <w:hideMark/>
          </w:tcPr>
          <w:p w14:paraId="13A24859"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6</w:t>
            </w:r>
          </w:p>
        </w:tc>
        <w:tc>
          <w:tcPr>
            <w:tcW w:w="2331" w:type="dxa"/>
            <w:tcBorders>
              <w:top w:val="nil"/>
              <w:left w:val="nil"/>
              <w:bottom w:val="single" w:sz="4" w:space="0" w:color="auto"/>
              <w:right w:val="single" w:sz="4" w:space="0" w:color="auto"/>
            </w:tcBorders>
            <w:shd w:val="clear" w:color="000000" w:fill="FFFFFF"/>
            <w:noWrap/>
            <w:vAlign w:val="center"/>
            <w:hideMark/>
          </w:tcPr>
          <w:p w14:paraId="53BE2AD7"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承插</w:t>
            </w:r>
            <w:proofErr w:type="gramStart"/>
            <w:r w:rsidRPr="00352AA1">
              <w:rPr>
                <w:rFonts w:hint="eastAsia"/>
                <w:sz w:val="20"/>
                <w:szCs w:val="20"/>
                <w:lang w:eastAsia="zh-CN"/>
              </w:rPr>
              <w:t>焊异径</w:t>
            </w:r>
            <w:proofErr w:type="gramEnd"/>
            <w:r w:rsidRPr="00352AA1">
              <w:rPr>
                <w:rFonts w:hint="eastAsia"/>
                <w:sz w:val="20"/>
                <w:szCs w:val="20"/>
                <w:lang w:eastAsia="zh-CN"/>
              </w:rPr>
              <w:t>三通</w:t>
            </w:r>
          </w:p>
        </w:tc>
        <w:tc>
          <w:tcPr>
            <w:tcW w:w="1214" w:type="dxa"/>
            <w:tcBorders>
              <w:top w:val="nil"/>
              <w:left w:val="nil"/>
              <w:bottom w:val="single" w:sz="4" w:space="0" w:color="auto"/>
              <w:right w:val="single" w:sz="4" w:space="0" w:color="auto"/>
            </w:tcBorders>
            <w:shd w:val="clear" w:color="000000" w:fill="FFFFFF"/>
            <w:noWrap/>
            <w:vAlign w:val="center"/>
            <w:hideMark/>
          </w:tcPr>
          <w:p w14:paraId="417E4FE6"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DN25*DN15</w:t>
            </w:r>
          </w:p>
        </w:tc>
        <w:tc>
          <w:tcPr>
            <w:tcW w:w="5369" w:type="dxa"/>
            <w:tcBorders>
              <w:top w:val="nil"/>
              <w:left w:val="nil"/>
              <w:bottom w:val="single" w:sz="4" w:space="0" w:color="auto"/>
              <w:right w:val="single" w:sz="4" w:space="0" w:color="auto"/>
            </w:tcBorders>
            <w:shd w:val="clear" w:color="000000" w:fill="FFFFFF"/>
            <w:noWrap/>
            <w:vAlign w:val="center"/>
            <w:hideMark/>
          </w:tcPr>
          <w:p w14:paraId="25CC0392"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DN25*DN15-3000LB;SCH160;20#HIC；</w:t>
            </w:r>
          </w:p>
        </w:tc>
        <w:tc>
          <w:tcPr>
            <w:tcW w:w="718" w:type="dxa"/>
            <w:tcBorders>
              <w:top w:val="nil"/>
              <w:left w:val="nil"/>
              <w:bottom w:val="single" w:sz="4" w:space="0" w:color="auto"/>
              <w:right w:val="single" w:sz="4" w:space="0" w:color="auto"/>
            </w:tcBorders>
            <w:shd w:val="clear" w:color="000000" w:fill="FFFFFF"/>
            <w:noWrap/>
            <w:vAlign w:val="center"/>
            <w:hideMark/>
          </w:tcPr>
          <w:p w14:paraId="1EB1C9CA"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2</w:t>
            </w:r>
          </w:p>
        </w:tc>
        <w:tc>
          <w:tcPr>
            <w:tcW w:w="704" w:type="dxa"/>
            <w:tcBorders>
              <w:top w:val="nil"/>
              <w:left w:val="nil"/>
              <w:bottom w:val="single" w:sz="4" w:space="0" w:color="auto"/>
              <w:right w:val="single" w:sz="4" w:space="0" w:color="auto"/>
            </w:tcBorders>
            <w:shd w:val="clear" w:color="000000" w:fill="FFFFFF"/>
            <w:noWrap/>
            <w:vAlign w:val="center"/>
            <w:hideMark/>
          </w:tcPr>
          <w:p w14:paraId="25970461"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件</w:t>
            </w:r>
          </w:p>
        </w:tc>
        <w:tc>
          <w:tcPr>
            <w:tcW w:w="705" w:type="dxa"/>
            <w:tcBorders>
              <w:top w:val="nil"/>
              <w:left w:val="nil"/>
              <w:bottom w:val="single" w:sz="4" w:space="0" w:color="auto"/>
              <w:right w:val="single" w:sz="4" w:space="0" w:color="auto"/>
            </w:tcBorders>
            <w:shd w:val="clear" w:color="000000" w:fill="FFFFFF"/>
            <w:noWrap/>
            <w:vAlign w:val="center"/>
            <w:hideMark/>
          </w:tcPr>
          <w:p w14:paraId="2D8FC758"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 xml:space="preserve">　</w:t>
            </w:r>
          </w:p>
        </w:tc>
        <w:tc>
          <w:tcPr>
            <w:tcW w:w="708" w:type="dxa"/>
            <w:tcBorders>
              <w:top w:val="nil"/>
              <w:left w:val="nil"/>
              <w:bottom w:val="single" w:sz="4" w:space="0" w:color="auto"/>
              <w:right w:val="single" w:sz="4" w:space="0" w:color="auto"/>
            </w:tcBorders>
            <w:shd w:val="clear" w:color="000000" w:fill="FFFFFF"/>
            <w:noWrap/>
            <w:vAlign w:val="center"/>
            <w:hideMark/>
          </w:tcPr>
          <w:p w14:paraId="7FDF4718"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33B7528A"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1418" w:type="dxa"/>
            <w:tcBorders>
              <w:top w:val="nil"/>
              <w:left w:val="nil"/>
              <w:bottom w:val="single" w:sz="4" w:space="0" w:color="auto"/>
              <w:right w:val="single" w:sz="4" w:space="0" w:color="auto"/>
            </w:tcBorders>
            <w:shd w:val="clear" w:color="000000" w:fill="FFFFFF"/>
            <w:noWrap/>
            <w:vAlign w:val="center"/>
            <w:hideMark/>
          </w:tcPr>
          <w:p w14:paraId="1AE6447D" w14:textId="77777777" w:rsidR="00352AA1" w:rsidRPr="00352AA1" w:rsidRDefault="00352AA1" w:rsidP="00352AA1">
            <w:pPr>
              <w:widowControl/>
              <w:autoSpaceDE/>
              <w:autoSpaceDN/>
              <w:rPr>
                <w:lang w:eastAsia="zh-CN"/>
              </w:rPr>
            </w:pPr>
            <w:r w:rsidRPr="00352AA1">
              <w:rPr>
                <w:rFonts w:hint="eastAsia"/>
                <w:lang w:eastAsia="zh-CN"/>
              </w:rPr>
              <w:t>凝析油加氢</w:t>
            </w:r>
          </w:p>
        </w:tc>
      </w:tr>
      <w:tr w:rsidR="00352AA1" w:rsidRPr="00352AA1" w14:paraId="48E877FA" w14:textId="77777777" w:rsidTr="00352AA1">
        <w:trPr>
          <w:trHeight w:val="501"/>
        </w:trPr>
        <w:tc>
          <w:tcPr>
            <w:tcW w:w="725" w:type="dxa"/>
            <w:tcBorders>
              <w:top w:val="nil"/>
              <w:left w:val="single" w:sz="4" w:space="0" w:color="auto"/>
              <w:bottom w:val="single" w:sz="4" w:space="0" w:color="auto"/>
              <w:right w:val="single" w:sz="4" w:space="0" w:color="auto"/>
            </w:tcBorders>
            <w:shd w:val="clear" w:color="000000" w:fill="FFFFFF"/>
            <w:noWrap/>
            <w:vAlign w:val="center"/>
            <w:hideMark/>
          </w:tcPr>
          <w:p w14:paraId="7B744A0E"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7</w:t>
            </w:r>
          </w:p>
        </w:tc>
        <w:tc>
          <w:tcPr>
            <w:tcW w:w="2331" w:type="dxa"/>
            <w:tcBorders>
              <w:top w:val="nil"/>
              <w:left w:val="nil"/>
              <w:bottom w:val="single" w:sz="4" w:space="0" w:color="auto"/>
              <w:right w:val="single" w:sz="4" w:space="0" w:color="auto"/>
            </w:tcBorders>
            <w:shd w:val="clear" w:color="000000" w:fill="FFFFFF"/>
            <w:noWrap/>
            <w:vAlign w:val="center"/>
            <w:hideMark/>
          </w:tcPr>
          <w:p w14:paraId="3749F8F7"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承插焊支管台</w:t>
            </w:r>
          </w:p>
        </w:tc>
        <w:tc>
          <w:tcPr>
            <w:tcW w:w="1214" w:type="dxa"/>
            <w:tcBorders>
              <w:top w:val="nil"/>
              <w:left w:val="nil"/>
              <w:bottom w:val="single" w:sz="4" w:space="0" w:color="auto"/>
              <w:right w:val="single" w:sz="4" w:space="0" w:color="auto"/>
            </w:tcBorders>
            <w:shd w:val="clear" w:color="000000" w:fill="FFFFFF"/>
            <w:noWrap/>
            <w:vAlign w:val="center"/>
            <w:hideMark/>
          </w:tcPr>
          <w:p w14:paraId="2BE0FB91"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DN300*DN20</w:t>
            </w:r>
          </w:p>
        </w:tc>
        <w:tc>
          <w:tcPr>
            <w:tcW w:w="5369" w:type="dxa"/>
            <w:tcBorders>
              <w:top w:val="nil"/>
              <w:left w:val="nil"/>
              <w:bottom w:val="single" w:sz="4" w:space="0" w:color="auto"/>
              <w:right w:val="single" w:sz="4" w:space="0" w:color="auto"/>
            </w:tcBorders>
            <w:shd w:val="clear" w:color="000000" w:fill="FFFFFF"/>
            <w:noWrap/>
            <w:vAlign w:val="center"/>
            <w:hideMark/>
          </w:tcPr>
          <w:p w14:paraId="711FA95D"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CL6000 GB19326-2012  NB/T47008-2017 20#HIC</w:t>
            </w:r>
          </w:p>
        </w:tc>
        <w:tc>
          <w:tcPr>
            <w:tcW w:w="718" w:type="dxa"/>
            <w:tcBorders>
              <w:top w:val="nil"/>
              <w:left w:val="nil"/>
              <w:bottom w:val="single" w:sz="4" w:space="0" w:color="auto"/>
              <w:right w:val="single" w:sz="4" w:space="0" w:color="auto"/>
            </w:tcBorders>
            <w:shd w:val="clear" w:color="000000" w:fill="FFFFFF"/>
            <w:noWrap/>
            <w:vAlign w:val="center"/>
            <w:hideMark/>
          </w:tcPr>
          <w:p w14:paraId="66B13DC2"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2</w:t>
            </w:r>
          </w:p>
        </w:tc>
        <w:tc>
          <w:tcPr>
            <w:tcW w:w="704" w:type="dxa"/>
            <w:tcBorders>
              <w:top w:val="nil"/>
              <w:left w:val="nil"/>
              <w:bottom w:val="single" w:sz="4" w:space="0" w:color="auto"/>
              <w:right w:val="single" w:sz="4" w:space="0" w:color="auto"/>
            </w:tcBorders>
            <w:shd w:val="clear" w:color="000000" w:fill="FFFFFF"/>
            <w:noWrap/>
            <w:vAlign w:val="center"/>
            <w:hideMark/>
          </w:tcPr>
          <w:p w14:paraId="389B27C0"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件</w:t>
            </w:r>
          </w:p>
        </w:tc>
        <w:tc>
          <w:tcPr>
            <w:tcW w:w="705" w:type="dxa"/>
            <w:tcBorders>
              <w:top w:val="nil"/>
              <w:left w:val="nil"/>
              <w:bottom w:val="single" w:sz="4" w:space="0" w:color="auto"/>
              <w:right w:val="single" w:sz="4" w:space="0" w:color="auto"/>
            </w:tcBorders>
            <w:shd w:val="clear" w:color="000000" w:fill="FFFFFF"/>
            <w:noWrap/>
            <w:vAlign w:val="center"/>
            <w:hideMark/>
          </w:tcPr>
          <w:p w14:paraId="3350B649"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 xml:space="preserve">　</w:t>
            </w:r>
          </w:p>
        </w:tc>
        <w:tc>
          <w:tcPr>
            <w:tcW w:w="708" w:type="dxa"/>
            <w:tcBorders>
              <w:top w:val="nil"/>
              <w:left w:val="nil"/>
              <w:bottom w:val="single" w:sz="4" w:space="0" w:color="auto"/>
              <w:right w:val="single" w:sz="4" w:space="0" w:color="auto"/>
            </w:tcBorders>
            <w:shd w:val="clear" w:color="000000" w:fill="FFFFFF"/>
            <w:noWrap/>
            <w:vAlign w:val="center"/>
            <w:hideMark/>
          </w:tcPr>
          <w:p w14:paraId="3A6DD793"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22F40011"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1418" w:type="dxa"/>
            <w:tcBorders>
              <w:top w:val="nil"/>
              <w:left w:val="nil"/>
              <w:bottom w:val="single" w:sz="4" w:space="0" w:color="auto"/>
              <w:right w:val="single" w:sz="4" w:space="0" w:color="auto"/>
            </w:tcBorders>
            <w:shd w:val="clear" w:color="000000" w:fill="FFFFFF"/>
            <w:noWrap/>
            <w:vAlign w:val="center"/>
            <w:hideMark/>
          </w:tcPr>
          <w:p w14:paraId="05B3419B" w14:textId="77777777" w:rsidR="00352AA1" w:rsidRPr="00352AA1" w:rsidRDefault="00352AA1" w:rsidP="00352AA1">
            <w:pPr>
              <w:widowControl/>
              <w:autoSpaceDE/>
              <w:autoSpaceDN/>
              <w:rPr>
                <w:lang w:eastAsia="zh-CN"/>
              </w:rPr>
            </w:pPr>
            <w:r w:rsidRPr="00352AA1">
              <w:rPr>
                <w:rFonts w:hint="eastAsia"/>
                <w:lang w:eastAsia="zh-CN"/>
              </w:rPr>
              <w:t>凝析油加氢</w:t>
            </w:r>
          </w:p>
        </w:tc>
      </w:tr>
      <w:tr w:rsidR="00352AA1" w:rsidRPr="00352AA1" w14:paraId="1DE3BEDD" w14:textId="77777777" w:rsidTr="00352AA1">
        <w:trPr>
          <w:trHeight w:val="501"/>
        </w:trPr>
        <w:tc>
          <w:tcPr>
            <w:tcW w:w="725" w:type="dxa"/>
            <w:tcBorders>
              <w:top w:val="nil"/>
              <w:left w:val="single" w:sz="4" w:space="0" w:color="auto"/>
              <w:bottom w:val="single" w:sz="4" w:space="0" w:color="auto"/>
              <w:right w:val="single" w:sz="4" w:space="0" w:color="auto"/>
            </w:tcBorders>
            <w:shd w:val="clear" w:color="000000" w:fill="FFFFFF"/>
            <w:noWrap/>
            <w:vAlign w:val="center"/>
            <w:hideMark/>
          </w:tcPr>
          <w:p w14:paraId="194F9328"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8</w:t>
            </w:r>
          </w:p>
        </w:tc>
        <w:tc>
          <w:tcPr>
            <w:tcW w:w="2331" w:type="dxa"/>
            <w:tcBorders>
              <w:top w:val="nil"/>
              <w:left w:val="nil"/>
              <w:bottom w:val="single" w:sz="4" w:space="0" w:color="auto"/>
              <w:right w:val="single" w:sz="4" w:space="0" w:color="auto"/>
            </w:tcBorders>
            <w:shd w:val="clear" w:color="000000" w:fill="FFFFFF"/>
            <w:noWrap/>
            <w:vAlign w:val="center"/>
            <w:hideMark/>
          </w:tcPr>
          <w:p w14:paraId="1CCD1723"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承插焊支管台</w:t>
            </w:r>
          </w:p>
        </w:tc>
        <w:tc>
          <w:tcPr>
            <w:tcW w:w="1214" w:type="dxa"/>
            <w:tcBorders>
              <w:top w:val="nil"/>
              <w:left w:val="nil"/>
              <w:bottom w:val="single" w:sz="4" w:space="0" w:color="auto"/>
              <w:right w:val="single" w:sz="4" w:space="0" w:color="auto"/>
            </w:tcBorders>
            <w:shd w:val="clear" w:color="000000" w:fill="FFFFFF"/>
            <w:noWrap/>
            <w:vAlign w:val="center"/>
            <w:hideMark/>
          </w:tcPr>
          <w:p w14:paraId="02FD56A3"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DN400*DN15</w:t>
            </w:r>
          </w:p>
        </w:tc>
        <w:tc>
          <w:tcPr>
            <w:tcW w:w="5369" w:type="dxa"/>
            <w:tcBorders>
              <w:top w:val="nil"/>
              <w:left w:val="nil"/>
              <w:bottom w:val="single" w:sz="4" w:space="0" w:color="auto"/>
              <w:right w:val="single" w:sz="4" w:space="0" w:color="auto"/>
            </w:tcBorders>
            <w:shd w:val="clear" w:color="000000" w:fill="FFFFFF"/>
            <w:noWrap/>
            <w:vAlign w:val="center"/>
            <w:hideMark/>
          </w:tcPr>
          <w:p w14:paraId="4BF1522D"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CL6000 GB19326-2012  NB/T47008-2017 20#</w:t>
            </w:r>
          </w:p>
        </w:tc>
        <w:tc>
          <w:tcPr>
            <w:tcW w:w="718" w:type="dxa"/>
            <w:tcBorders>
              <w:top w:val="nil"/>
              <w:left w:val="nil"/>
              <w:bottom w:val="single" w:sz="4" w:space="0" w:color="auto"/>
              <w:right w:val="single" w:sz="4" w:space="0" w:color="auto"/>
            </w:tcBorders>
            <w:shd w:val="clear" w:color="000000" w:fill="FFFFFF"/>
            <w:noWrap/>
            <w:vAlign w:val="center"/>
            <w:hideMark/>
          </w:tcPr>
          <w:p w14:paraId="03EA7394"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6</w:t>
            </w:r>
          </w:p>
        </w:tc>
        <w:tc>
          <w:tcPr>
            <w:tcW w:w="704" w:type="dxa"/>
            <w:tcBorders>
              <w:top w:val="nil"/>
              <w:left w:val="nil"/>
              <w:bottom w:val="single" w:sz="4" w:space="0" w:color="auto"/>
              <w:right w:val="single" w:sz="4" w:space="0" w:color="auto"/>
            </w:tcBorders>
            <w:shd w:val="clear" w:color="000000" w:fill="FFFFFF"/>
            <w:noWrap/>
            <w:vAlign w:val="center"/>
            <w:hideMark/>
          </w:tcPr>
          <w:p w14:paraId="5460961C"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件</w:t>
            </w:r>
          </w:p>
        </w:tc>
        <w:tc>
          <w:tcPr>
            <w:tcW w:w="705" w:type="dxa"/>
            <w:tcBorders>
              <w:top w:val="nil"/>
              <w:left w:val="nil"/>
              <w:bottom w:val="single" w:sz="4" w:space="0" w:color="auto"/>
              <w:right w:val="single" w:sz="4" w:space="0" w:color="auto"/>
            </w:tcBorders>
            <w:shd w:val="clear" w:color="000000" w:fill="FFFFFF"/>
            <w:noWrap/>
            <w:vAlign w:val="center"/>
            <w:hideMark/>
          </w:tcPr>
          <w:p w14:paraId="186B837F"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 xml:space="preserve">　</w:t>
            </w:r>
          </w:p>
        </w:tc>
        <w:tc>
          <w:tcPr>
            <w:tcW w:w="708" w:type="dxa"/>
            <w:tcBorders>
              <w:top w:val="nil"/>
              <w:left w:val="nil"/>
              <w:bottom w:val="single" w:sz="4" w:space="0" w:color="auto"/>
              <w:right w:val="single" w:sz="4" w:space="0" w:color="auto"/>
            </w:tcBorders>
            <w:shd w:val="clear" w:color="000000" w:fill="FFFFFF"/>
            <w:noWrap/>
            <w:vAlign w:val="center"/>
            <w:hideMark/>
          </w:tcPr>
          <w:p w14:paraId="6FA05203"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747723BD"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1418" w:type="dxa"/>
            <w:tcBorders>
              <w:top w:val="nil"/>
              <w:left w:val="nil"/>
              <w:bottom w:val="single" w:sz="4" w:space="0" w:color="auto"/>
              <w:right w:val="single" w:sz="4" w:space="0" w:color="auto"/>
            </w:tcBorders>
            <w:shd w:val="clear" w:color="000000" w:fill="FFFFFF"/>
            <w:noWrap/>
            <w:vAlign w:val="center"/>
            <w:hideMark/>
          </w:tcPr>
          <w:p w14:paraId="19A3042C" w14:textId="77777777" w:rsidR="00352AA1" w:rsidRPr="00352AA1" w:rsidRDefault="00352AA1" w:rsidP="00352AA1">
            <w:pPr>
              <w:widowControl/>
              <w:autoSpaceDE/>
              <w:autoSpaceDN/>
              <w:rPr>
                <w:lang w:eastAsia="zh-CN"/>
              </w:rPr>
            </w:pPr>
            <w:r w:rsidRPr="00352AA1">
              <w:rPr>
                <w:rFonts w:hint="eastAsia"/>
                <w:lang w:eastAsia="zh-CN"/>
              </w:rPr>
              <w:t>凝析油加氢</w:t>
            </w:r>
          </w:p>
        </w:tc>
      </w:tr>
      <w:tr w:rsidR="00352AA1" w:rsidRPr="00352AA1" w14:paraId="39C916AF" w14:textId="77777777" w:rsidTr="00352AA1">
        <w:trPr>
          <w:trHeight w:val="501"/>
        </w:trPr>
        <w:tc>
          <w:tcPr>
            <w:tcW w:w="725" w:type="dxa"/>
            <w:tcBorders>
              <w:top w:val="nil"/>
              <w:left w:val="single" w:sz="4" w:space="0" w:color="auto"/>
              <w:bottom w:val="single" w:sz="4" w:space="0" w:color="auto"/>
              <w:right w:val="single" w:sz="4" w:space="0" w:color="auto"/>
            </w:tcBorders>
            <w:shd w:val="clear" w:color="000000" w:fill="FFFFFF"/>
            <w:noWrap/>
            <w:vAlign w:val="center"/>
            <w:hideMark/>
          </w:tcPr>
          <w:p w14:paraId="451DE493"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9</w:t>
            </w:r>
          </w:p>
        </w:tc>
        <w:tc>
          <w:tcPr>
            <w:tcW w:w="2331" w:type="dxa"/>
            <w:tcBorders>
              <w:top w:val="nil"/>
              <w:left w:val="nil"/>
              <w:bottom w:val="single" w:sz="4" w:space="0" w:color="auto"/>
              <w:right w:val="single" w:sz="4" w:space="0" w:color="auto"/>
            </w:tcBorders>
            <w:shd w:val="clear" w:color="000000" w:fill="FFFFFF"/>
            <w:noWrap/>
            <w:vAlign w:val="center"/>
            <w:hideMark/>
          </w:tcPr>
          <w:p w14:paraId="26D6AF66"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承插焊支管台</w:t>
            </w:r>
          </w:p>
        </w:tc>
        <w:tc>
          <w:tcPr>
            <w:tcW w:w="1214" w:type="dxa"/>
            <w:tcBorders>
              <w:top w:val="nil"/>
              <w:left w:val="nil"/>
              <w:bottom w:val="single" w:sz="4" w:space="0" w:color="auto"/>
              <w:right w:val="single" w:sz="4" w:space="0" w:color="auto"/>
            </w:tcBorders>
            <w:shd w:val="clear" w:color="000000" w:fill="FFFFFF"/>
            <w:noWrap/>
            <w:vAlign w:val="center"/>
            <w:hideMark/>
          </w:tcPr>
          <w:p w14:paraId="1513A749"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DN300*DN40</w:t>
            </w:r>
          </w:p>
        </w:tc>
        <w:tc>
          <w:tcPr>
            <w:tcW w:w="5369" w:type="dxa"/>
            <w:tcBorders>
              <w:top w:val="nil"/>
              <w:left w:val="nil"/>
              <w:bottom w:val="single" w:sz="4" w:space="0" w:color="auto"/>
              <w:right w:val="single" w:sz="4" w:space="0" w:color="auto"/>
            </w:tcBorders>
            <w:shd w:val="clear" w:color="000000" w:fill="FFFFFF"/>
            <w:noWrap/>
            <w:vAlign w:val="center"/>
            <w:hideMark/>
          </w:tcPr>
          <w:p w14:paraId="2E055D15"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CL6000 GB19326-2012  NB/T47008-2017 20#HIC</w:t>
            </w:r>
          </w:p>
        </w:tc>
        <w:tc>
          <w:tcPr>
            <w:tcW w:w="718" w:type="dxa"/>
            <w:tcBorders>
              <w:top w:val="nil"/>
              <w:left w:val="nil"/>
              <w:bottom w:val="single" w:sz="4" w:space="0" w:color="auto"/>
              <w:right w:val="single" w:sz="4" w:space="0" w:color="auto"/>
            </w:tcBorders>
            <w:shd w:val="clear" w:color="000000" w:fill="FFFFFF"/>
            <w:noWrap/>
            <w:vAlign w:val="center"/>
            <w:hideMark/>
          </w:tcPr>
          <w:p w14:paraId="1ED0C5FF"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4</w:t>
            </w:r>
          </w:p>
        </w:tc>
        <w:tc>
          <w:tcPr>
            <w:tcW w:w="704" w:type="dxa"/>
            <w:tcBorders>
              <w:top w:val="nil"/>
              <w:left w:val="nil"/>
              <w:bottom w:val="single" w:sz="4" w:space="0" w:color="auto"/>
              <w:right w:val="single" w:sz="4" w:space="0" w:color="auto"/>
            </w:tcBorders>
            <w:shd w:val="clear" w:color="000000" w:fill="FFFFFF"/>
            <w:noWrap/>
            <w:vAlign w:val="center"/>
            <w:hideMark/>
          </w:tcPr>
          <w:p w14:paraId="4A489988"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件</w:t>
            </w:r>
          </w:p>
        </w:tc>
        <w:tc>
          <w:tcPr>
            <w:tcW w:w="705" w:type="dxa"/>
            <w:tcBorders>
              <w:top w:val="nil"/>
              <w:left w:val="nil"/>
              <w:bottom w:val="single" w:sz="4" w:space="0" w:color="auto"/>
              <w:right w:val="single" w:sz="4" w:space="0" w:color="auto"/>
            </w:tcBorders>
            <w:shd w:val="clear" w:color="000000" w:fill="FFFFFF"/>
            <w:noWrap/>
            <w:vAlign w:val="center"/>
            <w:hideMark/>
          </w:tcPr>
          <w:p w14:paraId="5E36E4B3"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 xml:space="preserve">　</w:t>
            </w:r>
          </w:p>
        </w:tc>
        <w:tc>
          <w:tcPr>
            <w:tcW w:w="708" w:type="dxa"/>
            <w:tcBorders>
              <w:top w:val="nil"/>
              <w:left w:val="nil"/>
              <w:bottom w:val="single" w:sz="4" w:space="0" w:color="auto"/>
              <w:right w:val="single" w:sz="4" w:space="0" w:color="auto"/>
            </w:tcBorders>
            <w:shd w:val="clear" w:color="000000" w:fill="FFFFFF"/>
            <w:noWrap/>
            <w:vAlign w:val="center"/>
            <w:hideMark/>
          </w:tcPr>
          <w:p w14:paraId="7AF08F40"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79B47D7D"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1418" w:type="dxa"/>
            <w:tcBorders>
              <w:top w:val="nil"/>
              <w:left w:val="nil"/>
              <w:bottom w:val="single" w:sz="4" w:space="0" w:color="auto"/>
              <w:right w:val="single" w:sz="4" w:space="0" w:color="auto"/>
            </w:tcBorders>
            <w:shd w:val="clear" w:color="000000" w:fill="FFFFFF"/>
            <w:noWrap/>
            <w:vAlign w:val="center"/>
            <w:hideMark/>
          </w:tcPr>
          <w:p w14:paraId="1C3F0C57" w14:textId="77777777" w:rsidR="00352AA1" w:rsidRPr="00352AA1" w:rsidRDefault="00352AA1" w:rsidP="00352AA1">
            <w:pPr>
              <w:widowControl/>
              <w:autoSpaceDE/>
              <w:autoSpaceDN/>
              <w:rPr>
                <w:lang w:eastAsia="zh-CN"/>
              </w:rPr>
            </w:pPr>
            <w:r w:rsidRPr="00352AA1">
              <w:rPr>
                <w:rFonts w:hint="eastAsia"/>
                <w:lang w:eastAsia="zh-CN"/>
              </w:rPr>
              <w:t>凝析油加氢</w:t>
            </w:r>
          </w:p>
        </w:tc>
      </w:tr>
      <w:tr w:rsidR="00352AA1" w:rsidRPr="00352AA1" w14:paraId="08444758" w14:textId="77777777" w:rsidTr="00352AA1">
        <w:trPr>
          <w:trHeight w:val="501"/>
        </w:trPr>
        <w:tc>
          <w:tcPr>
            <w:tcW w:w="725" w:type="dxa"/>
            <w:tcBorders>
              <w:top w:val="nil"/>
              <w:left w:val="single" w:sz="4" w:space="0" w:color="auto"/>
              <w:bottom w:val="single" w:sz="4" w:space="0" w:color="auto"/>
              <w:right w:val="single" w:sz="4" w:space="0" w:color="auto"/>
            </w:tcBorders>
            <w:shd w:val="clear" w:color="000000" w:fill="FFFFFF"/>
            <w:noWrap/>
            <w:vAlign w:val="center"/>
            <w:hideMark/>
          </w:tcPr>
          <w:p w14:paraId="72781070"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10</w:t>
            </w:r>
          </w:p>
        </w:tc>
        <w:tc>
          <w:tcPr>
            <w:tcW w:w="2331" w:type="dxa"/>
            <w:tcBorders>
              <w:top w:val="nil"/>
              <w:left w:val="nil"/>
              <w:bottom w:val="single" w:sz="4" w:space="0" w:color="auto"/>
              <w:right w:val="single" w:sz="4" w:space="0" w:color="auto"/>
            </w:tcBorders>
            <w:shd w:val="clear" w:color="000000" w:fill="FFFFFF"/>
            <w:noWrap/>
            <w:vAlign w:val="center"/>
            <w:hideMark/>
          </w:tcPr>
          <w:p w14:paraId="031B82DD"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承插焊支管台</w:t>
            </w:r>
          </w:p>
        </w:tc>
        <w:tc>
          <w:tcPr>
            <w:tcW w:w="1214" w:type="dxa"/>
            <w:tcBorders>
              <w:top w:val="nil"/>
              <w:left w:val="nil"/>
              <w:bottom w:val="single" w:sz="4" w:space="0" w:color="auto"/>
              <w:right w:val="single" w:sz="4" w:space="0" w:color="auto"/>
            </w:tcBorders>
            <w:shd w:val="clear" w:color="000000" w:fill="FFFFFF"/>
            <w:noWrap/>
            <w:vAlign w:val="center"/>
            <w:hideMark/>
          </w:tcPr>
          <w:p w14:paraId="51781A99"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DN300*DN15</w:t>
            </w:r>
          </w:p>
        </w:tc>
        <w:tc>
          <w:tcPr>
            <w:tcW w:w="5369" w:type="dxa"/>
            <w:tcBorders>
              <w:top w:val="nil"/>
              <w:left w:val="nil"/>
              <w:bottom w:val="single" w:sz="4" w:space="0" w:color="auto"/>
              <w:right w:val="single" w:sz="4" w:space="0" w:color="auto"/>
            </w:tcBorders>
            <w:shd w:val="clear" w:color="000000" w:fill="FFFFFF"/>
            <w:noWrap/>
            <w:vAlign w:val="center"/>
            <w:hideMark/>
          </w:tcPr>
          <w:p w14:paraId="07A12FE9"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CL6000 GB19326-2012  NB/T47008-2017 20#HIC</w:t>
            </w:r>
          </w:p>
        </w:tc>
        <w:tc>
          <w:tcPr>
            <w:tcW w:w="718" w:type="dxa"/>
            <w:tcBorders>
              <w:top w:val="nil"/>
              <w:left w:val="nil"/>
              <w:bottom w:val="single" w:sz="4" w:space="0" w:color="auto"/>
              <w:right w:val="single" w:sz="4" w:space="0" w:color="auto"/>
            </w:tcBorders>
            <w:shd w:val="clear" w:color="000000" w:fill="FFFFFF"/>
            <w:noWrap/>
            <w:vAlign w:val="center"/>
            <w:hideMark/>
          </w:tcPr>
          <w:p w14:paraId="4DB7BD55"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2</w:t>
            </w:r>
          </w:p>
        </w:tc>
        <w:tc>
          <w:tcPr>
            <w:tcW w:w="704" w:type="dxa"/>
            <w:tcBorders>
              <w:top w:val="nil"/>
              <w:left w:val="nil"/>
              <w:bottom w:val="single" w:sz="4" w:space="0" w:color="auto"/>
              <w:right w:val="single" w:sz="4" w:space="0" w:color="auto"/>
            </w:tcBorders>
            <w:shd w:val="clear" w:color="000000" w:fill="FFFFFF"/>
            <w:noWrap/>
            <w:vAlign w:val="center"/>
            <w:hideMark/>
          </w:tcPr>
          <w:p w14:paraId="1CE74EDB"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件</w:t>
            </w:r>
          </w:p>
        </w:tc>
        <w:tc>
          <w:tcPr>
            <w:tcW w:w="705" w:type="dxa"/>
            <w:tcBorders>
              <w:top w:val="nil"/>
              <w:left w:val="nil"/>
              <w:bottom w:val="single" w:sz="4" w:space="0" w:color="auto"/>
              <w:right w:val="single" w:sz="4" w:space="0" w:color="auto"/>
            </w:tcBorders>
            <w:shd w:val="clear" w:color="000000" w:fill="FFFFFF"/>
            <w:noWrap/>
            <w:vAlign w:val="center"/>
            <w:hideMark/>
          </w:tcPr>
          <w:p w14:paraId="70C8ED64"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 xml:space="preserve">　</w:t>
            </w:r>
          </w:p>
        </w:tc>
        <w:tc>
          <w:tcPr>
            <w:tcW w:w="708" w:type="dxa"/>
            <w:tcBorders>
              <w:top w:val="nil"/>
              <w:left w:val="nil"/>
              <w:bottom w:val="single" w:sz="4" w:space="0" w:color="auto"/>
              <w:right w:val="single" w:sz="4" w:space="0" w:color="auto"/>
            </w:tcBorders>
            <w:shd w:val="clear" w:color="000000" w:fill="FFFFFF"/>
            <w:noWrap/>
            <w:vAlign w:val="center"/>
            <w:hideMark/>
          </w:tcPr>
          <w:p w14:paraId="6747FA41"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4F58833A"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1418" w:type="dxa"/>
            <w:tcBorders>
              <w:top w:val="nil"/>
              <w:left w:val="nil"/>
              <w:bottom w:val="single" w:sz="4" w:space="0" w:color="auto"/>
              <w:right w:val="single" w:sz="4" w:space="0" w:color="auto"/>
            </w:tcBorders>
            <w:shd w:val="clear" w:color="000000" w:fill="FFFFFF"/>
            <w:noWrap/>
            <w:vAlign w:val="center"/>
            <w:hideMark/>
          </w:tcPr>
          <w:p w14:paraId="11AF2C54" w14:textId="77777777" w:rsidR="00352AA1" w:rsidRPr="00352AA1" w:rsidRDefault="00352AA1" w:rsidP="00352AA1">
            <w:pPr>
              <w:widowControl/>
              <w:autoSpaceDE/>
              <w:autoSpaceDN/>
              <w:rPr>
                <w:lang w:eastAsia="zh-CN"/>
              </w:rPr>
            </w:pPr>
            <w:r w:rsidRPr="00352AA1">
              <w:rPr>
                <w:rFonts w:hint="eastAsia"/>
                <w:lang w:eastAsia="zh-CN"/>
              </w:rPr>
              <w:t>凝析油加氢</w:t>
            </w:r>
          </w:p>
        </w:tc>
      </w:tr>
      <w:tr w:rsidR="00352AA1" w:rsidRPr="00352AA1" w14:paraId="645B22C5" w14:textId="77777777" w:rsidTr="00352AA1">
        <w:trPr>
          <w:trHeight w:val="501"/>
        </w:trPr>
        <w:tc>
          <w:tcPr>
            <w:tcW w:w="725" w:type="dxa"/>
            <w:tcBorders>
              <w:top w:val="nil"/>
              <w:left w:val="single" w:sz="4" w:space="0" w:color="auto"/>
              <w:bottom w:val="single" w:sz="4" w:space="0" w:color="auto"/>
              <w:right w:val="single" w:sz="4" w:space="0" w:color="auto"/>
            </w:tcBorders>
            <w:shd w:val="clear" w:color="000000" w:fill="FFFFFF"/>
            <w:noWrap/>
            <w:vAlign w:val="center"/>
            <w:hideMark/>
          </w:tcPr>
          <w:p w14:paraId="3E71B09E"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11</w:t>
            </w:r>
          </w:p>
        </w:tc>
        <w:tc>
          <w:tcPr>
            <w:tcW w:w="2331" w:type="dxa"/>
            <w:tcBorders>
              <w:top w:val="nil"/>
              <w:left w:val="nil"/>
              <w:bottom w:val="single" w:sz="4" w:space="0" w:color="auto"/>
              <w:right w:val="single" w:sz="4" w:space="0" w:color="auto"/>
            </w:tcBorders>
            <w:shd w:val="clear" w:color="000000" w:fill="FFFFFF"/>
            <w:noWrap/>
            <w:vAlign w:val="center"/>
            <w:hideMark/>
          </w:tcPr>
          <w:p w14:paraId="2A917956"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承插焊支管台</w:t>
            </w:r>
          </w:p>
        </w:tc>
        <w:tc>
          <w:tcPr>
            <w:tcW w:w="1214" w:type="dxa"/>
            <w:tcBorders>
              <w:top w:val="nil"/>
              <w:left w:val="nil"/>
              <w:bottom w:val="single" w:sz="4" w:space="0" w:color="auto"/>
              <w:right w:val="single" w:sz="4" w:space="0" w:color="auto"/>
            </w:tcBorders>
            <w:shd w:val="clear" w:color="000000" w:fill="FFFFFF"/>
            <w:noWrap/>
            <w:vAlign w:val="center"/>
            <w:hideMark/>
          </w:tcPr>
          <w:p w14:paraId="29E8AD36"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DN600*15</w:t>
            </w:r>
          </w:p>
        </w:tc>
        <w:tc>
          <w:tcPr>
            <w:tcW w:w="5369" w:type="dxa"/>
            <w:tcBorders>
              <w:top w:val="nil"/>
              <w:left w:val="nil"/>
              <w:bottom w:val="single" w:sz="4" w:space="0" w:color="auto"/>
              <w:right w:val="single" w:sz="4" w:space="0" w:color="auto"/>
            </w:tcBorders>
            <w:shd w:val="clear" w:color="000000" w:fill="FFFFFF"/>
            <w:noWrap/>
            <w:vAlign w:val="center"/>
            <w:hideMark/>
          </w:tcPr>
          <w:p w14:paraId="5E49C9B5"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CL6000 GB19326-2012 NB/T47010-2017 S32168</w:t>
            </w:r>
          </w:p>
        </w:tc>
        <w:tc>
          <w:tcPr>
            <w:tcW w:w="718" w:type="dxa"/>
            <w:tcBorders>
              <w:top w:val="nil"/>
              <w:left w:val="nil"/>
              <w:bottom w:val="single" w:sz="4" w:space="0" w:color="auto"/>
              <w:right w:val="single" w:sz="4" w:space="0" w:color="auto"/>
            </w:tcBorders>
            <w:shd w:val="clear" w:color="000000" w:fill="FFFFFF"/>
            <w:noWrap/>
            <w:vAlign w:val="center"/>
            <w:hideMark/>
          </w:tcPr>
          <w:p w14:paraId="4FCBFD78"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2</w:t>
            </w:r>
          </w:p>
        </w:tc>
        <w:tc>
          <w:tcPr>
            <w:tcW w:w="704" w:type="dxa"/>
            <w:tcBorders>
              <w:top w:val="nil"/>
              <w:left w:val="nil"/>
              <w:bottom w:val="single" w:sz="4" w:space="0" w:color="auto"/>
              <w:right w:val="single" w:sz="4" w:space="0" w:color="auto"/>
            </w:tcBorders>
            <w:shd w:val="clear" w:color="000000" w:fill="FFFFFF"/>
            <w:noWrap/>
            <w:vAlign w:val="center"/>
            <w:hideMark/>
          </w:tcPr>
          <w:p w14:paraId="5FC7C0D4"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件</w:t>
            </w:r>
          </w:p>
        </w:tc>
        <w:tc>
          <w:tcPr>
            <w:tcW w:w="705" w:type="dxa"/>
            <w:tcBorders>
              <w:top w:val="nil"/>
              <w:left w:val="nil"/>
              <w:bottom w:val="single" w:sz="4" w:space="0" w:color="auto"/>
              <w:right w:val="single" w:sz="4" w:space="0" w:color="auto"/>
            </w:tcBorders>
            <w:shd w:val="clear" w:color="000000" w:fill="FFFFFF"/>
            <w:noWrap/>
            <w:vAlign w:val="center"/>
            <w:hideMark/>
          </w:tcPr>
          <w:p w14:paraId="0D3D75DC"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 xml:space="preserve">　</w:t>
            </w:r>
          </w:p>
        </w:tc>
        <w:tc>
          <w:tcPr>
            <w:tcW w:w="708" w:type="dxa"/>
            <w:tcBorders>
              <w:top w:val="nil"/>
              <w:left w:val="nil"/>
              <w:bottom w:val="single" w:sz="4" w:space="0" w:color="auto"/>
              <w:right w:val="single" w:sz="4" w:space="0" w:color="auto"/>
            </w:tcBorders>
            <w:shd w:val="clear" w:color="000000" w:fill="FFFFFF"/>
            <w:noWrap/>
            <w:vAlign w:val="center"/>
            <w:hideMark/>
          </w:tcPr>
          <w:p w14:paraId="09DF4188"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54E1B241"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1418" w:type="dxa"/>
            <w:tcBorders>
              <w:top w:val="nil"/>
              <w:left w:val="nil"/>
              <w:bottom w:val="single" w:sz="4" w:space="0" w:color="auto"/>
              <w:right w:val="single" w:sz="4" w:space="0" w:color="auto"/>
            </w:tcBorders>
            <w:shd w:val="clear" w:color="000000" w:fill="FFFFFF"/>
            <w:noWrap/>
            <w:vAlign w:val="center"/>
            <w:hideMark/>
          </w:tcPr>
          <w:p w14:paraId="71805C20" w14:textId="77777777" w:rsidR="00352AA1" w:rsidRPr="00352AA1" w:rsidRDefault="00352AA1" w:rsidP="00352AA1">
            <w:pPr>
              <w:widowControl/>
              <w:autoSpaceDE/>
              <w:autoSpaceDN/>
              <w:rPr>
                <w:lang w:eastAsia="zh-CN"/>
              </w:rPr>
            </w:pPr>
            <w:r w:rsidRPr="00352AA1">
              <w:rPr>
                <w:rFonts w:hint="eastAsia"/>
                <w:lang w:eastAsia="zh-CN"/>
              </w:rPr>
              <w:t>凝析油加氢</w:t>
            </w:r>
          </w:p>
        </w:tc>
      </w:tr>
      <w:tr w:rsidR="00352AA1" w:rsidRPr="00352AA1" w14:paraId="3E37E10E" w14:textId="77777777" w:rsidTr="00352AA1">
        <w:trPr>
          <w:trHeight w:val="501"/>
        </w:trPr>
        <w:tc>
          <w:tcPr>
            <w:tcW w:w="725" w:type="dxa"/>
            <w:tcBorders>
              <w:top w:val="nil"/>
              <w:left w:val="single" w:sz="4" w:space="0" w:color="auto"/>
              <w:bottom w:val="single" w:sz="4" w:space="0" w:color="auto"/>
              <w:right w:val="single" w:sz="4" w:space="0" w:color="auto"/>
            </w:tcBorders>
            <w:shd w:val="clear" w:color="000000" w:fill="FFFFFF"/>
            <w:noWrap/>
            <w:vAlign w:val="center"/>
            <w:hideMark/>
          </w:tcPr>
          <w:p w14:paraId="1751D62E"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12</w:t>
            </w:r>
          </w:p>
        </w:tc>
        <w:tc>
          <w:tcPr>
            <w:tcW w:w="2331" w:type="dxa"/>
            <w:tcBorders>
              <w:top w:val="nil"/>
              <w:left w:val="nil"/>
              <w:bottom w:val="single" w:sz="4" w:space="0" w:color="auto"/>
              <w:right w:val="single" w:sz="4" w:space="0" w:color="auto"/>
            </w:tcBorders>
            <w:shd w:val="clear" w:color="000000" w:fill="FFFFFF"/>
            <w:noWrap/>
            <w:vAlign w:val="center"/>
            <w:hideMark/>
          </w:tcPr>
          <w:p w14:paraId="39926ACB" w14:textId="77777777" w:rsidR="00352AA1" w:rsidRPr="00352AA1" w:rsidRDefault="00352AA1" w:rsidP="00352AA1">
            <w:pPr>
              <w:widowControl/>
              <w:autoSpaceDE/>
              <w:autoSpaceDN/>
              <w:rPr>
                <w:color w:val="000000"/>
                <w:sz w:val="20"/>
                <w:szCs w:val="20"/>
                <w:lang w:eastAsia="zh-CN"/>
              </w:rPr>
            </w:pPr>
            <w:r w:rsidRPr="00352AA1">
              <w:rPr>
                <w:rFonts w:hint="eastAsia"/>
                <w:color w:val="000000"/>
                <w:sz w:val="20"/>
                <w:szCs w:val="20"/>
                <w:lang w:eastAsia="zh-CN"/>
              </w:rPr>
              <w:t>承插焊支管台</w:t>
            </w:r>
          </w:p>
        </w:tc>
        <w:tc>
          <w:tcPr>
            <w:tcW w:w="1214" w:type="dxa"/>
            <w:tcBorders>
              <w:top w:val="nil"/>
              <w:left w:val="nil"/>
              <w:bottom w:val="single" w:sz="4" w:space="0" w:color="auto"/>
              <w:right w:val="single" w:sz="4" w:space="0" w:color="auto"/>
            </w:tcBorders>
            <w:shd w:val="clear" w:color="000000" w:fill="FFFFFF"/>
            <w:noWrap/>
            <w:vAlign w:val="center"/>
            <w:hideMark/>
          </w:tcPr>
          <w:p w14:paraId="4117BD8C" w14:textId="77777777" w:rsidR="00352AA1" w:rsidRPr="00352AA1" w:rsidRDefault="00352AA1" w:rsidP="00352AA1">
            <w:pPr>
              <w:widowControl/>
              <w:autoSpaceDE/>
              <w:autoSpaceDN/>
              <w:rPr>
                <w:color w:val="000000"/>
                <w:sz w:val="20"/>
                <w:szCs w:val="20"/>
                <w:lang w:eastAsia="zh-CN"/>
              </w:rPr>
            </w:pPr>
            <w:r w:rsidRPr="00352AA1">
              <w:rPr>
                <w:rFonts w:hint="eastAsia"/>
                <w:color w:val="000000"/>
                <w:sz w:val="20"/>
                <w:szCs w:val="20"/>
                <w:lang w:eastAsia="zh-CN"/>
              </w:rPr>
              <w:t>DN600*DN20</w:t>
            </w:r>
          </w:p>
        </w:tc>
        <w:tc>
          <w:tcPr>
            <w:tcW w:w="5369" w:type="dxa"/>
            <w:tcBorders>
              <w:top w:val="nil"/>
              <w:left w:val="nil"/>
              <w:bottom w:val="single" w:sz="4" w:space="0" w:color="auto"/>
              <w:right w:val="single" w:sz="4" w:space="0" w:color="auto"/>
            </w:tcBorders>
            <w:shd w:val="clear" w:color="000000" w:fill="FFFFFF"/>
            <w:noWrap/>
            <w:vAlign w:val="center"/>
            <w:hideMark/>
          </w:tcPr>
          <w:p w14:paraId="46CF687E" w14:textId="77777777" w:rsidR="00352AA1" w:rsidRPr="00352AA1" w:rsidRDefault="00352AA1" w:rsidP="00352AA1">
            <w:pPr>
              <w:widowControl/>
              <w:autoSpaceDE/>
              <w:autoSpaceDN/>
              <w:rPr>
                <w:color w:val="000000"/>
                <w:sz w:val="20"/>
                <w:szCs w:val="20"/>
                <w:lang w:eastAsia="zh-CN"/>
              </w:rPr>
            </w:pPr>
            <w:r w:rsidRPr="00352AA1">
              <w:rPr>
                <w:rFonts w:hint="eastAsia"/>
                <w:color w:val="000000"/>
                <w:sz w:val="20"/>
                <w:szCs w:val="20"/>
                <w:lang w:eastAsia="zh-CN"/>
              </w:rPr>
              <w:t>CL6000 GB19326-2012 NB/T47010-2017 S32168</w:t>
            </w:r>
          </w:p>
        </w:tc>
        <w:tc>
          <w:tcPr>
            <w:tcW w:w="718" w:type="dxa"/>
            <w:tcBorders>
              <w:top w:val="nil"/>
              <w:left w:val="nil"/>
              <w:bottom w:val="single" w:sz="4" w:space="0" w:color="auto"/>
              <w:right w:val="single" w:sz="4" w:space="0" w:color="auto"/>
            </w:tcBorders>
            <w:shd w:val="clear" w:color="000000" w:fill="FFFFFF"/>
            <w:noWrap/>
            <w:vAlign w:val="center"/>
            <w:hideMark/>
          </w:tcPr>
          <w:p w14:paraId="1DE8924D" w14:textId="77777777" w:rsidR="00352AA1" w:rsidRPr="00352AA1" w:rsidRDefault="00352AA1" w:rsidP="00352AA1">
            <w:pPr>
              <w:widowControl/>
              <w:autoSpaceDE/>
              <w:autoSpaceDN/>
              <w:jc w:val="center"/>
              <w:rPr>
                <w:color w:val="000000"/>
                <w:sz w:val="20"/>
                <w:szCs w:val="20"/>
                <w:lang w:eastAsia="zh-CN"/>
              </w:rPr>
            </w:pPr>
            <w:r w:rsidRPr="00352AA1">
              <w:rPr>
                <w:rFonts w:hint="eastAsia"/>
                <w:color w:val="000000"/>
                <w:sz w:val="20"/>
                <w:szCs w:val="20"/>
                <w:lang w:eastAsia="zh-CN"/>
              </w:rPr>
              <w:t>2</w:t>
            </w:r>
          </w:p>
        </w:tc>
        <w:tc>
          <w:tcPr>
            <w:tcW w:w="704" w:type="dxa"/>
            <w:tcBorders>
              <w:top w:val="nil"/>
              <w:left w:val="nil"/>
              <w:bottom w:val="single" w:sz="4" w:space="0" w:color="auto"/>
              <w:right w:val="single" w:sz="4" w:space="0" w:color="auto"/>
            </w:tcBorders>
            <w:shd w:val="clear" w:color="000000" w:fill="FFFFFF"/>
            <w:noWrap/>
            <w:vAlign w:val="center"/>
            <w:hideMark/>
          </w:tcPr>
          <w:p w14:paraId="7E41565B" w14:textId="77777777" w:rsidR="00352AA1" w:rsidRPr="00352AA1" w:rsidRDefault="00352AA1" w:rsidP="00352AA1">
            <w:pPr>
              <w:widowControl/>
              <w:autoSpaceDE/>
              <w:autoSpaceDN/>
              <w:jc w:val="center"/>
              <w:rPr>
                <w:color w:val="000000"/>
                <w:sz w:val="20"/>
                <w:szCs w:val="20"/>
                <w:lang w:eastAsia="zh-CN"/>
              </w:rPr>
            </w:pPr>
            <w:r w:rsidRPr="00352AA1">
              <w:rPr>
                <w:rFonts w:hint="eastAsia"/>
                <w:color w:val="000000"/>
                <w:sz w:val="20"/>
                <w:szCs w:val="20"/>
                <w:lang w:eastAsia="zh-CN"/>
              </w:rPr>
              <w:t>件</w:t>
            </w:r>
          </w:p>
        </w:tc>
        <w:tc>
          <w:tcPr>
            <w:tcW w:w="705" w:type="dxa"/>
            <w:tcBorders>
              <w:top w:val="nil"/>
              <w:left w:val="nil"/>
              <w:bottom w:val="single" w:sz="4" w:space="0" w:color="auto"/>
              <w:right w:val="single" w:sz="4" w:space="0" w:color="auto"/>
            </w:tcBorders>
            <w:shd w:val="clear" w:color="000000" w:fill="FFFFFF"/>
            <w:noWrap/>
            <w:vAlign w:val="center"/>
            <w:hideMark/>
          </w:tcPr>
          <w:p w14:paraId="2B9ADEB7" w14:textId="77777777" w:rsidR="00352AA1" w:rsidRPr="00352AA1" w:rsidRDefault="00352AA1" w:rsidP="00352AA1">
            <w:pPr>
              <w:widowControl/>
              <w:autoSpaceDE/>
              <w:autoSpaceDN/>
              <w:rPr>
                <w:color w:val="000000"/>
                <w:sz w:val="20"/>
                <w:szCs w:val="20"/>
                <w:lang w:eastAsia="zh-CN"/>
              </w:rPr>
            </w:pPr>
            <w:r w:rsidRPr="00352AA1">
              <w:rPr>
                <w:rFonts w:hint="eastAsia"/>
                <w:color w:val="000000"/>
                <w:sz w:val="20"/>
                <w:szCs w:val="20"/>
                <w:lang w:eastAsia="zh-CN"/>
              </w:rPr>
              <w:t xml:space="preserve">　</w:t>
            </w:r>
          </w:p>
        </w:tc>
        <w:tc>
          <w:tcPr>
            <w:tcW w:w="708" w:type="dxa"/>
            <w:tcBorders>
              <w:top w:val="nil"/>
              <w:left w:val="nil"/>
              <w:bottom w:val="single" w:sz="4" w:space="0" w:color="auto"/>
              <w:right w:val="single" w:sz="4" w:space="0" w:color="auto"/>
            </w:tcBorders>
            <w:shd w:val="clear" w:color="000000" w:fill="FFFFFF"/>
            <w:noWrap/>
            <w:vAlign w:val="center"/>
            <w:hideMark/>
          </w:tcPr>
          <w:p w14:paraId="6F5EDD7B" w14:textId="77777777" w:rsidR="00352AA1" w:rsidRPr="00352AA1" w:rsidRDefault="00352AA1" w:rsidP="00352AA1">
            <w:pPr>
              <w:widowControl/>
              <w:autoSpaceDE/>
              <w:autoSpaceDN/>
              <w:rPr>
                <w:color w:val="000000"/>
                <w:sz w:val="20"/>
                <w:szCs w:val="20"/>
                <w:lang w:eastAsia="zh-CN"/>
              </w:rPr>
            </w:pPr>
            <w:r w:rsidRPr="00352AA1">
              <w:rPr>
                <w:rFonts w:hint="eastAsia"/>
                <w:color w:val="000000"/>
                <w:sz w:val="20"/>
                <w:szCs w:val="20"/>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2563B112" w14:textId="77777777" w:rsidR="00352AA1" w:rsidRPr="00352AA1" w:rsidRDefault="00352AA1" w:rsidP="00352AA1">
            <w:pPr>
              <w:widowControl/>
              <w:autoSpaceDE/>
              <w:autoSpaceDN/>
              <w:rPr>
                <w:color w:val="000000"/>
                <w:lang w:eastAsia="zh-CN"/>
              </w:rPr>
            </w:pPr>
            <w:r w:rsidRPr="00352AA1">
              <w:rPr>
                <w:rFonts w:hint="eastAsia"/>
                <w:color w:val="000000"/>
                <w:lang w:eastAsia="zh-CN"/>
              </w:rPr>
              <w:t xml:space="preserve">　</w:t>
            </w:r>
          </w:p>
        </w:tc>
        <w:tc>
          <w:tcPr>
            <w:tcW w:w="1418" w:type="dxa"/>
            <w:tcBorders>
              <w:top w:val="nil"/>
              <w:left w:val="nil"/>
              <w:bottom w:val="single" w:sz="4" w:space="0" w:color="auto"/>
              <w:right w:val="single" w:sz="4" w:space="0" w:color="auto"/>
            </w:tcBorders>
            <w:shd w:val="clear" w:color="000000" w:fill="FFFFFF"/>
            <w:noWrap/>
            <w:vAlign w:val="center"/>
            <w:hideMark/>
          </w:tcPr>
          <w:p w14:paraId="7C8CBCE7" w14:textId="77777777" w:rsidR="00352AA1" w:rsidRPr="00352AA1" w:rsidRDefault="00352AA1" w:rsidP="00352AA1">
            <w:pPr>
              <w:widowControl/>
              <w:autoSpaceDE/>
              <w:autoSpaceDN/>
              <w:rPr>
                <w:lang w:eastAsia="zh-CN"/>
              </w:rPr>
            </w:pPr>
            <w:r w:rsidRPr="00352AA1">
              <w:rPr>
                <w:rFonts w:hint="eastAsia"/>
                <w:lang w:eastAsia="zh-CN"/>
              </w:rPr>
              <w:t>凝析油加氢</w:t>
            </w:r>
          </w:p>
        </w:tc>
      </w:tr>
      <w:tr w:rsidR="00352AA1" w:rsidRPr="00352AA1" w14:paraId="31F99961" w14:textId="77777777" w:rsidTr="00352AA1">
        <w:trPr>
          <w:trHeight w:val="501"/>
        </w:trPr>
        <w:tc>
          <w:tcPr>
            <w:tcW w:w="725" w:type="dxa"/>
            <w:tcBorders>
              <w:top w:val="nil"/>
              <w:left w:val="single" w:sz="4" w:space="0" w:color="auto"/>
              <w:bottom w:val="single" w:sz="4" w:space="0" w:color="auto"/>
              <w:right w:val="single" w:sz="4" w:space="0" w:color="auto"/>
            </w:tcBorders>
            <w:shd w:val="clear" w:color="000000" w:fill="FFFFFF"/>
            <w:noWrap/>
            <w:vAlign w:val="center"/>
            <w:hideMark/>
          </w:tcPr>
          <w:p w14:paraId="00C1A8BC"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13</w:t>
            </w:r>
          </w:p>
        </w:tc>
        <w:tc>
          <w:tcPr>
            <w:tcW w:w="2331" w:type="dxa"/>
            <w:tcBorders>
              <w:top w:val="nil"/>
              <w:left w:val="nil"/>
              <w:bottom w:val="single" w:sz="4" w:space="0" w:color="auto"/>
              <w:right w:val="single" w:sz="4" w:space="0" w:color="auto"/>
            </w:tcBorders>
            <w:shd w:val="clear" w:color="000000" w:fill="FFFFFF"/>
            <w:noWrap/>
            <w:vAlign w:val="center"/>
            <w:hideMark/>
          </w:tcPr>
          <w:p w14:paraId="2072F530"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承插焊支管台</w:t>
            </w:r>
          </w:p>
        </w:tc>
        <w:tc>
          <w:tcPr>
            <w:tcW w:w="1214" w:type="dxa"/>
            <w:tcBorders>
              <w:top w:val="nil"/>
              <w:left w:val="nil"/>
              <w:bottom w:val="single" w:sz="4" w:space="0" w:color="auto"/>
              <w:right w:val="single" w:sz="4" w:space="0" w:color="auto"/>
            </w:tcBorders>
            <w:shd w:val="clear" w:color="000000" w:fill="FFFFFF"/>
            <w:noWrap/>
            <w:vAlign w:val="center"/>
            <w:hideMark/>
          </w:tcPr>
          <w:p w14:paraId="7534F173"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DN200*15</w:t>
            </w:r>
          </w:p>
        </w:tc>
        <w:tc>
          <w:tcPr>
            <w:tcW w:w="5369" w:type="dxa"/>
            <w:tcBorders>
              <w:top w:val="nil"/>
              <w:left w:val="nil"/>
              <w:bottom w:val="single" w:sz="4" w:space="0" w:color="auto"/>
              <w:right w:val="single" w:sz="4" w:space="0" w:color="auto"/>
            </w:tcBorders>
            <w:shd w:val="clear" w:color="000000" w:fill="FFFFFF"/>
            <w:noWrap/>
            <w:vAlign w:val="center"/>
            <w:hideMark/>
          </w:tcPr>
          <w:p w14:paraId="0B1FCB45"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CL3000 GB19326-2012  NB/T47008-2017 20#</w:t>
            </w:r>
          </w:p>
        </w:tc>
        <w:tc>
          <w:tcPr>
            <w:tcW w:w="718" w:type="dxa"/>
            <w:tcBorders>
              <w:top w:val="nil"/>
              <w:left w:val="nil"/>
              <w:bottom w:val="single" w:sz="4" w:space="0" w:color="auto"/>
              <w:right w:val="single" w:sz="4" w:space="0" w:color="auto"/>
            </w:tcBorders>
            <w:shd w:val="clear" w:color="000000" w:fill="FFFFFF"/>
            <w:noWrap/>
            <w:vAlign w:val="center"/>
            <w:hideMark/>
          </w:tcPr>
          <w:p w14:paraId="5DC5C2F2"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2</w:t>
            </w:r>
          </w:p>
        </w:tc>
        <w:tc>
          <w:tcPr>
            <w:tcW w:w="704" w:type="dxa"/>
            <w:tcBorders>
              <w:top w:val="nil"/>
              <w:left w:val="nil"/>
              <w:bottom w:val="single" w:sz="4" w:space="0" w:color="auto"/>
              <w:right w:val="single" w:sz="4" w:space="0" w:color="auto"/>
            </w:tcBorders>
            <w:shd w:val="clear" w:color="000000" w:fill="FFFFFF"/>
            <w:noWrap/>
            <w:vAlign w:val="center"/>
            <w:hideMark/>
          </w:tcPr>
          <w:p w14:paraId="06D4B68D"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件</w:t>
            </w:r>
          </w:p>
        </w:tc>
        <w:tc>
          <w:tcPr>
            <w:tcW w:w="705" w:type="dxa"/>
            <w:tcBorders>
              <w:top w:val="nil"/>
              <w:left w:val="nil"/>
              <w:bottom w:val="single" w:sz="4" w:space="0" w:color="auto"/>
              <w:right w:val="single" w:sz="4" w:space="0" w:color="auto"/>
            </w:tcBorders>
            <w:shd w:val="clear" w:color="000000" w:fill="FFFFFF"/>
            <w:noWrap/>
            <w:vAlign w:val="center"/>
            <w:hideMark/>
          </w:tcPr>
          <w:p w14:paraId="296C03A2"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 xml:space="preserve">　</w:t>
            </w:r>
          </w:p>
        </w:tc>
        <w:tc>
          <w:tcPr>
            <w:tcW w:w="708" w:type="dxa"/>
            <w:tcBorders>
              <w:top w:val="nil"/>
              <w:left w:val="nil"/>
              <w:bottom w:val="single" w:sz="4" w:space="0" w:color="auto"/>
              <w:right w:val="single" w:sz="4" w:space="0" w:color="auto"/>
            </w:tcBorders>
            <w:shd w:val="clear" w:color="000000" w:fill="FFFFFF"/>
            <w:noWrap/>
            <w:vAlign w:val="center"/>
            <w:hideMark/>
          </w:tcPr>
          <w:p w14:paraId="2FD43179"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7A7ABDB4"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1418" w:type="dxa"/>
            <w:tcBorders>
              <w:top w:val="nil"/>
              <w:left w:val="nil"/>
              <w:bottom w:val="single" w:sz="4" w:space="0" w:color="auto"/>
              <w:right w:val="single" w:sz="4" w:space="0" w:color="auto"/>
            </w:tcBorders>
            <w:shd w:val="clear" w:color="000000" w:fill="FFFFFF"/>
            <w:noWrap/>
            <w:vAlign w:val="center"/>
            <w:hideMark/>
          </w:tcPr>
          <w:p w14:paraId="51CC9EEC" w14:textId="77777777" w:rsidR="00352AA1" w:rsidRPr="00352AA1" w:rsidRDefault="00352AA1" w:rsidP="00352AA1">
            <w:pPr>
              <w:widowControl/>
              <w:autoSpaceDE/>
              <w:autoSpaceDN/>
              <w:rPr>
                <w:lang w:eastAsia="zh-CN"/>
              </w:rPr>
            </w:pPr>
            <w:r w:rsidRPr="00352AA1">
              <w:rPr>
                <w:rFonts w:hint="eastAsia"/>
                <w:lang w:eastAsia="zh-CN"/>
              </w:rPr>
              <w:t>凝析油加氢</w:t>
            </w:r>
          </w:p>
        </w:tc>
      </w:tr>
      <w:tr w:rsidR="00352AA1" w:rsidRPr="00352AA1" w14:paraId="772588D4" w14:textId="77777777" w:rsidTr="00352AA1">
        <w:trPr>
          <w:trHeight w:val="501"/>
        </w:trPr>
        <w:tc>
          <w:tcPr>
            <w:tcW w:w="725" w:type="dxa"/>
            <w:tcBorders>
              <w:top w:val="nil"/>
              <w:left w:val="single" w:sz="4" w:space="0" w:color="auto"/>
              <w:bottom w:val="single" w:sz="4" w:space="0" w:color="auto"/>
              <w:right w:val="single" w:sz="4" w:space="0" w:color="auto"/>
            </w:tcBorders>
            <w:shd w:val="clear" w:color="000000" w:fill="FFFFFF"/>
            <w:noWrap/>
            <w:vAlign w:val="center"/>
            <w:hideMark/>
          </w:tcPr>
          <w:p w14:paraId="4F7DE951"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14</w:t>
            </w:r>
          </w:p>
        </w:tc>
        <w:tc>
          <w:tcPr>
            <w:tcW w:w="2331" w:type="dxa"/>
            <w:tcBorders>
              <w:top w:val="nil"/>
              <w:left w:val="nil"/>
              <w:bottom w:val="single" w:sz="4" w:space="0" w:color="auto"/>
              <w:right w:val="single" w:sz="4" w:space="0" w:color="auto"/>
            </w:tcBorders>
            <w:shd w:val="clear" w:color="000000" w:fill="FFFFFF"/>
            <w:noWrap/>
            <w:vAlign w:val="center"/>
            <w:hideMark/>
          </w:tcPr>
          <w:p w14:paraId="2C6CA26B"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承插焊支管台</w:t>
            </w:r>
          </w:p>
        </w:tc>
        <w:tc>
          <w:tcPr>
            <w:tcW w:w="1214" w:type="dxa"/>
            <w:tcBorders>
              <w:top w:val="nil"/>
              <w:left w:val="nil"/>
              <w:bottom w:val="single" w:sz="4" w:space="0" w:color="auto"/>
              <w:right w:val="single" w:sz="4" w:space="0" w:color="auto"/>
            </w:tcBorders>
            <w:shd w:val="clear" w:color="000000" w:fill="FFFFFF"/>
            <w:noWrap/>
            <w:vAlign w:val="center"/>
            <w:hideMark/>
          </w:tcPr>
          <w:p w14:paraId="5E9F9C1D"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DN150*15</w:t>
            </w:r>
          </w:p>
        </w:tc>
        <w:tc>
          <w:tcPr>
            <w:tcW w:w="5369" w:type="dxa"/>
            <w:tcBorders>
              <w:top w:val="nil"/>
              <w:left w:val="nil"/>
              <w:bottom w:val="single" w:sz="4" w:space="0" w:color="auto"/>
              <w:right w:val="single" w:sz="4" w:space="0" w:color="auto"/>
            </w:tcBorders>
            <w:shd w:val="clear" w:color="000000" w:fill="FFFFFF"/>
            <w:noWrap/>
            <w:vAlign w:val="center"/>
            <w:hideMark/>
          </w:tcPr>
          <w:p w14:paraId="2C34FC0C"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CL3000 GB19326-2012  NB/T47008-2017 20#</w:t>
            </w:r>
          </w:p>
        </w:tc>
        <w:tc>
          <w:tcPr>
            <w:tcW w:w="718" w:type="dxa"/>
            <w:tcBorders>
              <w:top w:val="nil"/>
              <w:left w:val="nil"/>
              <w:bottom w:val="single" w:sz="4" w:space="0" w:color="auto"/>
              <w:right w:val="single" w:sz="4" w:space="0" w:color="auto"/>
            </w:tcBorders>
            <w:shd w:val="clear" w:color="000000" w:fill="FFFFFF"/>
            <w:noWrap/>
            <w:vAlign w:val="center"/>
            <w:hideMark/>
          </w:tcPr>
          <w:p w14:paraId="07B62756"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2</w:t>
            </w:r>
          </w:p>
        </w:tc>
        <w:tc>
          <w:tcPr>
            <w:tcW w:w="704" w:type="dxa"/>
            <w:tcBorders>
              <w:top w:val="nil"/>
              <w:left w:val="nil"/>
              <w:bottom w:val="single" w:sz="4" w:space="0" w:color="auto"/>
              <w:right w:val="single" w:sz="4" w:space="0" w:color="auto"/>
            </w:tcBorders>
            <w:shd w:val="clear" w:color="000000" w:fill="FFFFFF"/>
            <w:noWrap/>
            <w:vAlign w:val="center"/>
            <w:hideMark/>
          </w:tcPr>
          <w:p w14:paraId="720FD2F3"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件</w:t>
            </w:r>
          </w:p>
        </w:tc>
        <w:tc>
          <w:tcPr>
            <w:tcW w:w="705" w:type="dxa"/>
            <w:tcBorders>
              <w:top w:val="nil"/>
              <w:left w:val="nil"/>
              <w:bottom w:val="single" w:sz="4" w:space="0" w:color="auto"/>
              <w:right w:val="single" w:sz="4" w:space="0" w:color="auto"/>
            </w:tcBorders>
            <w:shd w:val="clear" w:color="000000" w:fill="FFFFFF"/>
            <w:noWrap/>
            <w:vAlign w:val="center"/>
            <w:hideMark/>
          </w:tcPr>
          <w:p w14:paraId="641CA3C5"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 xml:space="preserve">　</w:t>
            </w:r>
          </w:p>
        </w:tc>
        <w:tc>
          <w:tcPr>
            <w:tcW w:w="708" w:type="dxa"/>
            <w:tcBorders>
              <w:top w:val="nil"/>
              <w:left w:val="nil"/>
              <w:bottom w:val="single" w:sz="4" w:space="0" w:color="auto"/>
              <w:right w:val="single" w:sz="4" w:space="0" w:color="auto"/>
            </w:tcBorders>
            <w:shd w:val="clear" w:color="000000" w:fill="FFFFFF"/>
            <w:noWrap/>
            <w:vAlign w:val="center"/>
            <w:hideMark/>
          </w:tcPr>
          <w:p w14:paraId="39C3A132"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210BD2D5"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1418" w:type="dxa"/>
            <w:tcBorders>
              <w:top w:val="nil"/>
              <w:left w:val="nil"/>
              <w:bottom w:val="single" w:sz="4" w:space="0" w:color="auto"/>
              <w:right w:val="single" w:sz="4" w:space="0" w:color="auto"/>
            </w:tcBorders>
            <w:shd w:val="clear" w:color="000000" w:fill="FFFFFF"/>
            <w:noWrap/>
            <w:vAlign w:val="center"/>
            <w:hideMark/>
          </w:tcPr>
          <w:p w14:paraId="5DA3FCC9" w14:textId="77777777" w:rsidR="00352AA1" w:rsidRPr="00352AA1" w:rsidRDefault="00352AA1" w:rsidP="00352AA1">
            <w:pPr>
              <w:widowControl/>
              <w:autoSpaceDE/>
              <w:autoSpaceDN/>
              <w:rPr>
                <w:lang w:eastAsia="zh-CN"/>
              </w:rPr>
            </w:pPr>
            <w:r w:rsidRPr="00352AA1">
              <w:rPr>
                <w:rFonts w:hint="eastAsia"/>
                <w:lang w:eastAsia="zh-CN"/>
              </w:rPr>
              <w:t>凝析油加氢</w:t>
            </w:r>
          </w:p>
        </w:tc>
      </w:tr>
      <w:tr w:rsidR="00352AA1" w:rsidRPr="00352AA1" w14:paraId="66152673" w14:textId="77777777" w:rsidTr="00352AA1">
        <w:trPr>
          <w:trHeight w:val="501"/>
        </w:trPr>
        <w:tc>
          <w:tcPr>
            <w:tcW w:w="725" w:type="dxa"/>
            <w:tcBorders>
              <w:top w:val="nil"/>
              <w:left w:val="single" w:sz="4" w:space="0" w:color="auto"/>
              <w:bottom w:val="single" w:sz="4" w:space="0" w:color="auto"/>
              <w:right w:val="single" w:sz="4" w:space="0" w:color="auto"/>
            </w:tcBorders>
            <w:shd w:val="clear" w:color="000000" w:fill="FFFFFF"/>
            <w:noWrap/>
            <w:vAlign w:val="center"/>
            <w:hideMark/>
          </w:tcPr>
          <w:p w14:paraId="75FF16BD"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15</w:t>
            </w:r>
          </w:p>
        </w:tc>
        <w:tc>
          <w:tcPr>
            <w:tcW w:w="2331" w:type="dxa"/>
            <w:tcBorders>
              <w:top w:val="nil"/>
              <w:left w:val="nil"/>
              <w:bottom w:val="single" w:sz="4" w:space="0" w:color="auto"/>
              <w:right w:val="single" w:sz="4" w:space="0" w:color="auto"/>
            </w:tcBorders>
            <w:shd w:val="clear" w:color="000000" w:fill="FFFFFF"/>
            <w:noWrap/>
            <w:vAlign w:val="center"/>
            <w:hideMark/>
          </w:tcPr>
          <w:p w14:paraId="561835E3"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承插焊支管台</w:t>
            </w:r>
          </w:p>
        </w:tc>
        <w:tc>
          <w:tcPr>
            <w:tcW w:w="1214" w:type="dxa"/>
            <w:tcBorders>
              <w:top w:val="nil"/>
              <w:left w:val="nil"/>
              <w:bottom w:val="single" w:sz="4" w:space="0" w:color="auto"/>
              <w:right w:val="single" w:sz="4" w:space="0" w:color="auto"/>
            </w:tcBorders>
            <w:shd w:val="clear" w:color="000000" w:fill="FFFFFF"/>
            <w:noWrap/>
            <w:vAlign w:val="center"/>
            <w:hideMark/>
          </w:tcPr>
          <w:p w14:paraId="79D82E96"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DN150*25</w:t>
            </w:r>
          </w:p>
        </w:tc>
        <w:tc>
          <w:tcPr>
            <w:tcW w:w="5369" w:type="dxa"/>
            <w:tcBorders>
              <w:top w:val="nil"/>
              <w:left w:val="nil"/>
              <w:bottom w:val="single" w:sz="4" w:space="0" w:color="auto"/>
              <w:right w:val="single" w:sz="4" w:space="0" w:color="auto"/>
            </w:tcBorders>
            <w:shd w:val="clear" w:color="000000" w:fill="FFFFFF"/>
            <w:noWrap/>
            <w:vAlign w:val="center"/>
            <w:hideMark/>
          </w:tcPr>
          <w:p w14:paraId="75802A9F"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CL3000 GB19326-2012  NB/T47008-2017 20G</w:t>
            </w:r>
          </w:p>
        </w:tc>
        <w:tc>
          <w:tcPr>
            <w:tcW w:w="718" w:type="dxa"/>
            <w:tcBorders>
              <w:top w:val="nil"/>
              <w:left w:val="nil"/>
              <w:bottom w:val="single" w:sz="4" w:space="0" w:color="auto"/>
              <w:right w:val="single" w:sz="4" w:space="0" w:color="auto"/>
            </w:tcBorders>
            <w:shd w:val="clear" w:color="000000" w:fill="FFFFFF"/>
            <w:noWrap/>
            <w:vAlign w:val="center"/>
            <w:hideMark/>
          </w:tcPr>
          <w:p w14:paraId="50F018F6"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2</w:t>
            </w:r>
          </w:p>
        </w:tc>
        <w:tc>
          <w:tcPr>
            <w:tcW w:w="704" w:type="dxa"/>
            <w:tcBorders>
              <w:top w:val="nil"/>
              <w:left w:val="nil"/>
              <w:bottom w:val="single" w:sz="4" w:space="0" w:color="auto"/>
              <w:right w:val="single" w:sz="4" w:space="0" w:color="auto"/>
            </w:tcBorders>
            <w:shd w:val="clear" w:color="000000" w:fill="FFFFFF"/>
            <w:noWrap/>
            <w:vAlign w:val="center"/>
            <w:hideMark/>
          </w:tcPr>
          <w:p w14:paraId="25FA714E"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件</w:t>
            </w:r>
          </w:p>
        </w:tc>
        <w:tc>
          <w:tcPr>
            <w:tcW w:w="705" w:type="dxa"/>
            <w:tcBorders>
              <w:top w:val="nil"/>
              <w:left w:val="nil"/>
              <w:bottom w:val="single" w:sz="4" w:space="0" w:color="auto"/>
              <w:right w:val="single" w:sz="4" w:space="0" w:color="auto"/>
            </w:tcBorders>
            <w:shd w:val="clear" w:color="000000" w:fill="FFFFFF"/>
            <w:noWrap/>
            <w:vAlign w:val="center"/>
            <w:hideMark/>
          </w:tcPr>
          <w:p w14:paraId="13D9924F"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 xml:space="preserve">　</w:t>
            </w:r>
          </w:p>
        </w:tc>
        <w:tc>
          <w:tcPr>
            <w:tcW w:w="708" w:type="dxa"/>
            <w:tcBorders>
              <w:top w:val="nil"/>
              <w:left w:val="nil"/>
              <w:bottom w:val="single" w:sz="4" w:space="0" w:color="auto"/>
              <w:right w:val="single" w:sz="4" w:space="0" w:color="auto"/>
            </w:tcBorders>
            <w:shd w:val="clear" w:color="000000" w:fill="FFFFFF"/>
            <w:noWrap/>
            <w:vAlign w:val="center"/>
            <w:hideMark/>
          </w:tcPr>
          <w:p w14:paraId="1CCE936E"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3BFA9550"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1418" w:type="dxa"/>
            <w:tcBorders>
              <w:top w:val="nil"/>
              <w:left w:val="nil"/>
              <w:bottom w:val="single" w:sz="4" w:space="0" w:color="auto"/>
              <w:right w:val="single" w:sz="4" w:space="0" w:color="auto"/>
            </w:tcBorders>
            <w:shd w:val="clear" w:color="000000" w:fill="FFFFFF"/>
            <w:noWrap/>
            <w:vAlign w:val="center"/>
            <w:hideMark/>
          </w:tcPr>
          <w:p w14:paraId="173EFA4D" w14:textId="77777777" w:rsidR="00352AA1" w:rsidRPr="00352AA1" w:rsidRDefault="00352AA1" w:rsidP="00352AA1">
            <w:pPr>
              <w:widowControl/>
              <w:autoSpaceDE/>
              <w:autoSpaceDN/>
              <w:rPr>
                <w:lang w:eastAsia="zh-CN"/>
              </w:rPr>
            </w:pPr>
            <w:r w:rsidRPr="00352AA1">
              <w:rPr>
                <w:rFonts w:hint="eastAsia"/>
                <w:lang w:eastAsia="zh-CN"/>
              </w:rPr>
              <w:t>凝析油加氢</w:t>
            </w:r>
          </w:p>
        </w:tc>
      </w:tr>
      <w:tr w:rsidR="00352AA1" w:rsidRPr="00352AA1" w14:paraId="6D5FAC5F" w14:textId="77777777" w:rsidTr="00352AA1">
        <w:trPr>
          <w:trHeight w:val="501"/>
        </w:trPr>
        <w:tc>
          <w:tcPr>
            <w:tcW w:w="725" w:type="dxa"/>
            <w:tcBorders>
              <w:top w:val="nil"/>
              <w:left w:val="single" w:sz="4" w:space="0" w:color="auto"/>
              <w:bottom w:val="single" w:sz="4" w:space="0" w:color="auto"/>
              <w:right w:val="single" w:sz="4" w:space="0" w:color="auto"/>
            </w:tcBorders>
            <w:shd w:val="clear" w:color="000000" w:fill="FFFFFF"/>
            <w:noWrap/>
            <w:vAlign w:val="center"/>
            <w:hideMark/>
          </w:tcPr>
          <w:p w14:paraId="5470F8BF"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16</w:t>
            </w:r>
          </w:p>
        </w:tc>
        <w:tc>
          <w:tcPr>
            <w:tcW w:w="2331" w:type="dxa"/>
            <w:tcBorders>
              <w:top w:val="nil"/>
              <w:left w:val="nil"/>
              <w:bottom w:val="single" w:sz="4" w:space="0" w:color="auto"/>
              <w:right w:val="single" w:sz="4" w:space="0" w:color="auto"/>
            </w:tcBorders>
            <w:shd w:val="clear" w:color="000000" w:fill="FFFFFF"/>
            <w:noWrap/>
            <w:vAlign w:val="center"/>
            <w:hideMark/>
          </w:tcPr>
          <w:p w14:paraId="0D03919B"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承插焊支管台</w:t>
            </w:r>
          </w:p>
        </w:tc>
        <w:tc>
          <w:tcPr>
            <w:tcW w:w="1214" w:type="dxa"/>
            <w:tcBorders>
              <w:top w:val="nil"/>
              <w:left w:val="nil"/>
              <w:bottom w:val="single" w:sz="4" w:space="0" w:color="auto"/>
              <w:right w:val="single" w:sz="4" w:space="0" w:color="auto"/>
            </w:tcBorders>
            <w:shd w:val="clear" w:color="000000" w:fill="FFFFFF"/>
            <w:noWrap/>
            <w:vAlign w:val="center"/>
            <w:hideMark/>
          </w:tcPr>
          <w:p w14:paraId="5CF58F18"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DN400*15</w:t>
            </w:r>
          </w:p>
        </w:tc>
        <w:tc>
          <w:tcPr>
            <w:tcW w:w="5369" w:type="dxa"/>
            <w:tcBorders>
              <w:top w:val="nil"/>
              <w:left w:val="nil"/>
              <w:bottom w:val="single" w:sz="4" w:space="0" w:color="auto"/>
              <w:right w:val="single" w:sz="4" w:space="0" w:color="auto"/>
            </w:tcBorders>
            <w:shd w:val="clear" w:color="000000" w:fill="FFFFFF"/>
            <w:noWrap/>
            <w:vAlign w:val="center"/>
            <w:hideMark/>
          </w:tcPr>
          <w:p w14:paraId="537F76DE"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CL3000 GB19326-2012  NB/T47008-2017 20#</w:t>
            </w:r>
          </w:p>
        </w:tc>
        <w:tc>
          <w:tcPr>
            <w:tcW w:w="718" w:type="dxa"/>
            <w:tcBorders>
              <w:top w:val="nil"/>
              <w:left w:val="nil"/>
              <w:bottom w:val="single" w:sz="4" w:space="0" w:color="auto"/>
              <w:right w:val="single" w:sz="4" w:space="0" w:color="auto"/>
            </w:tcBorders>
            <w:shd w:val="clear" w:color="000000" w:fill="FFFFFF"/>
            <w:noWrap/>
            <w:vAlign w:val="center"/>
            <w:hideMark/>
          </w:tcPr>
          <w:p w14:paraId="5BFFF2BF"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6</w:t>
            </w:r>
          </w:p>
        </w:tc>
        <w:tc>
          <w:tcPr>
            <w:tcW w:w="704" w:type="dxa"/>
            <w:tcBorders>
              <w:top w:val="nil"/>
              <w:left w:val="nil"/>
              <w:bottom w:val="single" w:sz="4" w:space="0" w:color="auto"/>
              <w:right w:val="single" w:sz="4" w:space="0" w:color="auto"/>
            </w:tcBorders>
            <w:shd w:val="clear" w:color="000000" w:fill="FFFFFF"/>
            <w:noWrap/>
            <w:vAlign w:val="center"/>
            <w:hideMark/>
          </w:tcPr>
          <w:p w14:paraId="051069E6"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件</w:t>
            </w:r>
          </w:p>
        </w:tc>
        <w:tc>
          <w:tcPr>
            <w:tcW w:w="705" w:type="dxa"/>
            <w:tcBorders>
              <w:top w:val="nil"/>
              <w:left w:val="nil"/>
              <w:bottom w:val="single" w:sz="4" w:space="0" w:color="auto"/>
              <w:right w:val="single" w:sz="4" w:space="0" w:color="auto"/>
            </w:tcBorders>
            <w:shd w:val="clear" w:color="000000" w:fill="FFFFFF"/>
            <w:noWrap/>
            <w:vAlign w:val="center"/>
            <w:hideMark/>
          </w:tcPr>
          <w:p w14:paraId="61BB4E3B"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 xml:space="preserve">　</w:t>
            </w:r>
          </w:p>
        </w:tc>
        <w:tc>
          <w:tcPr>
            <w:tcW w:w="708" w:type="dxa"/>
            <w:tcBorders>
              <w:top w:val="nil"/>
              <w:left w:val="nil"/>
              <w:bottom w:val="single" w:sz="4" w:space="0" w:color="auto"/>
              <w:right w:val="single" w:sz="4" w:space="0" w:color="auto"/>
            </w:tcBorders>
            <w:shd w:val="clear" w:color="000000" w:fill="FFFFFF"/>
            <w:noWrap/>
            <w:vAlign w:val="center"/>
            <w:hideMark/>
          </w:tcPr>
          <w:p w14:paraId="69B517AE"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635A5DC7"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1418" w:type="dxa"/>
            <w:tcBorders>
              <w:top w:val="nil"/>
              <w:left w:val="nil"/>
              <w:bottom w:val="single" w:sz="4" w:space="0" w:color="auto"/>
              <w:right w:val="single" w:sz="4" w:space="0" w:color="auto"/>
            </w:tcBorders>
            <w:shd w:val="clear" w:color="000000" w:fill="FFFFFF"/>
            <w:noWrap/>
            <w:vAlign w:val="center"/>
            <w:hideMark/>
          </w:tcPr>
          <w:p w14:paraId="1CCC86E4" w14:textId="77777777" w:rsidR="00352AA1" w:rsidRPr="00352AA1" w:rsidRDefault="00352AA1" w:rsidP="00352AA1">
            <w:pPr>
              <w:widowControl/>
              <w:autoSpaceDE/>
              <w:autoSpaceDN/>
              <w:rPr>
                <w:lang w:eastAsia="zh-CN"/>
              </w:rPr>
            </w:pPr>
            <w:r w:rsidRPr="00352AA1">
              <w:rPr>
                <w:rFonts w:hint="eastAsia"/>
                <w:lang w:eastAsia="zh-CN"/>
              </w:rPr>
              <w:t>凝析油加氢</w:t>
            </w:r>
          </w:p>
        </w:tc>
      </w:tr>
      <w:tr w:rsidR="00352AA1" w:rsidRPr="00352AA1" w14:paraId="70F3254D" w14:textId="77777777" w:rsidTr="00352AA1">
        <w:trPr>
          <w:trHeight w:val="501"/>
        </w:trPr>
        <w:tc>
          <w:tcPr>
            <w:tcW w:w="725" w:type="dxa"/>
            <w:tcBorders>
              <w:top w:val="nil"/>
              <w:left w:val="single" w:sz="4" w:space="0" w:color="auto"/>
              <w:bottom w:val="single" w:sz="4" w:space="0" w:color="auto"/>
              <w:right w:val="single" w:sz="4" w:space="0" w:color="auto"/>
            </w:tcBorders>
            <w:shd w:val="clear" w:color="000000" w:fill="FFFFFF"/>
            <w:noWrap/>
            <w:vAlign w:val="center"/>
            <w:hideMark/>
          </w:tcPr>
          <w:p w14:paraId="0A64A6A9"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lastRenderedPageBreak/>
              <w:t>17</w:t>
            </w:r>
          </w:p>
        </w:tc>
        <w:tc>
          <w:tcPr>
            <w:tcW w:w="2331" w:type="dxa"/>
            <w:tcBorders>
              <w:top w:val="nil"/>
              <w:left w:val="nil"/>
              <w:bottom w:val="single" w:sz="4" w:space="0" w:color="auto"/>
              <w:right w:val="single" w:sz="4" w:space="0" w:color="auto"/>
            </w:tcBorders>
            <w:shd w:val="clear" w:color="000000" w:fill="FFFFFF"/>
            <w:noWrap/>
            <w:vAlign w:val="center"/>
            <w:hideMark/>
          </w:tcPr>
          <w:p w14:paraId="525A5578"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带颈对焊法兰</w:t>
            </w:r>
          </w:p>
        </w:tc>
        <w:tc>
          <w:tcPr>
            <w:tcW w:w="1214" w:type="dxa"/>
            <w:tcBorders>
              <w:top w:val="nil"/>
              <w:left w:val="nil"/>
              <w:bottom w:val="single" w:sz="4" w:space="0" w:color="auto"/>
              <w:right w:val="single" w:sz="4" w:space="0" w:color="auto"/>
            </w:tcBorders>
            <w:shd w:val="clear" w:color="000000" w:fill="FFFFFF"/>
            <w:noWrap/>
            <w:vAlign w:val="center"/>
            <w:hideMark/>
          </w:tcPr>
          <w:p w14:paraId="6E8DBFA5"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DN50</w:t>
            </w:r>
          </w:p>
        </w:tc>
        <w:tc>
          <w:tcPr>
            <w:tcW w:w="5369" w:type="dxa"/>
            <w:tcBorders>
              <w:top w:val="nil"/>
              <w:left w:val="nil"/>
              <w:bottom w:val="single" w:sz="4" w:space="0" w:color="auto"/>
              <w:right w:val="single" w:sz="4" w:space="0" w:color="auto"/>
            </w:tcBorders>
            <w:shd w:val="clear" w:color="000000" w:fill="FFFFFF"/>
            <w:noWrap/>
            <w:vAlign w:val="center"/>
            <w:hideMark/>
          </w:tcPr>
          <w:p w14:paraId="4EFE2217"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SH/T3406-2013 S32168 SCH80 WNRJ 600LB</w:t>
            </w:r>
          </w:p>
        </w:tc>
        <w:tc>
          <w:tcPr>
            <w:tcW w:w="718" w:type="dxa"/>
            <w:tcBorders>
              <w:top w:val="nil"/>
              <w:left w:val="nil"/>
              <w:bottom w:val="single" w:sz="4" w:space="0" w:color="auto"/>
              <w:right w:val="single" w:sz="4" w:space="0" w:color="auto"/>
            </w:tcBorders>
            <w:shd w:val="clear" w:color="000000" w:fill="FFFFFF"/>
            <w:noWrap/>
            <w:vAlign w:val="center"/>
            <w:hideMark/>
          </w:tcPr>
          <w:p w14:paraId="066E9DA8"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10</w:t>
            </w:r>
          </w:p>
        </w:tc>
        <w:tc>
          <w:tcPr>
            <w:tcW w:w="704" w:type="dxa"/>
            <w:tcBorders>
              <w:top w:val="nil"/>
              <w:left w:val="nil"/>
              <w:bottom w:val="single" w:sz="4" w:space="0" w:color="auto"/>
              <w:right w:val="single" w:sz="4" w:space="0" w:color="auto"/>
            </w:tcBorders>
            <w:shd w:val="clear" w:color="000000" w:fill="FFFFFF"/>
            <w:noWrap/>
            <w:vAlign w:val="center"/>
            <w:hideMark/>
          </w:tcPr>
          <w:p w14:paraId="5CA2EC94"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件</w:t>
            </w:r>
          </w:p>
        </w:tc>
        <w:tc>
          <w:tcPr>
            <w:tcW w:w="705" w:type="dxa"/>
            <w:tcBorders>
              <w:top w:val="nil"/>
              <w:left w:val="nil"/>
              <w:bottom w:val="single" w:sz="4" w:space="0" w:color="auto"/>
              <w:right w:val="single" w:sz="4" w:space="0" w:color="auto"/>
            </w:tcBorders>
            <w:shd w:val="clear" w:color="000000" w:fill="FFFFFF"/>
            <w:noWrap/>
            <w:vAlign w:val="center"/>
            <w:hideMark/>
          </w:tcPr>
          <w:p w14:paraId="715ACC98"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 xml:space="preserve">　</w:t>
            </w:r>
          </w:p>
        </w:tc>
        <w:tc>
          <w:tcPr>
            <w:tcW w:w="708" w:type="dxa"/>
            <w:tcBorders>
              <w:top w:val="nil"/>
              <w:left w:val="nil"/>
              <w:bottom w:val="single" w:sz="4" w:space="0" w:color="auto"/>
              <w:right w:val="single" w:sz="4" w:space="0" w:color="auto"/>
            </w:tcBorders>
            <w:shd w:val="clear" w:color="000000" w:fill="FFFFFF"/>
            <w:noWrap/>
            <w:vAlign w:val="center"/>
            <w:hideMark/>
          </w:tcPr>
          <w:p w14:paraId="4367D376"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0128339B"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1418" w:type="dxa"/>
            <w:tcBorders>
              <w:top w:val="nil"/>
              <w:left w:val="nil"/>
              <w:bottom w:val="single" w:sz="4" w:space="0" w:color="auto"/>
              <w:right w:val="single" w:sz="4" w:space="0" w:color="auto"/>
            </w:tcBorders>
            <w:shd w:val="clear" w:color="000000" w:fill="FFFFFF"/>
            <w:noWrap/>
            <w:vAlign w:val="center"/>
            <w:hideMark/>
          </w:tcPr>
          <w:p w14:paraId="7E507DB3" w14:textId="77777777" w:rsidR="00352AA1" w:rsidRPr="00352AA1" w:rsidRDefault="00352AA1" w:rsidP="00352AA1">
            <w:pPr>
              <w:widowControl/>
              <w:autoSpaceDE/>
              <w:autoSpaceDN/>
              <w:rPr>
                <w:lang w:eastAsia="zh-CN"/>
              </w:rPr>
            </w:pPr>
            <w:r w:rsidRPr="00352AA1">
              <w:rPr>
                <w:rFonts w:hint="eastAsia"/>
                <w:lang w:eastAsia="zh-CN"/>
              </w:rPr>
              <w:t>凝析油加氢</w:t>
            </w:r>
          </w:p>
        </w:tc>
      </w:tr>
      <w:tr w:rsidR="00352AA1" w:rsidRPr="00352AA1" w14:paraId="75190D96" w14:textId="77777777" w:rsidTr="00352AA1">
        <w:trPr>
          <w:trHeight w:val="501"/>
        </w:trPr>
        <w:tc>
          <w:tcPr>
            <w:tcW w:w="725" w:type="dxa"/>
            <w:tcBorders>
              <w:top w:val="nil"/>
              <w:left w:val="single" w:sz="4" w:space="0" w:color="auto"/>
              <w:bottom w:val="single" w:sz="4" w:space="0" w:color="auto"/>
              <w:right w:val="single" w:sz="4" w:space="0" w:color="auto"/>
            </w:tcBorders>
            <w:shd w:val="clear" w:color="000000" w:fill="FFFFFF"/>
            <w:noWrap/>
            <w:vAlign w:val="center"/>
            <w:hideMark/>
          </w:tcPr>
          <w:p w14:paraId="3AEAE84B"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18</w:t>
            </w:r>
          </w:p>
        </w:tc>
        <w:tc>
          <w:tcPr>
            <w:tcW w:w="2331" w:type="dxa"/>
            <w:tcBorders>
              <w:top w:val="nil"/>
              <w:left w:val="nil"/>
              <w:bottom w:val="single" w:sz="4" w:space="0" w:color="auto"/>
              <w:right w:val="single" w:sz="4" w:space="0" w:color="auto"/>
            </w:tcBorders>
            <w:shd w:val="clear" w:color="000000" w:fill="FFFFFF"/>
            <w:noWrap/>
            <w:vAlign w:val="center"/>
            <w:hideMark/>
          </w:tcPr>
          <w:p w14:paraId="60DE5FAF"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带颈对焊法兰</w:t>
            </w:r>
          </w:p>
        </w:tc>
        <w:tc>
          <w:tcPr>
            <w:tcW w:w="1214" w:type="dxa"/>
            <w:tcBorders>
              <w:top w:val="nil"/>
              <w:left w:val="nil"/>
              <w:bottom w:val="single" w:sz="4" w:space="0" w:color="auto"/>
              <w:right w:val="single" w:sz="4" w:space="0" w:color="auto"/>
            </w:tcBorders>
            <w:shd w:val="clear" w:color="000000" w:fill="FFFFFF"/>
            <w:noWrap/>
            <w:vAlign w:val="center"/>
            <w:hideMark/>
          </w:tcPr>
          <w:p w14:paraId="4E099FA1"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DN20</w:t>
            </w:r>
          </w:p>
        </w:tc>
        <w:tc>
          <w:tcPr>
            <w:tcW w:w="5369" w:type="dxa"/>
            <w:tcBorders>
              <w:top w:val="nil"/>
              <w:left w:val="nil"/>
              <w:bottom w:val="single" w:sz="4" w:space="0" w:color="auto"/>
              <w:right w:val="single" w:sz="4" w:space="0" w:color="auto"/>
            </w:tcBorders>
            <w:shd w:val="clear" w:color="000000" w:fill="FFFFFF"/>
            <w:noWrap/>
            <w:vAlign w:val="center"/>
            <w:hideMark/>
          </w:tcPr>
          <w:p w14:paraId="623DC245"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SH/T3406-2013 S32168 SCH80 WNRJ 600LB</w:t>
            </w:r>
          </w:p>
        </w:tc>
        <w:tc>
          <w:tcPr>
            <w:tcW w:w="718" w:type="dxa"/>
            <w:tcBorders>
              <w:top w:val="nil"/>
              <w:left w:val="nil"/>
              <w:bottom w:val="single" w:sz="4" w:space="0" w:color="auto"/>
              <w:right w:val="single" w:sz="4" w:space="0" w:color="auto"/>
            </w:tcBorders>
            <w:shd w:val="clear" w:color="000000" w:fill="FFFFFF"/>
            <w:noWrap/>
            <w:vAlign w:val="center"/>
            <w:hideMark/>
          </w:tcPr>
          <w:p w14:paraId="7652C8A6"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2</w:t>
            </w:r>
          </w:p>
        </w:tc>
        <w:tc>
          <w:tcPr>
            <w:tcW w:w="704" w:type="dxa"/>
            <w:tcBorders>
              <w:top w:val="nil"/>
              <w:left w:val="nil"/>
              <w:bottom w:val="single" w:sz="4" w:space="0" w:color="auto"/>
              <w:right w:val="single" w:sz="4" w:space="0" w:color="auto"/>
            </w:tcBorders>
            <w:shd w:val="clear" w:color="000000" w:fill="FFFFFF"/>
            <w:noWrap/>
            <w:vAlign w:val="center"/>
            <w:hideMark/>
          </w:tcPr>
          <w:p w14:paraId="60E8849C"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件</w:t>
            </w:r>
          </w:p>
        </w:tc>
        <w:tc>
          <w:tcPr>
            <w:tcW w:w="705" w:type="dxa"/>
            <w:tcBorders>
              <w:top w:val="nil"/>
              <w:left w:val="nil"/>
              <w:bottom w:val="single" w:sz="4" w:space="0" w:color="auto"/>
              <w:right w:val="single" w:sz="4" w:space="0" w:color="auto"/>
            </w:tcBorders>
            <w:shd w:val="clear" w:color="000000" w:fill="FFFFFF"/>
            <w:noWrap/>
            <w:vAlign w:val="center"/>
            <w:hideMark/>
          </w:tcPr>
          <w:p w14:paraId="53343BB3"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 xml:space="preserve">　</w:t>
            </w:r>
          </w:p>
        </w:tc>
        <w:tc>
          <w:tcPr>
            <w:tcW w:w="708" w:type="dxa"/>
            <w:tcBorders>
              <w:top w:val="nil"/>
              <w:left w:val="nil"/>
              <w:bottom w:val="single" w:sz="4" w:space="0" w:color="auto"/>
              <w:right w:val="single" w:sz="4" w:space="0" w:color="auto"/>
            </w:tcBorders>
            <w:shd w:val="clear" w:color="000000" w:fill="FFFFFF"/>
            <w:noWrap/>
            <w:vAlign w:val="center"/>
            <w:hideMark/>
          </w:tcPr>
          <w:p w14:paraId="15E31281"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4349957C"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1418" w:type="dxa"/>
            <w:tcBorders>
              <w:top w:val="nil"/>
              <w:left w:val="nil"/>
              <w:bottom w:val="single" w:sz="4" w:space="0" w:color="auto"/>
              <w:right w:val="single" w:sz="4" w:space="0" w:color="auto"/>
            </w:tcBorders>
            <w:shd w:val="clear" w:color="000000" w:fill="FFFFFF"/>
            <w:noWrap/>
            <w:vAlign w:val="center"/>
            <w:hideMark/>
          </w:tcPr>
          <w:p w14:paraId="78F89FD8" w14:textId="77777777" w:rsidR="00352AA1" w:rsidRPr="00352AA1" w:rsidRDefault="00352AA1" w:rsidP="00352AA1">
            <w:pPr>
              <w:widowControl/>
              <w:autoSpaceDE/>
              <w:autoSpaceDN/>
              <w:rPr>
                <w:lang w:eastAsia="zh-CN"/>
              </w:rPr>
            </w:pPr>
            <w:r w:rsidRPr="00352AA1">
              <w:rPr>
                <w:rFonts w:hint="eastAsia"/>
                <w:lang w:eastAsia="zh-CN"/>
              </w:rPr>
              <w:t>凝析油加氢</w:t>
            </w:r>
          </w:p>
        </w:tc>
      </w:tr>
      <w:tr w:rsidR="00352AA1" w:rsidRPr="00352AA1" w14:paraId="5C0BB242" w14:textId="77777777" w:rsidTr="00352AA1">
        <w:trPr>
          <w:trHeight w:val="501"/>
        </w:trPr>
        <w:tc>
          <w:tcPr>
            <w:tcW w:w="725" w:type="dxa"/>
            <w:tcBorders>
              <w:top w:val="nil"/>
              <w:left w:val="single" w:sz="4" w:space="0" w:color="auto"/>
              <w:bottom w:val="single" w:sz="4" w:space="0" w:color="auto"/>
              <w:right w:val="single" w:sz="4" w:space="0" w:color="auto"/>
            </w:tcBorders>
            <w:shd w:val="clear" w:color="000000" w:fill="FFFFFF"/>
            <w:noWrap/>
            <w:vAlign w:val="center"/>
            <w:hideMark/>
          </w:tcPr>
          <w:p w14:paraId="5D2B37E4"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19</w:t>
            </w:r>
          </w:p>
        </w:tc>
        <w:tc>
          <w:tcPr>
            <w:tcW w:w="2331" w:type="dxa"/>
            <w:tcBorders>
              <w:top w:val="nil"/>
              <w:left w:val="nil"/>
              <w:bottom w:val="single" w:sz="4" w:space="0" w:color="auto"/>
              <w:right w:val="single" w:sz="4" w:space="0" w:color="auto"/>
            </w:tcBorders>
            <w:shd w:val="clear" w:color="000000" w:fill="FFFFFF"/>
            <w:noWrap/>
            <w:vAlign w:val="center"/>
            <w:hideMark/>
          </w:tcPr>
          <w:p w14:paraId="5E0BFE2B"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带颈对焊法兰</w:t>
            </w:r>
          </w:p>
        </w:tc>
        <w:tc>
          <w:tcPr>
            <w:tcW w:w="1214" w:type="dxa"/>
            <w:tcBorders>
              <w:top w:val="nil"/>
              <w:left w:val="nil"/>
              <w:bottom w:val="single" w:sz="4" w:space="0" w:color="auto"/>
              <w:right w:val="single" w:sz="4" w:space="0" w:color="auto"/>
            </w:tcBorders>
            <w:shd w:val="clear" w:color="000000" w:fill="FFFFFF"/>
            <w:noWrap/>
            <w:vAlign w:val="center"/>
            <w:hideMark/>
          </w:tcPr>
          <w:p w14:paraId="0D229762"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DN50</w:t>
            </w:r>
          </w:p>
        </w:tc>
        <w:tc>
          <w:tcPr>
            <w:tcW w:w="5369" w:type="dxa"/>
            <w:tcBorders>
              <w:top w:val="nil"/>
              <w:left w:val="nil"/>
              <w:bottom w:val="single" w:sz="4" w:space="0" w:color="auto"/>
              <w:right w:val="single" w:sz="4" w:space="0" w:color="auto"/>
            </w:tcBorders>
            <w:shd w:val="clear" w:color="000000" w:fill="FFFFFF"/>
            <w:noWrap/>
            <w:vAlign w:val="center"/>
            <w:hideMark/>
          </w:tcPr>
          <w:p w14:paraId="03164354"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SH/T3406-2013  20# SCH80 WNRJ 600LB</w:t>
            </w:r>
          </w:p>
        </w:tc>
        <w:tc>
          <w:tcPr>
            <w:tcW w:w="718" w:type="dxa"/>
            <w:tcBorders>
              <w:top w:val="nil"/>
              <w:left w:val="nil"/>
              <w:bottom w:val="single" w:sz="4" w:space="0" w:color="auto"/>
              <w:right w:val="single" w:sz="4" w:space="0" w:color="auto"/>
            </w:tcBorders>
            <w:shd w:val="clear" w:color="000000" w:fill="FFFFFF"/>
            <w:noWrap/>
            <w:vAlign w:val="center"/>
            <w:hideMark/>
          </w:tcPr>
          <w:p w14:paraId="08218DE3"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4</w:t>
            </w:r>
          </w:p>
        </w:tc>
        <w:tc>
          <w:tcPr>
            <w:tcW w:w="704" w:type="dxa"/>
            <w:tcBorders>
              <w:top w:val="nil"/>
              <w:left w:val="nil"/>
              <w:bottom w:val="single" w:sz="4" w:space="0" w:color="auto"/>
              <w:right w:val="single" w:sz="4" w:space="0" w:color="auto"/>
            </w:tcBorders>
            <w:shd w:val="clear" w:color="000000" w:fill="FFFFFF"/>
            <w:noWrap/>
            <w:vAlign w:val="center"/>
            <w:hideMark/>
          </w:tcPr>
          <w:p w14:paraId="0A4D02EE"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件</w:t>
            </w:r>
          </w:p>
        </w:tc>
        <w:tc>
          <w:tcPr>
            <w:tcW w:w="705" w:type="dxa"/>
            <w:tcBorders>
              <w:top w:val="nil"/>
              <w:left w:val="nil"/>
              <w:bottom w:val="single" w:sz="4" w:space="0" w:color="auto"/>
              <w:right w:val="single" w:sz="4" w:space="0" w:color="auto"/>
            </w:tcBorders>
            <w:shd w:val="clear" w:color="000000" w:fill="FFFFFF"/>
            <w:noWrap/>
            <w:vAlign w:val="center"/>
            <w:hideMark/>
          </w:tcPr>
          <w:p w14:paraId="4776172E"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 xml:space="preserve">　</w:t>
            </w:r>
          </w:p>
        </w:tc>
        <w:tc>
          <w:tcPr>
            <w:tcW w:w="708" w:type="dxa"/>
            <w:tcBorders>
              <w:top w:val="nil"/>
              <w:left w:val="nil"/>
              <w:bottom w:val="single" w:sz="4" w:space="0" w:color="auto"/>
              <w:right w:val="single" w:sz="4" w:space="0" w:color="auto"/>
            </w:tcBorders>
            <w:shd w:val="clear" w:color="000000" w:fill="FFFFFF"/>
            <w:noWrap/>
            <w:vAlign w:val="center"/>
            <w:hideMark/>
          </w:tcPr>
          <w:p w14:paraId="1864092C"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50C0982D"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1418" w:type="dxa"/>
            <w:tcBorders>
              <w:top w:val="nil"/>
              <w:left w:val="nil"/>
              <w:bottom w:val="single" w:sz="4" w:space="0" w:color="auto"/>
              <w:right w:val="single" w:sz="4" w:space="0" w:color="auto"/>
            </w:tcBorders>
            <w:shd w:val="clear" w:color="000000" w:fill="FFFFFF"/>
            <w:noWrap/>
            <w:vAlign w:val="center"/>
            <w:hideMark/>
          </w:tcPr>
          <w:p w14:paraId="079AE339" w14:textId="77777777" w:rsidR="00352AA1" w:rsidRPr="00352AA1" w:rsidRDefault="00352AA1" w:rsidP="00352AA1">
            <w:pPr>
              <w:widowControl/>
              <w:autoSpaceDE/>
              <w:autoSpaceDN/>
              <w:rPr>
                <w:lang w:eastAsia="zh-CN"/>
              </w:rPr>
            </w:pPr>
            <w:r w:rsidRPr="00352AA1">
              <w:rPr>
                <w:rFonts w:hint="eastAsia"/>
                <w:lang w:eastAsia="zh-CN"/>
              </w:rPr>
              <w:t>凝析油加氢</w:t>
            </w:r>
          </w:p>
        </w:tc>
      </w:tr>
      <w:tr w:rsidR="00352AA1" w:rsidRPr="00352AA1" w14:paraId="1E70EAF4" w14:textId="77777777" w:rsidTr="00352AA1">
        <w:trPr>
          <w:trHeight w:val="501"/>
        </w:trPr>
        <w:tc>
          <w:tcPr>
            <w:tcW w:w="725" w:type="dxa"/>
            <w:tcBorders>
              <w:top w:val="nil"/>
              <w:left w:val="single" w:sz="4" w:space="0" w:color="auto"/>
              <w:bottom w:val="single" w:sz="4" w:space="0" w:color="auto"/>
              <w:right w:val="single" w:sz="4" w:space="0" w:color="auto"/>
            </w:tcBorders>
            <w:shd w:val="clear" w:color="000000" w:fill="FFFFFF"/>
            <w:noWrap/>
            <w:vAlign w:val="center"/>
            <w:hideMark/>
          </w:tcPr>
          <w:p w14:paraId="47C282CA"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20</w:t>
            </w:r>
          </w:p>
        </w:tc>
        <w:tc>
          <w:tcPr>
            <w:tcW w:w="2331" w:type="dxa"/>
            <w:tcBorders>
              <w:top w:val="nil"/>
              <w:left w:val="nil"/>
              <w:bottom w:val="single" w:sz="4" w:space="0" w:color="auto"/>
              <w:right w:val="single" w:sz="4" w:space="0" w:color="auto"/>
            </w:tcBorders>
            <w:shd w:val="clear" w:color="000000" w:fill="FFFFFF"/>
            <w:noWrap/>
            <w:vAlign w:val="center"/>
            <w:hideMark/>
          </w:tcPr>
          <w:p w14:paraId="0C20600B"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带颈对焊法兰</w:t>
            </w:r>
          </w:p>
        </w:tc>
        <w:tc>
          <w:tcPr>
            <w:tcW w:w="1214" w:type="dxa"/>
            <w:tcBorders>
              <w:top w:val="nil"/>
              <w:left w:val="nil"/>
              <w:bottom w:val="single" w:sz="4" w:space="0" w:color="auto"/>
              <w:right w:val="single" w:sz="4" w:space="0" w:color="auto"/>
            </w:tcBorders>
            <w:shd w:val="clear" w:color="000000" w:fill="FFFFFF"/>
            <w:noWrap/>
            <w:vAlign w:val="center"/>
            <w:hideMark/>
          </w:tcPr>
          <w:p w14:paraId="5111459C"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DN25</w:t>
            </w:r>
          </w:p>
        </w:tc>
        <w:tc>
          <w:tcPr>
            <w:tcW w:w="5369" w:type="dxa"/>
            <w:tcBorders>
              <w:top w:val="nil"/>
              <w:left w:val="nil"/>
              <w:bottom w:val="single" w:sz="4" w:space="0" w:color="auto"/>
              <w:right w:val="single" w:sz="4" w:space="0" w:color="auto"/>
            </w:tcBorders>
            <w:shd w:val="clear" w:color="000000" w:fill="FFFFFF"/>
            <w:noWrap/>
            <w:vAlign w:val="center"/>
            <w:hideMark/>
          </w:tcPr>
          <w:p w14:paraId="1EA853AE"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SH/T3406-2013 S31608 SCH80S WNRF 600LB</w:t>
            </w:r>
          </w:p>
        </w:tc>
        <w:tc>
          <w:tcPr>
            <w:tcW w:w="718" w:type="dxa"/>
            <w:tcBorders>
              <w:top w:val="nil"/>
              <w:left w:val="nil"/>
              <w:bottom w:val="single" w:sz="4" w:space="0" w:color="auto"/>
              <w:right w:val="single" w:sz="4" w:space="0" w:color="auto"/>
            </w:tcBorders>
            <w:shd w:val="clear" w:color="000000" w:fill="FFFFFF"/>
            <w:noWrap/>
            <w:vAlign w:val="center"/>
            <w:hideMark/>
          </w:tcPr>
          <w:p w14:paraId="3A9F042A"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12</w:t>
            </w:r>
          </w:p>
        </w:tc>
        <w:tc>
          <w:tcPr>
            <w:tcW w:w="704" w:type="dxa"/>
            <w:tcBorders>
              <w:top w:val="nil"/>
              <w:left w:val="nil"/>
              <w:bottom w:val="single" w:sz="4" w:space="0" w:color="auto"/>
              <w:right w:val="single" w:sz="4" w:space="0" w:color="auto"/>
            </w:tcBorders>
            <w:shd w:val="clear" w:color="000000" w:fill="FFFFFF"/>
            <w:noWrap/>
            <w:vAlign w:val="center"/>
            <w:hideMark/>
          </w:tcPr>
          <w:p w14:paraId="016FA3D1"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件</w:t>
            </w:r>
          </w:p>
        </w:tc>
        <w:tc>
          <w:tcPr>
            <w:tcW w:w="705" w:type="dxa"/>
            <w:tcBorders>
              <w:top w:val="nil"/>
              <w:left w:val="nil"/>
              <w:bottom w:val="single" w:sz="4" w:space="0" w:color="auto"/>
              <w:right w:val="single" w:sz="4" w:space="0" w:color="auto"/>
            </w:tcBorders>
            <w:shd w:val="clear" w:color="000000" w:fill="FFFFFF"/>
            <w:noWrap/>
            <w:vAlign w:val="center"/>
            <w:hideMark/>
          </w:tcPr>
          <w:p w14:paraId="32EC3343"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 xml:space="preserve">　</w:t>
            </w:r>
          </w:p>
        </w:tc>
        <w:tc>
          <w:tcPr>
            <w:tcW w:w="708" w:type="dxa"/>
            <w:tcBorders>
              <w:top w:val="nil"/>
              <w:left w:val="nil"/>
              <w:bottom w:val="single" w:sz="4" w:space="0" w:color="auto"/>
              <w:right w:val="single" w:sz="4" w:space="0" w:color="auto"/>
            </w:tcBorders>
            <w:shd w:val="clear" w:color="000000" w:fill="FFFFFF"/>
            <w:noWrap/>
            <w:vAlign w:val="center"/>
            <w:hideMark/>
          </w:tcPr>
          <w:p w14:paraId="2A775CDF"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40329996"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1418" w:type="dxa"/>
            <w:tcBorders>
              <w:top w:val="nil"/>
              <w:left w:val="nil"/>
              <w:bottom w:val="single" w:sz="4" w:space="0" w:color="auto"/>
              <w:right w:val="single" w:sz="4" w:space="0" w:color="auto"/>
            </w:tcBorders>
            <w:shd w:val="clear" w:color="000000" w:fill="FFFFFF"/>
            <w:noWrap/>
            <w:vAlign w:val="center"/>
            <w:hideMark/>
          </w:tcPr>
          <w:p w14:paraId="703AE505" w14:textId="77777777" w:rsidR="00352AA1" w:rsidRPr="00352AA1" w:rsidRDefault="00352AA1" w:rsidP="00352AA1">
            <w:pPr>
              <w:widowControl/>
              <w:autoSpaceDE/>
              <w:autoSpaceDN/>
              <w:rPr>
                <w:lang w:eastAsia="zh-CN"/>
              </w:rPr>
            </w:pPr>
            <w:r w:rsidRPr="00352AA1">
              <w:rPr>
                <w:rFonts w:hint="eastAsia"/>
                <w:lang w:eastAsia="zh-CN"/>
              </w:rPr>
              <w:t>凝析油加氢</w:t>
            </w:r>
          </w:p>
        </w:tc>
      </w:tr>
      <w:tr w:rsidR="00352AA1" w:rsidRPr="00352AA1" w14:paraId="31867DE4" w14:textId="77777777" w:rsidTr="00352AA1">
        <w:trPr>
          <w:trHeight w:val="501"/>
        </w:trPr>
        <w:tc>
          <w:tcPr>
            <w:tcW w:w="725" w:type="dxa"/>
            <w:tcBorders>
              <w:top w:val="nil"/>
              <w:left w:val="single" w:sz="4" w:space="0" w:color="auto"/>
              <w:bottom w:val="single" w:sz="4" w:space="0" w:color="auto"/>
              <w:right w:val="single" w:sz="4" w:space="0" w:color="auto"/>
            </w:tcBorders>
            <w:shd w:val="clear" w:color="000000" w:fill="FFFFFF"/>
            <w:noWrap/>
            <w:vAlign w:val="center"/>
            <w:hideMark/>
          </w:tcPr>
          <w:p w14:paraId="6CF2491C"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21</w:t>
            </w:r>
          </w:p>
        </w:tc>
        <w:tc>
          <w:tcPr>
            <w:tcW w:w="2331" w:type="dxa"/>
            <w:tcBorders>
              <w:top w:val="nil"/>
              <w:left w:val="nil"/>
              <w:bottom w:val="single" w:sz="4" w:space="0" w:color="auto"/>
              <w:right w:val="single" w:sz="4" w:space="0" w:color="auto"/>
            </w:tcBorders>
            <w:shd w:val="clear" w:color="000000" w:fill="FFFFFF"/>
            <w:noWrap/>
            <w:vAlign w:val="center"/>
            <w:hideMark/>
          </w:tcPr>
          <w:p w14:paraId="25EBB966"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对焊支管台</w:t>
            </w:r>
          </w:p>
        </w:tc>
        <w:tc>
          <w:tcPr>
            <w:tcW w:w="1214" w:type="dxa"/>
            <w:tcBorders>
              <w:top w:val="nil"/>
              <w:left w:val="nil"/>
              <w:bottom w:val="single" w:sz="4" w:space="0" w:color="auto"/>
              <w:right w:val="single" w:sz="4" w:space="0" w:color="auto"/>
            </w:tcBorders>
            <w:shd w:val="clear" w:color="000000" w:fill="FFFFFF"/>
            <w:noWrap/>
            <w:vAlign w:val="center"/>
            <w:hideMark/>
          </w:tcPr>
          <w:p w14:paraId="5F344C34"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DN500*50</w:t>
            </w:r>
          </w:p>
        </w:tc>
        <w:tc>
          <w:tcPr>
            <w:tcW w:w="5369" w:type="dxa"/>
            <w:tcBorders>
              <w:top w:val="nil"/>
              <w:left w:val="nil"/>
              <w:bottom w:val="single" w:sz="4" w:space="0" w:color="auto"/>
              <w:right w:val="single" w:sz="4" w:space="0" w:color="auto"/>
            </w:tcBorders>
            <w:shd w:val="clear" w:color="000000" w:fill="FFFFFF"/>
            <w:noWrap/>
            <w:vAlign w:val="center"/>
            <w:hideMark/>
          </w:tcPr>
          <w:p w14:paraId="745C5209"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GB19326-2012 NB/T47010-2017 S32168 SCH80S</w:t>
            </w:r>
          </w:p>
        </w:tc>
        <w:tc>
          <w:tcPr>
            <w:tcW w:w="718" w:type="dxa"/>
            <w:tcBorders>
              <w:top w:val="nil"/>
              <w:left w:val="nil"/>
              <w:bottom w:val="single" w:sz="4" w:space="0" w:color="auto"/>
              <w:right w:val="single" w:sz="4" w:space="0" w:color="auto"/>
            </w:tcBorders>
            <w:shd w:val="clear" w:color="000000" w:fill="FFFFFF"/>
            <w:noWrap/>
            <w:vAlign w:val="center"/>
            <w:hideMark/>
          </w:tcPr>
          <w:p w14:paraId="14C419BC"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2</w:t>
            </w:r>
          </w:p>
        </w:tc>
        <w:tc>
          <w:tcPr>
            <w:tcW w:w="704" w:type="dxa"/>
            <w:tcBorders>
              <w:top w:val="nil"/>
              <w:left w:val="nil"/>
              <w:bottom w:val="single" w:sz="4" w:space="0" w:color="auto"/>
              <w:right w:val="single" w:sz="4" w:space="0" w:color="auto"/>
            </w:tcBorders>
            <w:shd w:val="clear" w:color="000000" w:fill="FFFFFF"/>
            <w:noWrap/>
            <w:vAlign w:val="center"/>
            <w:hideMark/>
          </w:tcPr>
          <w:p w14:paraId="421BFB84"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件</w:t>
            </w:r>
          </w:p>
        </w:tc>
        <w:tc>
          <w:tcPr>
            <w:tcW w:w="705" w:type="dxa"/>
            <w:tcBorders>
              <w:top w:val="nil"/>
              <w:left w:val="nil"/>
              <w:bottom w:val="single" w:sz="4" w:space="0" w:color="auto"/>
              <w:right w:val="single" w:sz="4" w:space="0" w:color="auto"/>
            </w:tcBorders>
            <w:shd w:val="clear" w:color="000000" w:fill="FFFFFF"/>
            <w:noWrap/>
            <w:vAlign w:val="center"/>
            <w:hideMark/>
          </w:tcPr>
          <w:p w14:paraId="468CD5F6"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 xml:space="preserve">　</w:t>
            </w:r>
          </w:p>
        </w:tc>
        <w:tc>
          <w:tcPr>
            <w:tcW w:w="708" w:type="dxa"/>
            <w:tcBorders>
              <w:top w:val="nil"/>
              <w:left w:val="nil"/>
              <w:bottom w:val="single" w:sz="4" w:space="0" w:color="auto"/>
              <w:right w:val="single" w:sz="4" w:space="0" w:color="auto"/>
            </w:tcBorders>
            <w:shd w:val="clear" w:color="000000" w:fill="FFFFFF"/>
            <w:noWrap/>
            <w:vAlign w:val="center"/>
            <w:hideMark/>
          </w:tcPr>
          <w:p w14:paraId="23F9247F"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27F9E5B8"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1418" w:type="dxa"/>
            <w:tcBorders>
              <w:top w:val="nil"/>
              <w:left w:val="nil"/>
              <w:bottom w:val="single" w:sz="4" w:space="0" w:color="auto"/>
              <w:right w:val="single" w:sz="4" w:space="0" w:color="auto"/>
            </w:tcBorders>
            <w:shd w:val="clear" w:color="000000" w:fill="FFFFFF"/>
            <w:noWrap/>
            <w:vAlign w:val="center"/>
            <w:hideMark/>
          </w:tcPr>
          <w:p w14:paraId="38EE858E" w14:textId="77777777" w:rsidR="00352AA1" w:rsidRPr="00352AA1" w:rsidRDefault="00352AA1" w:rsidP="00352AA1">
            <w:pPr>
              <w:widowControl/>
              <w:autoSpaceDE/>
              <w:autoSpaceDN/>
              <w:rPr>
                <w:lang w:eastAsia="zh-CN"/>
              </w:rPr>
            </w:pPr>
            <w:r w:rsidRPr="00352AA1">
              <w:rPr>
                <w:rFonts w:hint="eastAsia"/>
                <w:lang w:eastAsia="zh-CN"/>
              </w:rPr>
              <w:t>凝析油加氢</w:t>
            </w:r>
          </w:p>
        </w:tc>
      </w:tr>
      <w:tr w:rsidR="00352AA1" w:rsidRPr="00352AA1" w14:paraId="39767DA6" w14:textId="77777777" w:rsidTr="00352AA1">
        <w:trPr>
          <w:trHeight w:val="501"/>
        </w:trPr>
        <w:tc>
          <w:tcPr>
            <w:tcW w:w="725" w:type="dxa"/>
            <w:tcBorders>
              <w:top w:val="nil"/>
              <w:left w:val="single" w:sz="4" w:space="0" w:color="auto"/>
              <w:bottom w:val="single" w:sz="4" w:space="0" w:color="auto"/>
              <w:right w:val="single" w:sz="4" w:space="0" w:color="auto"/>
            </w:tcBorders>
            <w:shd w:val="clear" w:color="000000" w:fill="FFFFFF"/>
            <w:noWrap/>
            <w:vAlign w:val="center"/>
            <w:hideMark/>
          </w:tcPr>
          <w:p w14:paraId="0F985D7C"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34</w:t>
            </w:r>
          </w:p>
        </w:tc>
        <w:tc>
          <w:tcPr>
            <w:tcW w:w="2331" w:type="dxa"/>
            <w:tcBorders>
              <w:top w:val="nil"/>
              <w:left w:val="nil"/>
              <w:bottom w:val="single" w:sz="4" w:space="0" w:color="auto"/>
              <w:right w:val="single" w:sz="4" w:space="0" w:color="auto"/>
            </w:tcBorders>
            <w:shd w:val="clear" w:color="000000" w:fill="FFFFFF"/>
            <w:noWrap/>
            <w:vAlign w:val="center"/>
            <w:hideMark/>
          </w:tcPr>
          <w:p w14:paraId="634726BA" w14:textId="77777777" w:rsidR="00352AA1" w:rsidRPr="00352AA1" w:rsidRDefault="00352AA1" w:rsidP="00352AA1">
            <w:pPr>
              <w:widowControl/>
              <w:autoSpaceDE/>
              <w:autoSpaceDN/>
              <w:rPr>
                <w:sz w:val="20"/>
                <w:szCs w:val="20"/>
                <w:lang w:eastAsia="zh-CN"/>
              </w:rPr>
            </w:pPr>
            <w:proofErr w:type="gramStart"/>
            <w:r w:rsidRPr="00352AA1">
              <w:rPr>
                <w:rFonts w:hint="eastAsia"/>
                <w:sz w:val="20"/>
                <w:szCs w:val="20"/>
                <w:lang w:eastAsia="zh-CN"/>
              </w:rPr>
              <w:t>盲</w:t>
            </w:r>
            <w:proofErr w:type="gramEnd"/>
            <w:r w:rsidRPr="00352AA1">
              <w:rPr>
                <w:rFonts w:hint="eastAsia"/>
                <w:sz w:val="20"/>
                <w:szCs w:val="20"/>
                <w:lang w:eastAsia="zh-CN"/>
              </w:rPr>
              <w:t>法兰</w:t>
            </w:r>
          </w:p>
        </w:tc>
        <w:tc>
          <w:tcPr>
            <w:tcW w:w="1214" w:type="dxa"/>
            <w:tcBorders>
              <w:top w:val="nil"/>
              <w:left w:val="nil"/>
              <w:bottom w:val="single" w:sz="4" w:space="0" w:color="auto"/>
              <w:right w:val="single" w:sz="4" w:space="0" w:color="auto"/>
            </w:tcBorders>
            <w:shd w:val="clear" w:color="000000" w:fill="FFFFFF"/>
            <w:noWrap/>
            <w:vAlign w:val="center"/>
            <w:hideMark/>
          </w:tcPr>
          <w:p w14:paraId="3BA58EC1"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DN20</w:t>
            </w:r>
          </w:p>
        </w:tc>
        <w:tc>
          <w:tcPr>
            <w:tcW w:w="5369" w:type="dxa"/>
            <w:tcBorders>
              <w:top w:val="nil"/>
              <w:left w:val="nil"/>
              <w:bottom w:val="single" w:sz="4" w:space="0" w:color="auto"/>
              <w:right w:val="single" w:sz="4" w:space="0" w:color="auto"/>
            </w:tcBorders>
            <w:shd w:val="clear" w:color="000000" w:fill="FFFFFF"/>
            <w:noWrap/>
            <w:vAlign w:val="center"/>
            <w:hideMark/>
          </w:tcPr>
          <w:p w14:paraId="59624C24"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SH/T3406-2013 S32168 SCH80 32168 CL600 RJ</w:t>
            </w:r>
          </w:p>
        </w:tc>
        <w:tc>
          <w:tcPr>
            <w:tcW w:w="718" w:type="dxa"/>
            <w:tcBorders>
              <w:top w:val="nil"/>
              <w:left w:val="nil"/>
              <w:bottom w:val="single" w:sz="4" w:space="0" w:color="auto"/>
              <w:right w:val="single" w:sz="4" w:space="0" w:color="auto"/>
            </w:tcBorders>
            <w:shd w:val="clear" w:color="000000" w:fill="FFFFFF"/>
            <w:noWrap/>
            <w:vAlign w:val="center"/>
            <w:hideMark/>
          </w:tcPr>
          <w:p w14:paraId="2B0FEC9A"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2</w:t>
            </w:r>
          </w:p>
        </w:tc>
        <w:tc>
          <w:tcPr>
            <w:tcW w:w="704" w:type="dxa"/>
            <w:tcBorders>
              <w:top w:val="nil"/>
              <w:left w:val="nil"/>
              <w:bottom w:val="single" w:sz="4" w:space="0" w:color="auto"/>
              <w:right w:val="single" w:sz="4" w:space="0" w:color="auto"/>
            </w:tcBorders>
            <w:shd w:val="clear" w:color="000000" w:fill="FFFFFF"/>
            <w:noWrap/>
            <w:vAlign w:val="center"/>
            <w:hideMark/>
          </w:tcPr>
          <w:p w14:paraId="1CF49C86"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件</w:t>
            </w:r>
          </w:p>
        </w:tc>
        <w:tc>
          <w:tcPr>
            <w:tcW w:w="705" w:type="dxa"/>
            <w:tcBorders>
              <w:top w:val="nil"/>
              <w:left w:val="nil"/>
              <w:bottom w:val="single" w:sz="4" w:space="0" w:color="auto"/>
              <w:right w:val="single" w:sz="4" w:space="0" w:color="auto"/>
            </w:tcBorders>
            <w:shd w:val="clear" w:color="000000" w:fill="FFFFFF"/>
            <w:noWrap/>
            <w:vAlign w:val="center"/>
            <w:hideMark/>
          </w:tcPr>
          <w:p w14:paraId="6F258C94"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 xml:space="preserve">　</w:t>
            </w:r>
          </w:p>
        </w:tc>
        <w:tc>
          <w:tcPr>
            <w:tcW w:w="708" w:type="dxa"/>
            <w:tcBorders>
              <w:top w:val="nil"/>
              <w:left w:val="nil"/>
              <w:bottom w:val="single" w:sz="4" w:space="0" w:color="auto"/>
              <w:right w:val="single" w:sz="4" w:space="0" w:color="auto"/>
            </w:tcBorders>
            <w:shd w:val="clear" w:color="000000" w:fill="FFFFFF"/>
            <w:noWrap/>
            <w:vAlign w:val="center"/>
            <w:hideMark/>
          </w:tcPr>
          <w:p w14:paraId="0E8F0A0C"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208120A3"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1418" w:type="dxa"/>
            <w:tcBorders>
              <w:top w:val="nil"/>
              <w:left w:val="nil"/>
              <w:bottom w:val="single" w:sz="4" w:space="0" w:color="auto"/>
              <w:right w:val="single" w:sz="4" w:space="0" w:color="auto"/>
            </w:tcBorders>
            <w:shd w:val="clear" w:color="000000" w:fill="FFFFFF"/>
            <w:noWrap/>
            <w:vAlign w:val="center"/>
            <w:hideMark/>
          </w:tcPr>
          <w:p w14:paraId="14CDE27C" w14:textId="77777777" w:rsidR="00352AA1" w:rsidRPr="00352AA1" w:rsidRDefault="00352AA1" w:rsidP="00352AA1">
            <w:pPr>
              <w:widowControl/>
              <w:autoSpaceDE/>
              <w:autoSpaceDN/>
              <w:rPr>
                <w:lang w:eastAsia="zh-CN"/>
              </w:rPr>
            </w:pPr>
            <w:r w:rsidRPr="00352AA1">
              <w:rPr>
                <w:rFonts w:hint="eastAsia"/>
                <w:lang w:eastAsia="zh-CN"/>
              </w:rPr>
              <w:t>凝析油加氢</w:t>
            </w:r>
          </w:p>
        </w:tc>
      </w:tr>
      <w:tr w:rsidR="00352AA1" w:rsidRPr="00352AA1" w14:paraId="5C1929DD" w14:textId="77777777" w:rsidTr="00352AA1">
        <w:trPr>
          <w:trHeight w:val="501"/>
        </w:trPr>
        <w:tc>
          <w:tcPr>
            <w:tcW w:w="725" w:type="dxa"/>
            <w:tcBorders>
              <w:top w:val="nil"/>
              <w:left w:val="single" w:sz="4" w:space="0" w:color="auto"/>
              <w:bottom w:val="single" w:sz="4" w:space="0" w:color="auto"/>
              <w:right w:val="single" w:sz="4" w:space="0" w:color="auto"/>
            </w:tcBorders>
            <w:shd w:val="clear" w:color="000000" w:fill="FFFFFF"/>
            <w:noWrap/>
            <w:vAlign w:val="center"/>
            <w:hideMark/>
          </w:tcPr>
          <w:p w14:paraId="11BF118A"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35</w:t>
            </w:r>
          </w:p>
        </w:tc>
        <w:tc>
          <w:tcPr>
            <w:tcW w:w="2331" w:type="dxa"/>
            <w:tcBorders>
              <w:top w:val="nil"/>
              <w:left w:val="nil"/>
              <w:bottom w:val="single" w:sz="4" w:space="0" w:color="auto"/>
              <w:right w:val="single" w:sz="4" w:space="0" w:color="auto"/>
            </w:tcBorders>
            <w:shd w:val="clear" w:color="000000" w:fill="FFFFFF"/>
            <w:noWrap/>
            <w:vAlign w:val="center"/>
            <w:hideMark/>
          </w:tcPr>
          <w:p w14:paraId="6A109281" w14:textId="77777777" w:rsidR="00352AA1" w:rsidRPr="00352AA1" w:rsidRDefault="00352AA1" w:rsidP="00352AA1">
            <w:pPr>
              <w:widowControl/>
              <w:autoSpaceDE/>
              <w:autoSpaceDN/>
              <w:rPr>
                <w:sz w:val="20"/>
                <w:szCs w:val="20"/>
                <w:lang w:eastAsia="zh-CN"/>
              </w:rPr>
            </w:pPr>
            <w:proofErr w:type="gramStart"/>
            <w:r w:rsidRPr="00352AA1">
              <w:rPr>
                <w:rFonts w:hint="eastAsia"/>
                <w:sz w:val="20"/>
                <w:szCs w:val="20"/>
                <w:lang w:eastAsia="zh-CN"/>
              </w:rPr>
              <w:t>盲</w:t>
            </w:r>
            <w:proofErr w:type="gramEnd"/>
            <w:r w:rsidRPr="00352AA1">
              <w:rPr>
                <w:rFonts w:hint="eastAsia"/>
                <w:sz w:val="20"/>
                <w:szCs w:val="20"/>
                <w:lang w:eastAsia="zh-CN"/>
              </w:rPr>
              <w:t>法兰</w:t>
            </w:r>
          </w:p>
        </w:tc>
        <w:tc>
          <w:tcPr>
            <w:tcW w:w="1214" w:type="dxa"/>
            <w:tcBorders>
              <w:top w:val="nil"/>
              <w:left w:val="nil"/>
              <w:bottom w:val="single" w:sz="4" w:space="0" w:color="auto"/>
              <w:right w:val="single" w:sz="4" w:space="0" w:color="auto"/>
            </w:tcBorders>
            <w:shd w:val="clear" w:color="000000" w:fill="FFFFFF"/>
            <w:noWrap/>
            <w:vAlign w:val="center"/>
            <w:hideMark/>
          </w:tcPr>
          <w:p w14:paraId="18D1419F"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DN50</w:t>
            </w:r>
          </w:p>
        </w:tc>
        <w:tc>
          <w:tcPr>
            <w:tcW w:w="5369" w:type="dxa"/>
            <w:tcBorders>
              <w:top w:val="nil"/>
              <w:left w:val="nil"/>
              <w:bottom w:val="single" w:sz="4" w:space="0" w:color="auto"/>
              <w:right w:val="single" w:sz="4" w:space="0" w:color="auto"/>
            </w:tcBorders>
            <w:shd w:val="clear" w:color="000000" w:fill="FFFFFF"/>
            <w:noWrap/>
            <w:vAlign w:val="center"/>
            <w:hideMark/>
          </w:tcPr>
          <w:p w14:paraId="2ECF33AD"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SH/T3406-2013  SCH80 20# HIC CL600 RJ</w:t>
            </w:r>
          </w:p>
        </w:tc>
        <w:tc>
          <w:tcPr>
            <w:tcW w:w="718" w:type="dxa"/>
            <w:tcBorders>
              <w:top w:val="nil"/>
              <w:left w:val="nil"/>
              <w:bottom w:val="single" w:sz="4" w:space="0" w:color="auto"/>
              <w:right w:val="single" w:sz="4" w:space="0" w:color="auto"/>
            </w:tcBorders>
            <w:shd w:val="clear" w:color="000000" w:fill="FFFFFF"/>
            <w:noWrap/>
            <w:vAlign w:val="center"/>
            <w:hideMark/>
          </w:tcPr>
          <w:p w14:paraId="5DFE2F30"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2</w:t>
            </w:r>
          </w:p>
        </w:tc>
        <w:tc>
          <w:tcPr>
            <w:tcW w:w="704" w:type="dxa"/>
            <w:tcBorders>
              <w:top w:val="nil"/>
              <w:left w:val="nil"/>
              <w:bottom w:val="single" w:sz="4" w:space="0" w:color="auto"/>
              <w:right w:val="single" w:sz="4" w:space="0" w:color="auto"/>
            </w:tcBorders>
            <w:shd w:val="clear" w:color="000000" w:fill="FFFFFF"/>
            <w:noWrap/>
            <w:vAlign w:val="center"/>
            <w:hideMark/>
          </w:tcPr>
          <w:p w14:paraId="7B653F3E"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件</w:t>
            </w:r>
          </w:p>
        </w:tc>
        <w:tc>
          <w:tcPr>
            <w:tcW w:w="705" w:type="dxa"/>
            <w:tcBorders>
              <w:top w:val="nil"/>
              <w:left w:val="nil"/>
              <w:bottom w:val="single" w:sz="4" w:space="0" w:color="auto"/>
              <w:right w:val="single" w:sz="4" w:space="0" w:color="auto"/>
            </w:tcBorders>
            <w:shd w:val="clear" w:color="000000" w:fill="FFFFFF"/>
            <w:noWrap/>
            <w:vAlign w:val="center"/>
            <w:hideMark/>
          </w:tcPr>
          <w:p w14:paraId="7638228F"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 xml:space="preserve">　</w:t>
            </w:r>
          </w:p>
        </w:tc>
        <w:tc>
          <w:tcPr>
            <w:tcW w:w="708" w:type="dxa"/>
            <w:tcBorders>
              <w:top w:val="nil"/>
              <w:left w:val="nil"/>
              <w:bottom w:val="single" w:sz="4" w:space="0" w:color="auto"/>
              <w:right w:val="single" w:sz="4" w:space="0" w:color="auto"/>
            </w:tcBorders>
            <w:shd w:val="clear" w:color="000000" w:fill="FFFFFF"/>
            <w:noWrap/>
            <w:vAlign w:val="center"/>
            <w:hideMark/>
          </w:tcPr>
          <w:p w14:paraId="6292BDA9"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3282E406"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1418" w:type="dxa"/>
            <w:tcBorders>
              <w:top w:val="nil"/>
              <w:left w:val="nil"/>
              <w:bottom w:val="single" w:sz="4" w:space="0" w:color="auto"/>
              <w:right w:val="single" w:sz="4" w:space="0" w:color="auto"/>
            </w:tcBorders>
            <w:shd w:val="clear" w:color="000000" w:fill="FFFFFF"/>
            <w:noWrap/>
            <w:vAlign w:val="center"/>
            <w:hideMark/>
          </w:tcPr>
          <w:p w14:paraId="627275AC" w14:textId="77777777" w:rsidR="00352AA1" w:rsidRPr="00352AA1" w:rsidRDefault="00352AA1" w:rsidP="00352AA1">
            <w:pPr>
              <w:widowControl/>
              <w:autoSpaceDE/>
              <w:autoSpaceDN/>
              <w:rPr>
                <w:lang w:eastAsia="zh-CN"/>
              </w:rPr>
            </w:pPr>
            <w:r w:rsidRPr="00352AA1">
              <w:rPr>
                <w:rFonts w:hint="eastAsia"/>
                <w:lang w:eastAsia="zh-CN"/>
              </w:rPr>
              <w:t>凝析油加氢</w:t>
            </w:r>
          </w:p>
        </w:tc>
      </w:tr>
      <w:tr w:rsidR="00352AA1" w:rsidRPr="00352AA1" w14:paraId="32E15397" w14:textId="77777777" w:rsidTr="00352AA1">
        <w:trPr>
          <w:trHeight w:val="501"/>
        </w:trPr>
        <w:tc>
          <w:tcPr>
            <w:tcW w:w="725" w:type="dxa"/>
            <w:tcBorders>
              <w:top w:val="nil"/>
              <w:left w:val="single" w:sz="4" w:space="0" w:color="auto"/>
              <w:bottom w:val="single" w:sz="4" w:space="0" w:color="auto"/>
              <w:right w:val="single" w:sz="4" w:space="0" w:color="auto"/>
            </w:tcBorders>
            <w:shd w:val="clear" w:color="000000" w:fill="FFFFFF"/>
            <w:noWrap/>
            <w:vAlign w:val="center"/>
            <w:hideMark/>
          </w:tcPr>
          <w:p w14:paraId="4C67F015"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36</w:t>
            </w:r>
          </w:p>
        </w:tc>
        <w:tc>
          <w:tcPr>
            <w:tcW w:w="2331" w:type="dxa"/>
            <w:tcBorders>
              <w:top w:val="nil"/>
              <w:left w:val="nil"/>
              <w:bottom w:val="single" w:sz="4" w:space="0" w:color="auto"/>
              <w:right w:val="single" w:sz="4" w:space="0" w:color="auto"/>
            </w:tcBorders>
            <w:shd w:val="clear" w:color="000000" w:fill="FFFFFF"/>
            <w:noWrap/>
            <w:vAlign w:val="center"/>
            <w:hideMark/>
          </w:tcPr>
          <w:p w14:paraId="4A722594" w14:textId="77777777" w:rsidR="00352AA1" w:rsidRPr="00352AA1" w:rsidRDefault="00352AA1" w:rsidP="00352AA1">
            <w:pPr>
              <w:widowControl/>
              <w:autoSpaceDE/>
              <w:autoSpaceDN/>
              <w:rPr>
                <w:sz w:val="20"/>
                <w:szCs w:val="20"/>
                <w:lang w:eastAsia="zh-CN"/>
              </w:rPr>
            </w:pPr>
            <w:proofErr w:type="gramStart"/>
            <w:r w:rsidRPr="00352AA1">
              <w:rPr>
                <w:rFonts w:hint="eastAsia"/>
                <w:sz w:val="20"/>
                <w:szCs w:val="20"/>
                <w:lang w:eastAsia="zh-CN"/>
              </w:rPr>
              <w:t>盲</w:t>
            </w:r>
            <w:proofErr w:type="gramEnd"/>
            <w:r w:rsidRPr="00352AA1">
              <w:rPr>
                <w:rFonts w:hint="eastAsia"/>
                <w:sz w:val="20"/>
                <w:szCs w:val="20"/>
                <w:lang w:eastAsia="zh-CN"/>
              </w:rPr>
              <w:t>法兰</w:t>
            </w:r>
          </w:p>
        </w:tc>
        <w:tc>
          <w:tcPr>
            <w:tcW w:w="1214" w:type="dxa"/>
            <w:tcBorders>
              <w:top w:val="nil"/>
              <w:left w:val="nil"/>
              <w:bottom w:val="single" w:sz="4" w:space="0" w:color="auto"/>
              <w:right w:val="single" w:sz="4" w:space="0" w:color="auto"/>
            </w:tcBorders>
            <w:shd w:val="clear" w:color="000000" w:fill="FFFFFF"/>
            <w:noWrap/>
            <w:vAlign w:val="center"/>
            <w:hideMark/>
          </w:tcPr>
          <w:p w14:paraId="18187157"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DN50</w:t>
            </w:r>
          </w:p>
        </w:tc>
        <w:tc>
          <w:tcPr>
            <w:tcW w:w="5369" w:type="dxa"/>
            <w:tcBorders>
              <w:top w:val="nil"/>
              <w:left w:val="nil"/>
              <w:bottom w:val="single" w:sz="4" w:space="0" w:color="auto"/>
              <w:right w:val="single" w:sz="4" w:space="0" w:color="auto"/>
            </w:tcBorders>
            <w:shd w:val="clear" w:color="000000" w:fill="FFFFFF"/>
            <w:noWrap/>
            <w:vAlign w:val="center"/>
            <w:hideMark/>
          </w:tcPr>
          <w:p w14:paraId="7CC0D086"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SH/T3406-2013 S32168 SCH80 32168 CL600 RJ</w:t>
            </w:r>
          </w:p>
        </w:tc>
        <w:tc>
          <w:tcPr>
            <w:tcW w:w="718" w:type="dxa"/>
            <w:tcBorders>
              <w:top w:val="nil"/>
              <w:left w:val="nil"/>
              <w:bottom w:val="single" w:sz="4" w:space="0" w:color="auto"/>
              <w:right w:val="single" w:sz="4" w:space="0" w:color="auto"/>
            </w:tcBorders>
            <w:shd w:val="clear" w:color="000000" w:fill="FFFFFF"/>
            <w:noWrap/>
            <w:vAlign w:val="center"/>
            <w:hideMark/>
          </w:tcPr>
          <w:p w14:paraId="0C0C8E2F"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2</w:t>
            </w:r>
          </w:p>
        </w:tc>
        <w:tc>
          <w:tcPr>
            <w:tcW w:w="704" w:type="dxa"/>
            <w:tcBorders>
              <w:top w:val="nil"/>
              <w:left w:val="nil"/>
              <w:bottom w:val="single" w:sz="4" w:space="0" w:color="auto"/>
              <w:right w:val="single" w:sz="4" w:space="0" w:color="auto"/>
            </w:tcBorders>
            <w:shd w:val="clear" w:color="000000" w:fill="FFFFFF"/>
            <w:noWrap/>
            <w:vAlign w:val="center"/>
            <w:hideMark/>
          </w:tcPr>
          <w:p w14:paraId="58B74AF5"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件</w:t>
            </w:r>
          </w:p>
        </w:tc>
        <w:tc>
          <w:tcPr>
            <w:tcW w:w="705" w:type="dxa"/>
            <w:tcBorders>
              <w:top w:val="nil"/>
              <w:left w:val="nil"/>
              <w:bottom w:val="single" w:sz="4" w:space="0" w:color="auto"/>
              <w:right w:val="single" w:sz="4" w:space="0" w:color="auto"/>
            </w:tcBorders>
            <w:shd w:val="clear" w:color="000000" w:fill="FFFFFF"/>
            <w:noWrap/>
            <w:vAlign w:val="center"/>
            <w:hideMark/>
          </w:tcPr>
          <w:p w14:paraId="0AC38774"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 xml:space="preserve">　</w:t>
            </w:r>
          </w:p>
        </w:tc>
        <w:tc>
          <w:tcPr>
            <w:tcW w:w="708" w:type="dxa"/>
            <w:tcBorders>
              <w:top w:val="nil"/>
              <w:left w:val="nil"/>
              <w:bottom w:val="single" w:sz="4" w:space="0" w:color="auto"/>
              <w:right w:val="single" w:sz="4" w:space="0" w:color="auto"/>
            </w:tcBorders>
            <w:shd w:val="clear" w:color="000000" w:fill="FFFFFF"/>
            <w:noWrap/>
            <w:vAlign w:val="center"/>
            <w:hideMark/>
          </w:tcPr>
          <w:p w14:paraId="0A301694"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71DEF066"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1418" w:type="dxa"/>
            <w:tcBorders>
              <w:top w:val="nil"/>
              <w:left w:val="nil"/>
              <w:bottom w:val="single" w:sz="4" w:space="0" w:color="auto"/>
              <w:right w:val="single" w:sz="4" w:space="0" w:color="auto"/>
            </w:tcBorders>
            <w:shd w:val="clear" w:color="000000" w:fill="FFFFFF"/>
            <w:noWrap/>
            <w:vAlign w:val="center"/>
            <w:hideMark/>
          </w:tcPr>
          <w:p w14:paraId="10B96195" w14:textId="77777777" w:rsidR="00352AA1" w:rsidRPr="00352AA1" w:rsidRDefault="00352AA1" w:rsidP="00352AA1">
            <w:pPr>
              <w:widowControl/>
              <w:autoSpaceDE/>
              <w:autoSpaceDN/>
              <w:rPr>
                <w:lang w:eastAsia="zh-CN"/>
              </w:rPr>
            </w:pPr>
            <w:r w:rsidRPr="00352AA1">
              <w:rPr>
                <w:rFonts w:hint="eastAsia"/>
                <w:lang w:eastAsia="zh-CN"/>
              </w:rPr>
              <w:t>凝析油加氢</w:t>
            </w:r>
          </w:p>
        </w:tc>
      </w:tr>
      <w:tr w:rsidR="00352AA1" w:rsidRPr="00352AA1" w14:paraId="0AA43DC8" w14:textId="77777777" w:rsidTr="00352AA1">
        <w:trPr>
          <w:trHeight w:val="501"/>
        </w:trPr>
        <w:tc>
          <w:tcPr>
            <w:tcW w:w="725" w:type="dxa"/>
            <w:tcBorders>
              <w:top w:val="nil"/>
              <w:left w:val="single" w:sz="4" w:space="0" w:color="auto"/>
              <w:bottom w:val="single" w:sz="4" w:space="0" w:color="auto"/>
              <w:right w:val="single" w:sz="4" w:space="0" w:color="auto"/>
            </w:tcBorders>
            <w:shd w:val="clear" w:color="000000" w:fill="FFFFFF"/>
            <w:noWrap/>
            <w:vAlign w:val="center"/>
            <w:hideMark/>
          </w:tcPr>
          <w:p w14:paraId="0950A61E"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37</w:t>
            </w:r>
          </w:p>
        </w:tc>
        <w:tc>
          <w:tcPr>
            <w:tcW w:w="2331" w:type="dxa"/>
            <w:tcBorders>
              <w:top w:val="nil"/>
              <w:left w:val="nil"/>
              <w:bottom w:val="single" w:sz="4" w:space="0" w:color="auto"/>
              <w:right w:val="single" w:sz="4" w:space="0" w:color="auto"/>
            </w:tcBorders>
            <w:shd w:val="clear" w:color="000000" w:fill="FFFFFF"/>
            <w:noWrap/>
            <w:vAlign w:val="center"/>
            <w:hideMark/>
          </w:tcPr>
          <w:p w14:paraId="760193B4"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偏心</w:t>
            </w:r>
            <w:proofErr w:type="gramStart"/>
            <w:r w:rsidRPr="00352AA1">
              <w:rPr>
                <w:rFonts w:hint="eastAsia"/>
                <w:sz w:val="20"/>
                <w:szCs w:val="20"/>
                <w:lang w:eastAsia="zh-CN"/>
              </w:rPr>
              <w:t>异径管</w:t>
            </w:r>
            <w:proofErr w:type="gramEnd"/>
          </w:p>
        </w:tc>
        <w:tc>
          <w:tcPr>
            <w:tcW w:w="1214" w:type="dxa"/>
            <w:tcBorders>
              <w:top w:val="nil"/>
              <w:left w:val="nil"/>
              <w:bottom w:val="single" w:sz="4" w:space="0" w:color="auto"/>
              <w:right w:val="single" w:sz="4" w:space="0" w:color="auto"/>
            </w:tcBorders>
            <w:shd w:val="clear" w:color="000000" w:fill="FFFFFF"/>
            <w:noWrap/>
            <w:vAlign w:val="center"/>
            <w:hideMark/>
          </w:tcPr>
          <w:p w14:paraId="358C532F"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DN50*DN20</w:t>
            </w:r>
          </w:p>
        </w:tc>
        <w:tc>
          <w:tcPr>
            <w:tcW w:w="5369" w:type="dxa"/>
            <w:tcBorders>
              <w:top w:val="nil"/>
              <w:left w:val="nil"/>
              <w:bottom w:val="single" w:sz="4" w:space="0" w:color="auto"/>
              <w:right w:val="single" w:sz="4" w:space="0" w:color="auto"/>
            </w:tcBorders>
            <w:shd w:val="clear" w:color="000000" w:fill="FFFFFF"/>
            <w:noWrap/>
            <w:vAlign w:val="center"/>
            <w:hideMark/>
          </w:tcPr>
          <w:p w14:paraId="635FF00A"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SH/T3408-2012 GB/T14976-2012 S32168 SCH80S</w:t>
            </w:r>
          </w:p>
        </w:tc>
        <w:tc>
          <w:tcPr>
            <w:tcW w:w="718" w:type="dxa"/>
            <w:tcBorders>
              <w:top w:val="nil"/>
              <w:left w:val="nil"/>
              <w:bottom w:val="single" w:sz="4" w:space="0" w:color="auto"/>
              <w:right w:val="single" w:sz="4" w:space="0" w:color="auto"/>
            </w:tcBorders>
            <w:shd w:val="clear" w:color="000000" w:fill="FFFFFF"/>
            <w:noWrap/>
            <w:vAlign w:val="center"/>
            <w:hideMark/>
          </w:tcPr>
          <w:p w14:paraId="728891C9"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3</w:t>
            </w:r>
          </w:p>
        </w:tc>
        <w:tc>
          <w:tcPr>
            <w:tcW w:w="704" w:type="dxa"/>
            <w:tcBorders>
              <w:top w:val="nil"/>
              <w:left w:val="nil"/>
              <w:bottom w:val="single" w:sz="4" w:space="0" w:color="auto"/>
              <w:right w:val="single" w:sz="4" w:space="0" w:color="auto"/>
            </w:tcBorders>
            <w:shd w:val="clear" w:color="000000" w:fill="FFFFFF"/>
            <w:noWrap/>
            <w:vAlign w:val="center"/>
            <w:hideMark/>
          </w:tcPr>
          <w:p w14:paraId="7C4DCA45"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件</w:t>
            </w:r>
          </w:p>
        </w:tc>
        <w:tc>
          <w:tcPr>
            <w:tcW w:w="705" w:type="dxa"/>
            <w:tcBorders>
              <w:top w:val="nil"/>
              <w:left w:val="nil"/>
              <w:bottom w:val="single" w:sz="4" w:space="0" w:color="auto"/>
              <w:right w:val="single" w:sz="4" w:space="0" w:color="auto"/>
            </w:tcBorders>
            <w:shd w:val="clear" w:color="000000" w:fill="FFFFFF"/>
            <w:noWrap/>
            <w:vAlign w:val="center"/>
            <w:hideMark/>
          </w:tcPr>
          <w:p w14:paraId="4F55BBD1"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 xml:space="preserve">　</w:t>
            </w:r>
          </w:p>
        </w:tc>
        <w:tc>
          <w:tcPr>
            <w:tcW w:w="708" w:type="dxa"/>
            <w:tcBorders>
              <w:top w:val="nil"/>
              <w:left w:val="nil"/>
              <w:bottom w:val="single" w:sz="4" w:space="0" w:color="auto"/>
              <w:right w:val="single" w:sz="4" w:space="0" w:color="auto"/>
            </w:tcBorders>
            <w:shd w:val="clear" w:color="000000" w:fill="FFFFFF"/>
            <w:noWrap/>
            <w:vAlign w:val="center"/>
            <w:hideMark/>
          </w:tcPr>
          <w:p w14:paraId="2713196B"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22C2E534"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1418" w:type="dxa"/>
            <w:tcBorders>
              <w:top w:val="nil"/>
              <w:left w:val="nil"/>
              <w:bottom w:val="single" w:sz="4" w:space="0" w:color="auto"/>
              <w:right w:val="single" w:sz="4" w:space="0" w:color="auto"/>
            </w:tcBorders>
            <w:shd w:val="clear" w:color="000000" w:fill="FFFFFF"/>
            <w:noWrap/>
            <w:vAlign w:val="center"/>
            <w:hideMark/>
          </w:tcPr>
          <w:p w14:paraId="29DFD2BC" w14:textId="77777777" w:rsidR="00352AA1" w:rsidRPr="00352AA1" w:rsidRDefault="00352AA1" w:rsidP="00352AA1">
            <w:pPr>
              <w:widowControl/>
              <w:autoSpaceDE/>
              <w:autoSpaceDN/>
              <w:rPr>
                <w:lang w:eastAsia="zh-CN"/>
              </w:rPr>
            </w:pPr>
            <w:r w:rsidRPr="00352AA1">
              <w:rPr>
                <w:rFonts w:hint="eastAsia"/>
                <w:lang w:eastAsia="zh-CN"/>
              </w:rPr>
              <w:t>凝析油加氢</w:t>
            </w:r>
          </w:p>
        </w:tc>
      </w:tr>
      <w:tr w:rsidR="00352AA1" w:rsidRPr="00352AA1" w14:paraId="55A04608" w14:textId="77777777" w:rsidTr="00352AA1">
        <w:trPr>
          <w:trHeight w:val="501"/>
        </w:trPr>
        <w:tc>
          <w:tcPr>
            <w:tcW w:w="725" w:type="dxa"/>
            <w:tcBorders>
              <w:top w:val="nil"/>
              <w:left w:val="single" w:sz="4" w:space="0" w:color="auto"/>
              <w:bottom w:val="single" w:sz="4" w:space="0" w:color="auto"/>
              <w:right w:val="single" w:sz="4" w:space="0" w:color="auto"/>
            </w:tcBorders>
            <w:shd w:val="clear" w:color="000000" w:fill="FFFFFF"/>
            <w:noWrap/>
            <w:vAlign w:val="center"/>
            <w:hideMark/>
          </w:tcPr>
          <w:p w14:paraId="59E2E012"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38</w:t>
            </w:r>
          </w:p>
        </w:tc>
        <w:tc>
          <w:tcPr>
            <w:tcW w:w="2331" w:type="dxa"/>
            <w:tcBorders>
              <w:top w:val="nil"/>
              <w:left w:val="nil"/>
              <w:bottom w:val="single" w:sz="4" w:space="0" w:color="auto"/>
              <w:right w:val="single" w:sz="4" w:space="0" w:color="auto"/>
            </w:tcBorders>
            <w:shd w:val="clear" w:color="000000" w:fill="FFFFFF"/>
            <w:noWrap/>
            <w:vAlign w:val="center"/>
            <w:hideMark/>
          </w:tcPr>
          <w:p w14:paraId="6FBAF824"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偏心</w:t>
            </w:r>
            <w:proofErr w:type="gramStart"/>
            <w:r w:rsidRPr="00352AA1">
              <w:rPr>
                <w:rFonts w:hint="eastAsia"/>
                <w:sz w:val="20"/>
                <w:szCs w:val="20"/>
                <w:lang w:eastAsia="zh-CN"/>
              </w:rPr>
              <w:t>异径管</w:t>
            </w:r>
            <w:proofErr w:type="gramEnd"/>
          </w:p>
        </w:tc>
        <w:tc>
          <w:tcPr>
            <w:tcW w:w="1214" w:type="dxa"/>
            <w:tcBorders>
              <w:top w:val="nil"/>
              <w:left w:val="nil"/>
              <w:bottom w:val="single" w:sz="4" w:space="0" w:color="auto"/>
              <w:right w:val="single" w:sz="4" w:space="0" w:color="auto"/>
            </w:tcBorders>
            <w:shd w:val="clear" w:color="000000" w:fill="FFFFFF"/>
            <w:noWrap/>
            <w:vAlign w:val="center"/>
            <w:hideMark/>
          </w:tcPr>
          <w:p w14:paraId="72CE629A"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DN50*DN20</w:t>
            </w:r>
          </w:p>
        </w:tc>
        <w:tc>
          <w:tcPr>
            <w:tcW w:w="5369" w:type="dxa"/>
            <w:tcBorders>
              <w:top w:val="nil"/>
              <w:left w:val="nil"/>
              <w:bottom w:val="single" w:sz="4" w:space="0" w:color="auto"/>
              <w:right w:val="single" w:sz="4" w:space="0" w:color="auto"/>
            </w:tcBorders>
            <w:shd w:val="clear" w:color="000000" w:fill="FFFFFF"/>
            <w:noWrap/>
            <w:vAlign w:val="center"/>
            <w:hideMark/>
          </w:tcPr>
          <w:p w14:paraId="72A9B2F1"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MSS SP-95  NB/T47008-2017MSS  20ANTIHIC   sch160</w:t>
            </w:r>
          </w:p>
        </w:tc>
        <w:tc>
          <w:tcPr>
            <w:tcW w:w="718" w:type="dxa"/>
            <w:tcBorders>
              <w:top w:val="nil"/>
              <w:left w:val="nil"/>
              <w:bottom w:val="single" w:sz="4" w:space="0" w:color="auto"/>
              <w:right w:val="single" w:sz="4" w:space="0" w:color="auto"/>
            </w:tcBorders>
            <w:shd w:val="clear" w:color="000000" w:fill="FFFFFF"/>
            <w:noWrap/>
            <w:vAlign w:val="center"/>
            <w:hideMark/>
          </w:tcPr>
          <w:p w14:paraId="7342B146"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2</w:t>
            </w:r>
          </w:p>
        </w:tc>
        <w:tc>
          <w:tcPr>
            <w:tcW w:w="704" w:type="dxa"/>
            <w:tcBorders>
              <w:top w:val="nil"/>
              <w:left w:val="nil"/>
              <w:bottom w:val="single" w:sz="4" w:space="0" w:color="auto"/>
              <w:right w:val="single" w:sz="4" w:space="0" w:color="auto"/>
            </w:tcBorders>
            <w:shd w:val="clear" w:color="000000" w:fill="FFFFFF"/>
            <w:noWrap/>
            <w:vAlign w:val="center"/>
            <w:hideMark/>
          </w:tcPr>
          <w:p w14:paraId="6097AFA8"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件</w:t>
            </w:r>
          </w:p>
        </w:tc>
        <w:tc>
          <w:tcPr>
            <w:tcW w:w="705" w:type="dxa"/>
            <w:tcBorders>
              <w:top w:val="nil"/>
              <w:left w:val="nil"/>
              <w:bottom w:val="single" w:sz="4" w:space="0" w:color="auto"/>
              <w:right w:val="single" w:sz="4" w:space="0" w:color="auto"/>
            </w:tcBorders>
            <w:shd w:val="clear" w:color="000000" w:fill="FFFFFF"/>
            <w:noWrap/>
            <w:vAlign w:val="center"/>
            <w:hideMark/>
          </w:tcPr>
          <w:p w14:paraId="363AA928"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 xml:space="preserve">　</w:t>
            </w:r>
          </w:p>
        </w:tc>
        <w:tc>
          <w:tcPr>
            <w:tcW w:w="708" w:type="dxa"/>
            <w:tcBorders>
              <w:top w:val="nil"/>
              <w:left w:val="nil"/>
              <w:bottom w:val="single" w:sz="4" w:space="0" w:color="auto"/>
              <w:right w:val="single" w:sz="4" w:space="0" w:color="auto"/>
            </w:tcBorders>
            <w:shd w:val="clear" w:color="000000" w:fill="FFFFFF"/>
            <w:noWrap/>
            <w:vAlign w:val="center"/>
            <w:hideMark/>
          </w:tcPr>
          <w:p w14:paraId="0378374E"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35EE61A9"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1418" w:type="dxa"/>
            <w:tcBorders>
              <w:top w:val="nil"/>
              <w:left w:val="nil"/>
              <w:bottom w:val="single" w:sz="4" w:space="0" w:color="auto"/>
              <w:right w:val="single" w:sz="4" w:space="0" w:color="auto"/>
            </w:tcBorders>
            <w:shd w:val="clear" w:color="000000" w:fill="FFFFFF"/>
            <w:noWrap/>
            <w:vAlign w:val="center"/>
            <w:hideMark/>
          </w:tcPr>
          <w:p w14:paraId="15255E53" w14:textId="77777777" w:rsidR="00352AA1" w:rsidRPr="00352AA1" w:rsidRDefault="00352AA1" w:rsidP="00352AA1">
            <w:pPr>
              <w:widowControl/>
              <w:autoSpaceDE/>
              <w:autoSpaceDN/>
              <w:rPr>
                <w:lang w:eastAsia="zh-CN"/>
              </w:rPr>
            </w:pPr>
            <w:r w:rsidRPr="00352AA1">
              <w:rPr>
                <w:rFonts w:hint="eastAsia"/>
                <w:lang w:eastAsia="zh-CN"/>
              </w:rPr>
              <w:t>凝析油加氢</w:t>
            </w:r>
          </w:p>
        </w:tc>
      </w:tr>
      <w:tr w:rsidR="00352AA1" w:rsidRPr="00352AA1" w14:paraId="0B478BB5" w14:textId="77777777" w:rsidTr="00352AA1">
        <w:trPr>
          <w:trHeight w:val="501"/>
        </w:trPr>
        <w:tc>
          <w:tcPr>
            <w:tcW w:w="725" w:type="dxa"/>
            <w:tcBorders>
              <w:top w:val="nil"/>
              <w:left w:val="single" w:sz="4" w:space="0" w:color="auto"/>
              <w:bottom w:val="single" w:sz="4" w:space="0" w:color="auto"/>
              <w:right w:val="single" w:sz="4" w:space="0" w:color="auto"/>
            </w:tcBorders>
            <w:shd w:val="clear" w:color="000000" w:fill="FFFFFF"/>
            <w:noWrap/>
            <w:vAlign w:val="center"/>
            <w:hideMark/>
          </w:tcPr>
          <w:p w14:paraId="00AB7D5F"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39</w:t>
            </w:r>
          </w:p>
        </w:tc>
        <w:tc>
          <w:tcPr>
            <w:tcW w:w="2331" w:type="dxa"/>
            <w:tcBorders>
              <w:top w:val="nil"/>
              <w:left w:val="nil"/>
              <w:bottom w:val="single" w:sz="4" w:space="0" w:color="auto"/>
              <w:right w:val="single" w:sz="4" w:space="0" w:color="auto"/>
            </w:tcBorders>
            <w:shd w:val="clear" w:color="000000" w:fill="FFFFFF"/>
            <w:noWrap/>
            <w:vAlign w:val="center"/>
            <w:hideMark/>
          </w:tcPr>
          <w:p w14:paraId="4DF55E88"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同心</w:t>
            </w:r>
            <w:proofErr w:type="gramStart"/>
            <w:r w:rsidRPr="00352AA1">
              <w:rPr>
                <w:rFonts w:hint="eastAsia"/>
                <w:sz w:val="20"/>
                <w:szCs w:val="20"/>
                <w:lang w:eastAsia="zh-CN"/>
              </w:rPr>
              <w:t>异径管</w:t>
            </w:r>
            <w:proofErr w:type="gramEnd"/>
          </w:p>
        </w:tc>
        <w:tc>
          <w:tcPr>
            <w:tcW w:w="1214" w:type="dxa"/>
            <w:tcBorders>
              <w:top w:val="nil"/>
              <w:left w:val="nil"/>
              <w:bottom w:val="single" w:sz="4" w:space="0" w:color="auto"/>
              <w:right w:val="single" w:sz="4" w:space="0" w:color="auto"/>
            </w:tcBorders>
            <w:shd w:val="clear" w:color="000000" w:fill="FFFFFF"/>
            <w:noWrap/>
            <w:vAlign w:val="center"/>
            <w:hideMark/>
          </w:tcPr>
          <w:p w14:paraId="59386A03"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DN25*DN20</w:t>
            </w:r>
          </w:p>
        </w:tc>
        <w:tc>
          <w:tcPr>
            <w:tcW w:w="5369" w:type="dxa"/>
            <w:tcBorders>
              <w:top w:val="nil"/>
              <w:left w:val="nil"/>
              <w:bottom w:val="single" w:sz="4" w:space="0" w:color="auto"/>
              <w:right w:val="single" w:sz="4" w:space="0" w:color="auto"/>
            </w:tcBorders>
            <w:shd w:val="clear" w:color="000000" w:fill="FFFFFF"/>
            <w:noWrap/>
            <w:vAlign w:val="center"/>
            <w:hideMark/>
          </w:tcPr>
          <w:p w14:paraId="6447DBE4"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DN25*DN20 3000Lb   GB/T14976-2012\S31608</w:t>
            </w:r>
          </w:p>
        </w:tc>
        <w:tc>
          <w:tcPr>
            <w:tcW w:w="718" w:type="dxa"/>
            <w:tcBorders>
              <w:top w:val="nil"/>
              <w:left w:val="nil"/>
              <w:bottom w:val="single" w:sz="4" w:space="0" w:color="auto"/>
              <w:right w:val="single" w:sz="4" w:space="0" w:color="auto"/>
            </w:tcBorders>
            <w:shd w:val="clear" w:color="000000" w:fill="FFFFFF"/>
            <w:noWrap/>
            <w:vAlign w:val="center"/>
            <w:hideMark/>
          </w:tcPr>
          <w:p w14:paraId="33CB9BC3"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10</w:t>
            </w:r>
          </w:p>
        </w:tc>
        <w:tc>
          <w:tcPr>
            <w:tcW w:w="704" w:type="dxa"/>
            <w:tcBorders>
              <w:top w:val="nil"/>
              <w:left w:val="nil"/>
              <w:bottom w:val="single" w:sz="4" w:space="0" w:color="auto"/>
              <w:right w:val="single" w:sz="4" w:space="0" w:color="auto"/>
            </w:tcBorders>
            <w:shd w:val="clear" w:color="000000" w:fill="FFFFFF"/>
            <w:noWrap/>
            <w:vAlign w:val="center"/>
            <w:hideMark/>
          </w:tcPr>
          <w:p w14:paraId="25234AD4"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件</w:t>
            </w:r>
          </w:p>
        </w:tc>
        <w:tc>
          <w:tcPr>
            <w:tcW w:w="705" w:type="dxa"/>
            <w:tcBorders>
              <w:top w:val="nil"/>
              <w:left w:val="nil"/>
              <w:bottom w:val="single" w:sz="4" w:space="0" w:color="auto"/>
              <w:right w:val="single" w:sz="4" w:space="0" w:color="auto"/>
            </w:tcBorders>
            <w:shd w:val="clear" w:color="000000" w:fill="FFFFFF"/>
            <w:noWrap/>
            <w:vAlign w:val="center"/>
            <w:hideMark/>
          </w:tcPr>
          <w:p w14:paraId="55FA6953"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 xml:space="preserve">　</w:t>
            </w:r>
          </w:p>
        </w:tc>
        <w:tc>
          <w:tcPr>
            <w:tcW w:w="708" w:type="dxa"/>
            <w:tcBorders>
              <w:top w:val="nil"/>
              <w:left w:val="nil"/>
              <w:bottom w:val="single" w:sz="4" w:space="0" w:color="auto"/>
              <w:right w:val="single" w:sz="4" w:space="0" w:color="auto"/>
            </w:tcBorders>
            <w:shd w:val="clear" w:color="000000" w:fill="FFFFFF"/>
            <w:noWrap/>
            <w:vAlign w:val="center"/>
            <w:hideMark/>
          </w:tcPr>
          <w:p w14:paraId="02A78BD8"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70AC8627"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1418" w:type="dxa"/>
            <w:tcBorders>
              <w:top w:val="nil"/>
              <w:left w:val="nil"/>
              <w:bottom w:val="single" w:sz="4" w:space="0" w:color="auto"/>
              <w:right w:val="single" w:sz="4" w:space="0" w:color="auto"/>
            </w:tcBorders>
            <w:shd w:val="clear" w:color="000000" w:fill="FFFFFF"/>
            <w:noWrap/>
            <w:vAlign w:val="center"/>
            <w:hideMark/>
          </w:tcPr>
          <w:p w14:paraId="25A37837" w14:textId="77777777" w:rsidR="00352AA1" w:rsidRPr="00352AA1" w:rsidRDefault="00352AA1" w:rsidP="00352AA1">
            <w:pPr>
              <w:widowControl/>
              <w:autoSpaceDE/>
              <w:autoSpaceDN/>
              <w:rPr>
                <w:lang w:eastAsia="zh-CN"/>
              </w:rPr>
            </w:pPr>
            <w:r w:rsidRPr="00352AA1">
              <w:rPr>
                <w:rFonts w:hint="eastAsia"/>
                <w:lang w:eastAsia="zh-CN"/>
              </w:rPr>
              <w:t>凝析油加氢</w:t>
            </w:r>
          </w:p>
        </w:tc>
      </w:tr>
      <w:tr w:rsidR="00352AA1" w:rsidRPr="00352AA1" w14:paraId="14AC3F5B" w14:textId="77777777" w:rsidTr="00352AA1">
        <w:trPr>
          <w:trHeight w:val="501"/>
        </w:trPr>
        <w:tc>
          <w:tcPr>
            <w:tcW w:w="725" w:type="dxa"/>
            <w:tcBorders>
              <w:top w:val="nil"/>
              <w:left w:val="single" w:sz="4" w:space="0" w:color="auto"/>
              <w:bottom w:val="single" w:sz="4" w:space="0" w:color="auto"/>
              <w:right w:val="single" w:sz="4" w:space="0" w:color="auto"/>
            </w:tcBorders>
            <w:shd w:val="clear" w:color="000000" w:fill="FFFFFF"/>
            <w:noWrap/>
            <w:vAlign w:val="center"/>
            <w:hideMark/>
          </w:tcPr>
          <w:p w14:paraId="52C75B4C"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40</w:t>
            </w:r>
          </w:p>
        </w:tc>
        <w:tc>
          <w:tcPr>
            <w:tcW w:w="2331" w:type="dxa"/>
            <w:tcBorders>
              <w:top w:val="nil"/>
              <w:left w:val="nil"/>
              <w:bottom w:val="single" w:sz="4" w:space="0" w:color="auto"/>
              <w:right w:val="single" w:sz="4" w:space="0" w:color="auto"/>
            </w:tcBorders>
            <w:shd w:val="clear" w:color="000000" w:fill="FFFFFF"/>
            <w:noWrap/>
            <w:vAlign w:val="center"/>
            <w:hideMark/>
          </w:tcPr>
          <w:p w14:paraId="45064375" w14:textId="77777777" w:rsidR="00352AA1" w:rsidRPr="00352AA1" w:rsidRDefault="00352AA1" w:rsidP="00352AA1">
            <w:pPr>
              <w:widowControl/>
              <w:autoSpaceDE/>
              <w:autoSpaceDN/>
              <w:rPr>
                <w:sz w:val="20"/>
                <w:szCs w:val="20"/>
                <w:lang w:eastAsia="zh-CN"/>
              </w:rPr>
            </w:pPr>
            <w:proofErr w:type="gramStart"/>
            <w:r w:rsidRPr="00352AA1">
              <w:rPr>
                <w:rFonts w:hint="eastAsia"/>
                <w:sz w:val="20"/>
                <w:szCs w:val="20"/>
                <w:lang w:eastAsia="zh-CN"/>
              </w:rPr>
              <w:t>变径接头</w:t>
            </w:r>
            <w:proofErr w:type="gramEnd"/>
          </w:p>
        </w:tc>
        <w:tc>
          <w:tcPr>
            <w:tcW w:w="1214" w:type="dxa"/>
            <w:tcBorders>
              <w:top w:val="nil"/>
              <w:left w:val="nil"/>
              <w:bottom w:val="single" w:sz="4" w:space="0" w:color="auto"/>
              <w:right w:val="single" w:sz="4" w:space="0" w:color="auto"/>
            </w:tcBorders>
            <w:shd w:val="clear" w:color="000000" w:fill="FFFFFF"/>
            <w:noWrap/>
            <w:vAlign w:val="center"/>
            <w:hideMark/>
          </w:tcPr>
          <w:p w14:paraId="1C56B8F9"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1 1/2"X1"</w:t>
            </w:r>
          </w:p>
        </w:tc>
        <w:tc>
          <w:tcPr>
            <w:tcW w:w="5369" w:type="dxa"/>
            <w:tcBorders>
              <w:top w:val="nil"/>
              <w:left w:val="nil"/>
              <w:bottom w:val="single" w:sz="4" w:space="0" w:color="auto"/>
              <w:right w:val="single" w:sz="4" w:space="0" w:color="auto"/>
            </w:tcBorders>
            <w:shd w:val="clear" w:color="000000" w:fill="FFFFFF"/>
            <w:noWrap/>
            <w:vAlign w:val="center"/>
            <w:hideMark/>
          </w:tcPr>
          <w:p w14:paraId="4602D74A" w14:textId="77777777" w:rsidR="00352AA1" w:rsidRPr="00352AA1" w:rsidRDefault="00352AA1" w:rsidP="00352AA1">
            <w:pPr>
              <w:widowControl/>
              <w:autoSpaceDE/>
              <w:autoSpaceDN/>
              <w:rPr>
                <w:sz w:val="20"/>
                <w:szCs w:val="20"/>
                <w:lang w:eastAsia="zh-CN"/>
              </w:rPr>
            </w:pPr>
            <w:proofErr w:type="gramStart"/>
            <w:r w:rsidRPr="00352AA1">
              <w:rPr>
                <w:rFonts w:hint="eastAsia"/>
                <w:sz w:val="20"/>
                <w:szCs w:val="20"/>
                <w:lang w:eastAsia="zh-CN"/>
              </w:rPr>
              <w:t>变径接头</w:t>
            </w:r>
            <w:proofErr w:type="gramEnd"/>
            <w:r w:rsidRPr="00352AA1">
              <w:rPr>
                <w:rFonts w:hint="eastAsia"/>
                <w:sz w:val="20"/>
                <w:szCs w:val="20"/>
                <w:lang w:eastAsia="zh-CN"/>
              </w:rPr>
              <w:t>1 1/2"MNPT-1"FNPT；304</w:t>
            </w:r>
          </w:p>
        </w:tc>
        <w:tc>
          <w:tcPr>
            <w:tcW w:w="718" w:type="dxa"/>
            <w:tcBorders>
              <w:top w:val="nil"/>
              <w:left w:val="nil"/>
              <w:bottom w:val="single" w:sz="4" w:space="0" w:color="auto"/>
              <w:right w:val="single" w:sz="4" w:space="0" w:color="auto"/>
            </w:tcBorders>
            <w:shd w:val="clear" w:color="000000" w:fill="FFFFFF"/>
            <w:noWrap/>
            <w:vAlign w:val="center"/>
            <w:hideMark/>
          </w:tcPr>
          <w:p w14:paraId="7609F983"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8</w:t>
            </w:r>
          </w:p>
        </w:tc>
        <w:tc>
          <w:tcPr>
            <w:tcW w:w="704" w:type="dxa"/>
            <w:tcBorders>
              <w:top w:val="nil"/>
              <w:left w:val="nil"/>
              <w:bottom w:val="single" w:sz="4" w:space="0" w:color="auto"/>
              <w:right w:val="single" w:sz="4" w:space="0" w:color="auto"/>
            </w:tcBorders>
            <w:shd w:val="clear" w:color="000000" w:fill="FFFFFF"/>
            <w:noWrap/>
            <w:vAlign w:val="center"/>
            <w:hideMark/>
          </w:tcPr>
          <w:p w14:paraId="77B6094D" w14:textId="77777777" w:rsidR="00352AA1" w:rsidRPr="00352AA1" w:rsidRDefault="00352AA1" w:rsidP="00352AA1">
            <w:pPr>
              <w:widowControl/>
              <w:autoSpaceDE/>
              <w:autoSpaceDN/>
              <w:jc w:val="center"/>
              <w:rPr>
                <w:sz w:val="20"/>
                <w:szCs w:val="20"/>
                <w:lang w:eastAsia="zh-CN"/>
              </w:rPr>
            </w:pPr>
            <w:proofErr w:type="gramStart"/>
            <w:r w:rsidRPr="00352AA1">
              <w:rPr>
                <w:rFonts w:hint="eastAsia"/>
                <w:sz w:val="20"/>
                <w:szCs w:val="20"/>
                <w:lang w:eastAsia="zh-CN"/>
              </w:rPr>
              <w:t>个</w:t>
            </w:r>
            <w:proofErr w:type="gramEnd"/>
          </w:p>
        </w:tc>
        <w:tc>
          <w:tcPr>
            <w:tcW w:w="705" w:type="dxa"/>
            <w:tcBorders>
              <w:top w:val="nil"/>
              <w:left w:val="nil"/>
              <w:bottom w:val="single" w:sz="4" w:space="0" w:color="auto"/>
              <w:right w:val="single" w:sz="4" w:space="0" w:color="auto"/>
            </w:tcBorders>
            <w:shd w:val="clear" w:color="000000" w:fill="FFFFFF"/>
            <w:noWrap/>
            <w:vAlign w:val="center"/>
            <w:hideMark/>
          </w:tcPr>
          <w:p w14:paraId="1D8FD2C6"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 xml:space="preserve">　</w:t>
            </w:r>
          </w:p>
        </w:tc>
        <w:tc>
          <w:tcPr>
            <w:tcW w:w="708" w:type="dxa"/>
            <w:tcBorders>
              <w:top w:val="nil"/>
              <w:left w:val="nil"/>
              <w:bottom w:val="single" w:sz="4" w:space="0" w:color="auto"/>
              <w:right w:val="single" w:sz="4" w:space="0" w:color="auto"/>
            </w:tcBorders>
            <w:shd w:val="clear" w:color="000000" w:fill="FFFFFF"/>
            <w:noWrap/>
            <w:vAlign w:val="center"/>
            <w:hideMark/>
          </w:tcPr>
          <w:p w14:paraId="3195BCE3"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587C2AD4"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1418" w:type="dxa"/>
            <w:tcBorders>
              <w:top w:val="nil"/>
              <w:left w:val="nil"/>
              <w:bottom w:val="single" w:sz="4" w:space="0" w:color="auto"/>
              <w:right w:val="single" w:sz="4" w:space="0" w:color="auto"/>
            </w:tcBorders>
            <w:shd w:val="clear" w:color="000000" w:fill="FFFFFF"/>
            <w:noWrap/>
            <w:vAlign w:val="center"/>
            <w:hideMark/>
          </w:tcPr>
          <w:p w14:paraId="2E83E31B" w14:textId="77777777" w:rsidR="00352AA1" w:rsidRPr="00352AA1" w:rsidRDefault="00352AA1" w:rsidP="00352AA1">
            <w:pPr>
              <w:widowControl/>
              <w:autoSpaceDE/>
              <w:autoSpaceDN/>
              <w:rPr>
                <w:lang w:eastAsia="zh-CN"/>
              </w:rPr>
            </w:pPr>
            <w:r w:rsidRPr="00352AA1">
              <w:rPr>
                <w:rFonts w:hint="eastAsia"/>
                <w:lang w:eastAsia="zh-CN"/>
              </w:rPr>
              <w:t>凝析油加氢</w:t>
            </w:r>
          </w:p>
        </w:tc>
      </w:tr>
      <w:tr w:rsidR="00352AA1" w:rsidRPr="00352AA1" w14:paraId="2740CCBB" w14:textId="77777777" w:rsidTr="00352AA1">
        <w:trPr>
          <w:trHeight w:val="501"/>
        </w:trPr>
        <w:tc>
          <w:tcPr>
            <w:tcW w:w="725" w:type="dxa"/>
            <w:tcBorders>
              <w:top w:val="nil"/>
              <w:left w:val="single" w:sz="4" w:space="0" w:color="auto"/>
              <w:bottom w:val="single" w:sz="4" w:space="0" w:color="auto"/>
              <w:right w:val="single" w:sz="4" w:space="0" w:color="auto"/>
            </w:tcBorders>
            <w:shd w:val="clear" w:color="000000" w:fill="FFFFFF"/>
            <w:noWrap/>
            <w:vAlign w:val="center"/>
            <w:hideMark/>
          </w:tcPr>
          <w:p w14:paraId="2F07308B"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60</w:t>
            </w:r>
          </w:p>
        </w:tc>
        <w:tc>
          <w:tcPr>
            <w:tcW w:w="2331" w:type="dxa"/>
            <w:tcBorders>
              <w:top w:val="nil"/>
              <w:left w:val="nil"/>
              <w:bottom w:val="single" w:sz="4" w:space="0" w:color="auto"/>
              <w:right w:val="single" w:sz="4" w:space="0" w:color="auto"/>
            </w:tcBorders>
            <w:shd w:val="clear" w:color="000000" w:fill="FFFFFF"/>
            <w:noWrap/>
            <w:vAlign w:val="center"/>
            <w:hideMark/>
          </w:tcPr>
          <w:p w14:paraId="41DE1DF6"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 xml:space="preserve">管帽 </w:t>
            </w:r>
          </w:p>
        </w:tc>
        <w:tc>
          <w:tcPr>
            <w:tcW w:w="1214" w:type="dxa"/>
            <w:tcBorders>
              <w:top w:val="nil"/>
              <w:left w:val="nil"/>
              <w:bottom w:val="single" w:sz="4" w:space="0" w:color="auto"/>
              <w:right w:val="single" w:sz="4" w:space="0" w:color="auto"/>
            </w:tcBorders>
            <w:shd w:val="clear" w:color="000000" w:fill="FFFFFF"/>
            <w:noWrap/>
            <w:vAlign w:val="center"/>
            <w:hideMark/>
          </w:tcPr>
          <w:p w14:paraId="01303B91"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DN15</w:t>
            </w:r>
          </w:p>
        </w:tc>
        <w:tc>
          <w:tcPr>
            <w:tcW w:w="5369" w:type="dxa"/>
            <w:tcBorders>
              <w:top w:val="nil"/>
              <w:left w:val="nil"/>
              <w:bottom w:val="single" w:sz="4" w:space="0" w:color="auto"/>
              <w:right w:val="single" w:sz="4" w:space="0" w:color="auto"/>
            </w:tcBorders>
            <w:shd w:val="clear" w:color="000000" w:fill="FFFFFF"/>
            <w:vAlign w:val="center"/>
            <w:hideMark/>
          </w:tcPr>
          <w:p w14:paraId="3269CAF2"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管帽  1/2"NPT(F) CL3000 316SS</w:t>
            </w:r>
          </w:p>
        </w:tc>
        <w:tc>
          <w:tcPr>
            <w:tcW w:w="718" w:type="dxa"/>
            <w:tcBorders>
              <w:top w:val="nil"/>
              <w:left w:val="nil"/>
              <w:bottom w:val="single" w:sz="4" w:space="0" w:color="auto"/>
              <w:right w:val="single" w:sz="4" w:space="0" w:color="auto"/>
            </w:tcBorders>
            <w:shd w:val="clear" w:color="000000" w:fill="FFFFFF"/>
            <w:vAlign w:val="center"/>
            <w:hideMark/>
          </w:tcPr>
          <w:p w14:paraId="1F9B7245"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30</w:t>
            </w:r>
          </w:p>
        </w:tc>
        <w:tc>
          <w:tcPr>
            <w:tcW w:w="704" w:type="dxa"/>
            <w:tcBorders>
              <w:top w:val="nil"/>
              <w:left w:val="nil"/>
              <w:bottom w:val="single" w:sz="4" w:space="0" w:color="auto"/>
              <w:right w:val="single" w:sz="4" w:space="0" w:color="auto"/>
            </w:tcBorders>
            <w:shd w:val="clear" w:color="000000" w:fill="FFFFFF"/>
            <w:vAlign w:val="center"/>
            <w:hideMark/>
          </w:tcPr>
          <w:p w14:paraId="297B8391" w14:textId="77777777" w:rsidR="00352AA1" w:rsidRPr="00352AA1" w:rsidRDefault="00352AA1" w:rsidP="00352AA1">
            <w:pPr>
              <w:widowControl/>
              <w:autoSpaceDE/>
              <w:autoSpaceDN/>
              <w:jc w:val="center"/>
              <w:rPr>
                <w:sz w:val="20"/>
                <w:szCs w:val="20"/>
                <w:lang w:eastAsia="zh-CN"/>
              </w:rPr>
            </w:pPr>
            <w:proofErr w:type="gramStart"/>
            <w:r w:rsidRPr="00352AA1">
              <w:rPr>
                <w:rFonts w:hint="eastAsia"/>
                <w:sz w:val="20"/>
                <w:szCs w:val="20"/>
                <w:lang w:eastAsia="zh-CN"/>
              </w:rPr>
              <w:t>个</w:t>
            </w:r>
            <w:proofErr w:type="gramEnd"/>
          </w:p>
        </w:tc>
        <w:tc>
          <w:tcPr>
            <w:tcW w:w="705" w:type="dxa"/>
            <w:tcBorders>
              <w:top w:val="nil"/>
              <w:left w:val="nil"/>
              <w:bottom w:val="single" w:sz="4" w:space="0" w:color="auto"/>
              <w:right w:val="single" w:sz="4" w:space="0" w:color="auto"/>
            </w:tcBorders>
            <w:shd w:val="clear" w:color="000000" w:fill="FFFFFF"/>
            <w:noWrap/>
            <w:vAlign w:val="center"/>
            <w:hideMark/>
          </w:tcPr>
          <w:p w14:paraId="0273203E"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 xml:space="preserve">　</w:t>
            </w:r>
          </w:p>
        </w:tc>
        <w:tc>
          <w:tcPr>
            <w:tcW w:w="708" w:type="dxa"/>
            <w:tcBorders>
              <w:top w:val="nil"/>
              <w:left w:val="nil"/>
              <w:bottom w:val="single" w:sz="4" w:space="0" w:color="auto"/>
              <w:right w:val="single" w:sz="4" w:space="0" w:color="auto"/>
            </w:tcBorders>
            <w:shd w:val="clear" w:color="000000" w:fill="FFFFFF"/>
            <w:noWrap/>
            <w:vAlign w:val="center"/>
            <w:hideMark/>
          </w:tcPr>
          <w:p w14:paraId="15A89C17"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0078EAFA"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1418" w:type="dxa"/>
            <w:tcBorders>
              <w:top w:val="nil"/>
              <w:left w:val="nil"/>
              <w:bottom w:val="single" w:sz="4" w:space="0" w:color="auto"/>
              <w:right w:val="single" w:sz="4" w:space="0" w:color="auto"/>
            </w:tcBorders>
            <w:shd w:val="clear" w:color="000000" w:fill="FFFFFF"/>
            <w:noWrap/>
            <w:vAlign w:val="center"/>
            <w:hideMark/>
          </w:tcPr>
          <w:p w14:paraId="39DB25AA" w14:textId="77777777" w:rsidR="00352AA1" w:rsidRPr="00352AA1" w:rsidRDefault="00352AA1" w:rsidP="00352AA1">
            <w:pPr>
              <w:widowControl/>
              <w:autoSpaceDE/>
              <w:autoSpaceDN/>
              <w:rPr>
                <w:lang w:eastAsia="zh-CN"/>
              </w:rPr>
            </w:pPr>
            <w:r w:rsidRPr="00352AA1">
              <w:rPr>
                <w:rFonts w:hint="eastAsia"/>
                <w:lang w:eastAsia="zh-CN"/>
              </w:rPr>
              <w:t>凝析油加氢</w:t>
            </w:r>
          </w:p>
        </w:tc>
      </w:tr>
      <w:tr w:rsidR="00352AA1" w:rsidRPr="00352AA1" w14:paraId="147C268A" w14:textId="77777777" w:rsidTr="00352AA1">
        <w:trPr>
          <w:trHeight w:val="501"/>
        </w:trPr>
        <w:tc>
          <w:tcPr>
            <w:tcW w:w="725" w:type="dxa"/>
            <w:tcBorders>
              <w:top w:val="nil"/>
              <w:left w:val="single" w:sz="4" w:space="0" w:color="auto"/>
              <w:bottom w:val="single" w:sz="4" w:space="0" w:color="auto"/>
              <w:right w:val="single" w:sz="4" w:space="0" w:color="auto"/>
            </w:tcBorders>
            <w:shd w:val="clear" w:color="000000" w:fill="FFFFFF"/>
            <w:noWrap/>
            <w:vAlign w:val="center"/>
            <w:hideMark/>
          </w:tcPr>
          <w:p w14:paraId="7BFAE0B8"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61</w:t>
            </w:r>
          </w:p>
        </w:tc>
        <w:tc>
          <w:tcPr>
            <w:tcW w:w="2331" w:type="dxa"/>
            <w:tcBorders>
              <w:top w:val="nil"/>
              <w:left w:val="nil"/>
              <w:bottom w:val="single" w:sz="4" w:space="0" w:color="auto"/>
              <w:right w:val="single" w:sz="4" w:space="0" w:color="auto"/>
            </w:tcBorders>
            <w:shd w:val="clear" w:color="000000" w:fill="FFFFFF"/>
            <w:noWrap/>
            <w:vAlign w:val="center"/>
            <w:hideMark/>
          </w:tcPr>
          <w:p w14:paraId="628BFB49"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对</w:t>
            </w:r>
            <w:proofErr w:type="gramStart"/>
            <w:r w:rsidRPr="00352AA1">
              <w:rPr>
                <w:rFonts w:hint="eastAsia"/>
                <w:sz w:val="20"/>
                <w:szCs w:val="20"/>
                <w:lang w:eastAsia="zh-CN"/>
              </w:rPr>
              <w:t>焊异径</w:t>
            </w:r>
            <w:proofErr w:type="gramEnd"/>
            <w:r w:rsidRPr="00352AA1">
              <w:rPr>
                <w:rFonts w:hint="eastAsia"/>
                <w:sz w:val="20"/>
                <w:szCs w:val="20"/>
                <w:lang w:eastAsia="zh-CN"/>
              </w:rPr>
              <w:t>三通</w:t>
            </w:r>
          </w:p>
        </w:tc>
        <w:tc>
          <w:tcPr>
            <w:tcW w:w="1214" w:type="dxa"/>
            <w:tcBorders>
              <w:top w:val="nil"/>
              <w:left w:val="nil"/>
              <w:bottom w:val="single" w:sz="4" w:space="0" w:color="auto"/>
              <w:right w:val="single" w:sz="4" w:space="0" w:color="auto"/>
            </w:tcBorders>
            <w:shd w:val="clear" w:color="000000" w:fill="FFFFFF"/>
            <w:vAlign w:val="center"/>
            <w:hideMark/>
          </w:tcPr>
          <w:p w14:paraId="2F3416E2"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DN50*DN20-sch80</w:t>
            </w:r>
          </w:p>
        </w:tc>
        <w:tc>
          <w:tcPr>
            <w:tcW w:w="5369" w:type="dxa"/>
            <w:tcBorders>
              <w:top w:val="nil"/>
              <w:left w:val="nil"/>
              <w:bottom w:val="single" w:sz="4" w:space="0" w:color="auto"/>
              <w:right w:val="single" w:sz="4" w:space="0" w:color="auto"/>
            </w:tcBorders>
            <w:shd w:val="clear" w:color="000000" w:fill="FFFFFF"/>
            <w:noWrap/>
            <w:vAlign w:val="center"/>
            <w:hideMark/>
          </w:tcPr>
          <w:p w14:paraId="7C5E9D23"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SH/T3408-2012 20G SCH80</w:t>
            </w:r>
          </w:p>
        </w:tc>
        <w:tc>
          <w:tcPr>
            <w:tcW w:w="718" w:type="dxa"/>
            <w:tcBorders>
              <w:top w:val="nil"/>
              <w:left w:val="nil"/>
              <w:bottom w:val="single" w:sz="4" w:space="0" w:color="auto"/>
              <w:right w:val="single" w:sz="4" w:space="0" w:color="auto"/>
            </w:tcBorders>
            <w:shd w:val="clear" w:color="000000" w:fill="FFFFFF"/>
            <w:noWrap/>
            <w:vAlign w:val="center"/>
            <w:hideMark/>
          </w:tcPr>
          <w:p w14:paraId="54BF3B07"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3</w:t>
            </w:r>
          </w:p>
        </w:tc>
        <w:tc>
          <w:tcPr>
            <w:tcW w:w="704" w:type="dxa"/>
            <w:tcBorders>
              <w:top w:val="nil"/>
              <w:left w:val="nil"/>
              <w:bottom w:val="single" w:sz="4" w:space="0" w:color="auto"/>
              <w:right w:val="single" w:sz="4" w:space="0" w:color="auto"/>
            </w:tcBorders>
            <w:shd w:val="clear" w:color="000000" w:fill="FFFFFF"/>
            <w:noWrap/>
            <w:vAlign w:val="center"/>
            <w:hideMark/>
          </w:tcPr>
          <w:p w14:paraId="47486A5D" w14:textId="77777777" w:rsidR="00352AA1" w:rsidRPr="00352AA1" w:rsidRDefault="00352AA1" w:rsidP="00352AA1">
            <w:pPr>
              <w:widowControl/>
              <w:autoSpaceDE/>
              <w:autoSpaceDN/>
              <w:jc w:val="center"/>
              <w:rPr>
                <w:sz w:val="20"/>
                <w:szCs w:val="20"/>
                <w:lang w:eastAsia="zh-CN"/>
              </w:rPr>
            </w:pPr>
            <w:proofErr w:type="gramStart"/>
            <w:r w:rsidRPr="00352AA1">
              <w:rPr>
                <w:rFonts w:hint="eastAsia"/>
                <w:sz w:val="20"/>
                <w:szCs w:val="20"/>
                <w:lang w:eastAsia="zh-CN"/>
              </w:rPr>
              <w:t>个</w:t>
            </w:r>
            <w:proofErr w:type="gramEnd"/>
          </w:p>
        </w:tc>
        <w:tc>
          <w:tcPr>
            <w:tcW w:w="705" w:type="dxa"/>
            <w:tcBorders>
              <w:top w:val="nil"/>
              <w:left w:val="nil"/>
              <w:bottom w:val="single" w:sz="4" w:space="0" w:color="auto"/>
              <w:right w:val="single" w:sz="4" w:space="0" w:color="auto"/>
            </w:tcBorders>
            <w:shd w:val="clear" w:color="000000" w:fill="FFFFFF"/>
            <w:noWrap/>
            <w:vAlign w:val="center"/>
            <w:hideMark/>
          </w:tcPr>
          <w:p w14:paraId="40253E10"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 xml:space="preserve">　</w:t>
            </w:r>
          </w:p>
        </w:tc>
        <w:tc>
          <w:tcPr>
            <w:tcW w:w="708" w:type="dxa"/>
            <w:tcBorders>
              <w:top w:val="nil"/>
              <w:left w:val="nil"/>
              <w:bottom w:val="single" w:sz="4" w:space="0" w:color="auto"/>
              <w:right w:val="single" w:sz="4" w:space="0" w:color="auto"/>
            </w:tcBorders>
            <w:shd w:val="clear" w:color="000000" w:fill="FFFFFF"/>
            <w:noWrap/>
            <w:vAlign w:val="center"/>
            <w:hideMark/>
          </w:tcPr>
          <w:p w14:paraId="6FCAC234"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50892F4A"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1418" w:type="dxa"/>
            <w:tcBorders>
              <w:top w:val="nil"/>
              <w:left w:val="nil"/>
              <w:bottom w:val="single" w:sz="4" w:space="0" w:color="auto"/>
              <w:right w:val="single" w:sz="4" w:space="0" w:color="auto"/>
            </w:tcBorders>
            <w:shd w:val="clear" w:color="000000" w:fill="FFFFFF"/>
            <w:noWrap/>
            <w:vAlign w:val="center"/>
            <w:hideMark/>
          </w:tcPr>
          <w:p w14:paraId="39E80106" w14:textId="77777777" w:rsidR="00352AA1" w:rsidRPr="00352AA1" w:rsidRDefault="00352AA1" w:rsidP="00352AA1">
            <w:pPr>
              <w:widowControl/>
              <w:autoSpaceDE/>
              <w:autoSpaceDN/>
              <w:rPr>
                <w:lang w:eastAsia="zh-CN"/>
              </w:rPr>
            </w:pPr>
            <w:r w:rsidRPr="00352AA1">
              <w:rPr>
                <w:rFonts w:hint="eastAsia"/>
                <w:lang w:eastAsia="zh-CN"/>
              </w:rPr>
              <w:t>凝析油加氢</w:t>
            </w:r>
          </w:p>
        </w:tc>
      </w:tr>
      <w:tr w:rsidR="00352AA1" w:rsidRPr="00352AA1" w14:paraId="31A2C327" w14:textId="77777777" w:rsidTr="00352AA1">
        <w:trPr>
          <w:trHeight w:val="501"/>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14:paraId="79DF2A10" w14:textId="77777777" w:rsidR="00352AA1" w:rsidRPr="00352AA1" w:rsidRDefault="00352AA1" w:rsidP="00352AA1">
            <w:pPr>
              <w:widowControl/>
              <w:autoSpaceDE/>
              <w:autoSpaceDN/>
              <w:jc w:val="center"/>
              <w:rPr>
                <w:color w:val="000000"/>
                <w:sz w:val="20"/>
                <w:szCs w:val="20"/>
                <w:lang w:eastAsia="zh-CN"/>
              </w:rPr>
            </w:pPr>
            <w:r w:rsidRPr="00352AA1">
              <w:rPr>
                <w:rFonts w:hint="eastAsia"/>
                <w:color w:val="000000"/>
                <w:sz w:val="20"/>
                <w:szCs w:val="20"/>
                <w:lang w:eastAsia="zh-CN"/>
              </w:rPr>
              <w:t>3</w:t>
            </w:r>
          </w:p>
        </w:tc>
        <w:tc>
          <w:tcPr>
            <w:tcW w:w="2331" w:type="dxa"/>
            <w:tcBorders>
              <w:top w:val="nil"/>
              <w:left w:val="nil"/>
              <w:bottom w:val="single" w:sz="4" w:space="0" w:color="auto"/>
              <w:right w:val="single" w:sz="4" w:space="0" w:color="auto"/>
            </w:tcBorders>
            <w:shd w:val="clear" w:color="auto" w:fill="auto"/>
            <w:vAlign w:val="center"/>
            <w:hideMark/>
          </w:tcPr>
          <w:p w14:paraId="015D8EEB"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45°弯头</w:t>
            </w:r>
          </w:p>
        </w:tc>
        <w:tc>
          <w:tcPr>
            <w:tcW w:w="1214" w:type="dxa"/>
            <w:tcBorders>
              <w:top w:val="nil"/>
              <w:left w:val="nil"/>
              <w:bottom w:val="single" w:sz="4" w:space="0" w:color="auto"/>
              <w:right w:val="single" w:sz="4" w:space="0" w:color="auto"/>
            </w:tcBorders>
            <w:shd w:val="clear" w:color="auto" w:fill="auto"/>
            <w:vAlign w:val="center"/>
            <w:hideMark/>
          </w:tcPr>
          <w:p w14:paraId="7D407E72"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DN250</w:t>
            </w:r>
          </w:p>
        </w:tc>
        <w:tc>
          <w:tcPr>
            <w:tcW w:w="5369" w:type="dxa"/>
            <w:tcBorders>
              <w:top w:val="nil"/>
              <w:left w:val="nil"/>
              <w:bottom w:val="single" w:sz="4" w:space="0" w:color="auto"/>
              <w:right w:val="single" w:sz="4" w:space="0" w:color="auto"/>
            </w:tcBorders>
            <w:shd w:val="clear" w:color="auto" w:fill="auto"/>
            <w:vAlign w:val="center"/>
            <w:hideMark/>
          </w:tcPr>
          <w:p w14:paraId="2E3FDAA5"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DN250 SCH20 45°ELBOW SMLS BW ASTM A234 WPB ASME B16.9</w:t>
            </w:r>
          </w:p>
        </w:tc>
        <w:tc>
          <w:tcPr>
            <w:tcW w:w="718" w:type="dxa"/>
            <w:tcBorders>
              <w:top w:val="nil"/>
              <w:left w:val="nil"/>
              <w:bottom w:val="single" w:sz="4" w:space="0" w:color="auto"/>
              <w:right w:val="single" w:sz="4" w:space="0" w:color="auto"/>
            </w:tcBorders>
            <w:shd w:val="clear" w:color="auto" w:fill="auto"/>
            <w:vAlign w:val="center"/>
            <w:hideMark/>
          </w:tcPr>
          <w:p w14:paraId="62B3BB4A"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 xml:space="preserve">2 </w:t>
            </w:r>
          </w:p>
        </w:tc>
        <w:tc>
          <w:tcPr>
            <w:tcW w:w="704" w:type="dxa"/>
            <w:tcBorders>
              <w:top w:val="nil"/>
              <w:left w:val="nil"/>
              <w:bottom w:val="single" w:sz="4" w:space="0" w:color="auto"/>
              <w:right w:val="single" w:sz="4" w:space="0" w:color="auto"/>
            </w:tcBorders>
            <w:shd w:val="clear" w:color="auto" w:fill="auto"/>
            <w:vAlign w:val="center"/>
            <w:hideMark/>
          </w:tcPr>
          <w:p w14:paraId="2424ED70" w14:textId="77777777" w:rsidR="00352AA1" w:rsidRPr="00352AA1" w:rsidRDefault="00352AA1" w:rsidP="00352AA1">
            <w:pPr>
              <w:widowControl/>
              <w:autoSpaceDE/>
              <w:autoSpaceDN/>
              <w:jc w:val="center"/>
              <w:rPr>
                <w:sz w:val="20"/>
                <w:szCs w:val="20"/>
                <w:lang w:eastAsia="zh-CN"/>
              </w:rPr>
            </w:pPr>
            <w:proofErr w:type="gramStart"/>
            <w:r w:rsidRPr="00352AA1">
              <w:rPr>
                <w:rFonts w:hint="eastAsia"/>
                <w:sz w:val="20"/>
                <w:szCs w:val="20"/>
                <w:lang w:eastAsia="zh-CN"/>
              </w:rPr>
              <w:t>个</w:t>
            </w:r>
            <w:proofErr w:type="gramEnd"/>
          </w:p>
        </w:tc>
        <w:tc>
          <w:tcPr>
            <w:tcW w:w="705" w:type="dxa"/>
            <w:tcBorders>
              <w:top w:val="nil"/>
              <w:left w:val="nil"/>
              <w:bottom w:val="single" w:sz="4" w:space="0" w:color="auto"/>
              <w:right w:val="single" w:sz="4" w:space="0" w:color="auto"/>
            </w:tcBorders>
            <w:shd w:val="clear" w:color="000000" w:fill="FFFFFF"/>
            <w:noWrap/>
            <w:vAlign w:val="center"/>
            <w:hideMark/>
          </w:tcPr>
          <w:p w14:paraId="37B59637"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708" w:type="dxa"/>
            <w:tcBorders>
              <w:top w:val="nil"/>
              <w:left w:val="nil"/>
              <w:bottom w:val="single" w:sz="4" w:space="0" w:color="auto"/>
              <w:right w:val="single" w:sz="4" w:space="0" w:color="auto"/>
            </w:tcBorders>
            <w:shd w:val="clear" w:color="000000" w:fill="FFFFFF"/>
            <w:noWrap/>
            <w:vAlign w:val="center"/>
            <w:hideMark/>
          </w:tcPr>
          <w:p w14:paraId="4C507C1E"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46B67752"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1418" w:type="dxa"/>
            <w:tcBorders>
              <w:top w:val="nil"/>
              <w:left w:val="nil"/>
              <w:bottom w:val="single" w:sz="4" w:space="0" w:color="auto"/>
              <w:right w:val="single" w:sz="4" w:space="0" w:color="auto"/>
            </w:tcBorders>
            <w:shd w:val="clear" w:color="000000" w:fill="FFFFFF"/>
            <w:noWrap/>
            <w:vAlign w:val="center"/>
            <w:hideMark/>
          </w:tcPr>
          <w:p w14:paraId="610C5842" w14:textId="77777777" w:rsidR="00352AA1" w:rsidRPr="00352AA1" w:rsidRDefault="00352AA1" w:rsidP="00352AA1">
            <w:pPr>
              <w:widowControl/>
              <w:autoSpaceDE/>
              <w:autoSpaceDN/>
              <w:rPr>
                <w:lang w:eastAsia="zh-CN"/>
              </w:rPr>
            </w:pPr>
            <w:r w:rsidRPr="00352AA1">
              <w:rPr>
                <w:rFonts w:hint="eastAsia"/>
                <w:lang w:eastAsia="zh-CN"/>
              </w:rPr>
              <w:t>芳烃团队</w:t>
            </w:r>
          </w:p>
        </w:tc>
      </w:tr>
      <w:tr w:rsidR="00352AA1" w:rsidRPr="00352AA1" w14:paraId="57819808" w14:textId="77777777" w:rsidTr="00352AA1">
        <w:trPr>
          <w:trHeight w:val="501"/>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14:paraId="4C258D94" w14:textId="77777777" w:rsidR="00352AA1" w:rsidRPr="00352AA1" w:rsidRDefault="00352AA1" w:rsidP="00352AA1">
            <w:pPr>
              <w:widowControl/>
              <w:autoSpaceDE/>
              <w:autoSpaceDN/>
              <w:jc w:val="center"/>
              <w:rPr>
                <w:color w:val="000000"/>
                <w:sz w:val="20"/>
                <w:szCs w:val="20"/>
                <w:lang w:eastAsia="zh-CN"/>
              </w:rPr>
            </w:pPr>
            <w:r w:rsidRPr="00352AA1">
              <w:rPr>
                <w:rFonts w:hint="eastAsia"/>
                <w:color w:val="000000"/>
                <w:sz w:val="20"/>
                <w:szCs w:val="20"/>
                <w:lang w:eastAsia="zh-CN"/>
              </w:rPr>
              <w:lastRenderedPageBreak/>
              <w:t>4</w:t>
            </w:r>
          </w:p>
        </w:tc>
        <w:tc>
          <w:tcPr>
            <w:tcW w:w="2331" w:type="dxa"/>
            <w:tcBorders>
              <w:top w:val="nil"/>
              <w:left w:val="nil"/>
              <w:bottom w:val="single" w:sz="4" w:space="0" w:color="auto"/>
              <w:right w:val="single" w:sz="4" w:space="0" w:color="auto"/>
            </w:tcBorders>
            <w:shd w:val="clear" w:color="auto" w:fill="auto"/>
            <w:vAlign w:val="center"/>
            <w:hideMark/>
          </w:tcPr>
          <w:p w14:paraId="57B53B82"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90°弯头</w:t>
            </w:r>
          </w:p>
        </w:tc>
        <w:tc>
          <w:tcPr>
            <w:tcW w:w="1214" w:type="dxa"/>
            <w:tcBorders>
              <w:top w:val="nil"/>
              <w:left w:val="nil"/>
              <w:bottom w:val="single" w:sz="4" w:space="0" w:color="auto"/>
              <w:right w:val="single" w:sz="4" w:space="0" w:color="auto"/>
            </w:tcBorders>
            <w:shd w:val="clear" w:color="auto" w:fill="auto"/>
            <w:vAlign w:val="center"/>
            <w:hideMark/>
          </w:tcPr>
          <w:p w14:paraId="5EB8D4C6"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 xml:space="preserve">DN250 </w:t>
            </w:r>
          </w:p>
        </w:tc>
        <w:tc>
          <w:tcPr>
            <w:tcW w:w="5369" w:type="dxa"/>
            <w:tcBorders>
              <w:top w:val="nil"/>
              <w:left w:val="nil"/>
              <w:bottom w:val="single" w:sz="4" w:space="0" w:color="auto"/>
              <w:right w:val="single" w:sz="4" w:space="0" w:color="auto"/>
            </w:tcBorders>
            <w:shd w:val="clear" w:color="auto" w:fill="auto"/>
            <w:vAlign w:val="center"/>
            <w:hideMark/>
          </w:tcPr>
          <w:p w14:paraId="73C79501"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DN250 SCH20 90°ELBOW(LR) SMLS BW ASTM A234 WPB ASME B16.9</w:t>
            </w:r>
          </w:p>
        </w:tc>
        <w:tc>
          <w:tcPr>
            <w:tcW w:w="718" w:type="dxa"/>
            <w:tcBorders>
              <w:top w:val="nil"/>
              <w:left w:val="nil"/>
              <w:bottom w:val="single" w:sz="4" w:space="0" w:color="auto"/>
              <w:right w:val="single" w:sz="4" w:space="0" w:color="auto"/>
            </w:tcBorders>
            <w:shd w:val="clear" w:color="auto" w:fill="auto"/>
            <w:vAlign w:val="center"/>
            <w:hideMark/>
          </w:tcPr>
          <w:p w14:paraId="4AAC48D7"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 xml:space="preserve">10 </w:t>
            </w:r>
          </w:p>
        </w:tc>
        <w:tc>
          <w:tcPr>
            <w:tcW w:w="704" w:type="dxa"/>
            <w:tcBorders>
              <w:top w:val="nil"/>
              <w:left w:val="nil"/>
              <w:bottom w:val="single" w:sz="4" w:space="0" w:color="auto"/>
              <w:right w:val="single" w:sz="4" w:space="0" w:color="auto"/>
            </w:tcBorders>
            <w:shd w:val="clear" w:color="auto" w:fill="auto"/>
            <w:vAlign w:val="center"/>
            <w:hideMark/>
          </w:tcPr>
          <w:p w14:paraId="4E733526" w14:textId="77777777" w:rsidR="00352AA1" w:rsidRPr="00352AA1" w:rsidRDefault="00352AA1" w:rsidP="00352AA1">
            <w:pPr>
              <w:widowControl/>
              <w:autoSpaceDE/>
              <w:autoSpaceDN/>
              <w:jc w:val="center"/>
              <w:rPr>
                <w:sz w:val="20"/>
                <w:szCs w:val="20"/>
                <w:lang w:eastAsia="zh-CN"/>
              </w:rPr>
            </w:pPr>
            <w:proofErr w:type="gramStart"/>
            <w:r w:rsidRPr="00352AA1">
              <w:rPr>
                <w:rFonts w:hint="eastAsia"/>
                <w:sz w:val="20"/>
                <w:szCs w:val="20"/>
                <w:lang w:eastAsia="zh-CN"/>
              </w:rPr>
              <w:t>个</w:t>
            </w:r>
            <w:proofErr w:type="gramEnd"/>
          </w:p>
        </w:tc>
        <w:tc>
          <w:tcPr>
            <w:tcW w:w="705" w:type="dxa"/>
            <w:tcBorders>
              <w:top w:val="nil"/>
              <w:left w:val="nil"/>
              <w:bottom w:val="single" w:sz="4" w:space="0" w:color="auto"/>
              <w:right w:val="single" w:sz="4" w:space="0" w:color="auto"/>
            </w:tcBorders>
            <w:shd w:val="clear" w:color="000000" w:fill="FFFFFF"/>
            <w:noWrap/>
            <w:vAlign w:val="center"/>
            <w:hideMark/>
          </w:tcPr>
          <w:p w14:paraId="34CAD2DD"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708" w:type="dxa"/>
            <w:tcBorders>
              <w:top w:val="nil"/>
              <w:left w:val="nil"/>
              <w:bottom w:val="single" w:sz="4" w:space="0" w:color="auto"/>
              <w:right w:val="single" w:sz="4" w:space="0" w:color="auto"/>
            </w:tcBorders>
            <w:shd w:val="clear" w:color="000000" w:fill="FFFFFF"/>
            <w:noWrap/>
            <w:vAlign w:val="center"/>
            <w:hideMark/>
          </w:tcPr>
          <w:p w14:paraId="64083CE1"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2B14605A"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1418" w:type="dxa"/>
            <w:tcBorders>
              <w:top w:val="nil"/>
              <w:left w:val="nil"/>
              <w:bottom w:val="single" w:sz="4" w:space="0" w:color="auto"/>
              <w:right w:val="single" w:sz="4" w:space="0" w:color="auto"/>
            </w:tcBorders>
            <w:shd w:val="clear" w:color="000000" w:fill="FFFFFF"/>
            <w:noWrap/>
            <w:vAlign w:val="center"/>
            <w:hideMark/>
          </w:tcPr>
          <w:p w14:paraId="47C123A7" w14:textId="77777777" w:rsidR="00352AA1" w:rsidRPr="00352AA1" w:rsidRDefault="00352AA1" w:rsidP="00352AA1">
            <w:pPr>
              <w:widowControl/>
              <w:autoSpaceDE/>
              <w:autoSpaceDN/>
              <w:rPr>
                <w:lang w:eastAsia="zh-CN"/>
              </w:rPr>
            </w:pPr>
            <w:r w:rsidRPr="00352AA1">
              <w:rPr>
                <w:rFonts w:hint="eastAsia"/>
                <w:lang w:eastAsia="zh-CN"/>
              </w:rPr>
              <w:t>芳烃团队</w:t>
            </w:r>
          </w:p>
        </w:tc>
      </w:tr>
      <w:tr w:rsidR="00352AA1" w:rsidRPr="00352AA1" w14:paraId="4CF366AF" w14:textId="77777777" w:rsidTr="00352AA1">
        <w:trPr>
          <w:trHeight w:val="501"/>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14:paraId="21B246FF" w14:textId="77777777" w:rsidR="00352AA1" w:rsidRPr="00352AA1" w:rsidRDefault="00352AA1" w:rsidP="00352AA1">
            <w:pPr>
              <w:widowControl/>
              <w:autoSpaceDE/>
              <w:autoSpaceDN/>
              <w:jc w:val="center"/>
              <w:rPr>
                <w:color w:val="000000"/>
                <w:sz w:val="20"/>
                <w:szCs w:val="20"/>
                <w:lang w:eastAsia="zh-CN"/>
              </w:rPr>
            </w:pPr>
            <w:r w:rsidRPr="00352AA1">
              <w:rPr>
                <w:rFonts w:hint="eastAsia"/>
                <w:color w:val="000000"/>
                <w:sz w:val="20"/>
                <w:szCs w:val="20"/>
                <w:lang w:eastAsia="zh-CN"/>
              </w:rPr>
              <w:t>5</w:t>
            </w:r>
          </w:p>
        </w:tc>
        <w:tc>
          <w:tcPr>
            <w:tcW w:w="2331" w:type="dxa"/>
            <w:tcBorders>
              <w:top w:val="nil"/>
              <w:left w:val="nil"/>
              <w:bottom w:val="single" w:sz="4" w:space="0" w:color="auto"/>
              <w:right w:val="single" w:sz="4" w:space="0" w:color="auto"/>
            </w:tcBorders>
            <w:shd w:val="clear" w:color="auto" w:fill="auto"/>
            <w:vAlign w:val="center"/>
            <w:hideMark/>
          </w:tcPr>
          <w:p w14:paraId="4F5A612E"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90°弯头</w:t>
            </w:r>
          </w:p>
        </w:tc>
        <w:tc>
          <w:tcPr>
            <w:tcW w:w="1214" w:type="dxa"/>
            <w:tcBorders>
              <w:top w:val="nil"/>
              <w:left w:val="nil"/>
              <w:bottom w:val="single" w:sz="4" w:space="0" w:color="auto"/>
              <w:right w:val="single" w:sz="4" w:space="0" w:color="auto"/>
            </w:tcBorders>
            <w:shd w:val="clear" w:color="auto" w:fill="auto"/>
            <w:vAlign w:val="center"/>
            <w:hideMark/>
          </w:tcPr>
          <w:p w14:paraId="594EF28F"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DN250</w:t>
            </w:r>
          </w:p>
        </w:tc>
        <w:tc>
          <w:tcPr>
            <w:tcW w:w="5369" w:type="dxa"/>
            <w:tcBorders>
              <w:top w:val="nil"/>
              <w:left w:val="nil"/>
              <w:bottom w:val="single" w:sz="4" w:space="0" w:color="auto"/>
              <w:right w:val="single" w:sz="4" w:space="0" w:color="auto"/>
            </w:tcBorders>
            <w:shd w:val="clear" w:color="auto" w:fill="auto"/>
            <w:vAlign w:val="center"/>
            <w:hideMark/>
          </w:tcPr>
          <w:p w14:paraId="44BC316A"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DN250 SCH60 90°ELBOW(LR) SMLS BW ASTM A234 WPB ASME B16.9</w:t>
            </w:r>
          </w:p>
        </w:tc>
        <w:tc>
          <w:tcPr>
            <w:tcW w:w="718" w:type="dxa"/>
            <w:tcBorders>
              <w:top w:val="nil"/>
              <w:left w:val="nil"/>
              <w:bottom w:val="single" w:sz="4" w:space="0" w:color="auto"/>
              <w:right w:val="single" w:sz="4" w:space="0" w:color="auto"/>
            </w:tcBorders>
            <w:shd w:val="clear" w:color="auto" w:fill="auto"/>
            <w:vAlign w:val="center"/>
            <w:hideMark/>
          </w:tcPr>
          <w:p w14:paraId="02C084B5"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 xml:space="preserve">20 </w:t>
            </w:r>
          </w:p>
        </w:tc>
        <w:tc>
          <w:tcPr>
            <w:tcW w:w="704" w:type="dxa"/>
            <w:tcBorders>
              <w:top w:val="nil"/>
              <w:left w:val="nil"/>
              <w:bottom w:val="single" w:sz="4" w:space="0" w:color="auto"/>
              <w:right w:val="single" w:sz="4" w:space="0" w:color="auto"/>
            </w:tcBorders>
            <w:shd w:val="clear" w:color="auto" w:fill="auto"/>
            <w:vAlign w:val="center"/>
            <w:hideMark/>
          </w:tcPr>
          <w:p w14:paraId="2EAFB506" w14:textId="77777777" w:rsidR="00352AA1" w:rsidRPr="00352AA1" w:rsidRDefault="00352AA1" w:rsidP="00352AA1">
            <w:pPr>
              <w:widowControl/>
              <w:autoSpaceDE/>
              <w:autoSpaceDN/>
              <w:jc w:val="center"/>
              <w:rPr>
                <w:sz w:val="20"/>
                <w:szCs w:val="20"/>
                <w:lang w:eastAsia="zh-CN"/>
              </w:rPr>
            </w:pPr>
            <w:proofErr w:type="gramStart"/>
            <w:r w:rsidRPr="00352AA1">
              <w:rPr>
                <w:rFonts w:hint="eastAsia"/>
                <w:sz w:val="20"/>
                <w:szCs w:val="20"/>
                <w:lang w:eastAsia="zh-CN"/>
              </w:rPr>
              <w:t>个</w:t>
            </w:r>
            <w:proofErr w:type="gramEnd"/>
          </w:p>
        </w:tc>
        <w:tc>
          <w:tcPr>
            <w:tcW w:w="705" w:type="dxa"/>
            <w:tcBorders>
              <w:top w:val="nil"/>
              <w:left w:val="nil"/>
              <w:bottom w:val="single" w:sz="4" w:space="0" w:color="auto"/>
              <w:right w:val="single" w:sz="4" w:space="0" w:color="auto"/>
            </w:tcBorders>
            <w:shd w:val="clear" w:color="000000" w:fill="FFFFFF"/>
            <w:noWrap/>
            <w:vAlign w:val="center"/>
            <w:hideMark/>
          </w:tcPr>
          <w:p w14:paraId="25C07389"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708" w:type="dxa"/>
            <w:tcBorders>
              <w:top w:val="nil"/>
              <w:left w:val="nil"/>
              <w:bottom w:val="single" w:sz="4" w:space="0" w:color="auto"/>
              <w:right w:val="single" w:sz="4" w:space="0" w:color="auto"/>
            </w:tcBorders>
            <w:shd w:val="clear" w:color="000000" w:fill="FFFFFF"/>
            <w:noWrap/>
            <w:vAlign w:val="center"/>
            <w:hideMark/>
          </w:tcPr>
          <w:p w14:paraId="631D1CC5"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6EE58EC6"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1418" w:type="dxa"/>
            <w:tcBorders>
              <w:top w:val="nil"/>
              <w:left w:val="nil"/>
              <w:bottom w:val="single" w:sz="4" w:space="0" w:color="auto"/>
              <w:right w:val="single" w:sz="4" w:space="0" w:color="auto"/>
            </w:tcBorders>
            <w:shd w:val="clear" w:color="000000" w:fill="FFFFFF"/>
            <w:noWrap/>
            <w:vAlign w:val="center"/>
            <w:hideMark/>
          </w:tcPr>
          <w:p w14:paraId="77A340A1" w14:textId="77777777" w:rsidR="00352AA1" w:rsidRPr="00352AA1" w:rsidRDefault="00352AA1" w:rsidP="00352AA1">
            <w:pPr>
              <w:widowControl/>
              <w:autoSpaceDE/>
              <w:autoSpaceDN/>
              <w:rPr>
                <w:lang w:eastAsia="zh-CN"/>
              </w:rPr>
            </w:pPr>
            <w:r w:rsidRPr="00352AA1">
              <w:rPr>
                <w:rFonts w:hint="eastAsia"/>
                <w:lang w:eastAsia="zh-CN"/>
              </w:rPr>
              <w:t>芳烃团队</w:t>
            </w:r>
          </w:p>
        </w:tc>
      </w:tr>
      <w:tr w:rsidR="00352AA1" w:rsidRPr="00352AA1" w14:paraId="74D75260" w14:textId="77777777" w:rsidTr="00352AA1">
        <w:trPr>
          <w:trHeight w:val="501"/>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14:paraId="30B72DB4" w14:textId="77777777" w:rsidR="00352AA1" w:rsidRPr="00352AA1" w:rsidRDefault="00352AA1" w:rsidP="00352AA1">
            <w:pPr>
              <w:widowControl/>
              <w:autoSpaceDE/>
              <w:autoSpaceDN/>
              <w:jc w:val="center"/>
              <w:rPr>
                <w:color w:val="000000"/>
                <w:sz w:val="20"/>
                <w:szCs w:val="20"/>
                <w:lang w:eastAsia="zh-CN"/>
              </w:rPr>
            </w:pPr>
            <w:r w:rsidRPr="00352AA1">
              <w:rPr>
                <w:rFonts w:hint="eastAsia"/>
                <w:color w:val="000000"/>
                <w:sz w:val="20"/>
                <w:szCs w:val="20"/>
                <w:lang w:eastAsia="zh-CN"/>
              </w:rPr>
              <w:t>6</w:t>
            </w:r>
          </w:p>
        </w:tc>
        <w:tc>
          <w:tcPr>
            <w:tcW w:w="2331" w:type="dxa"/>
            <w:tcBorders>
              <w:top w:val="nil"/>
              <w:left w:val="nil"/>
              <w:bottom w:val="single" w:sz="4" w:space="0" w:color="auto"/>
              <w:right w:val="single" w:sz="4" w:space="0" w:color="auto"/>
            </w:tcBorders>
            <w:shd w:val="clear" w:color="auto" w:fill="auto"/>
            <w:vAlign w:val="center"/>
            <w:hideMark/>
          </w:tcPr>
          <w:p w14:paraId="7E611BF7"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对焊法兰</w:t>
            </w:r>
          </w:p>
        </w:tc>
        <w:tc>
          <w:tcPr>
            <w:tcW w:w="1214" w:type="dxa"/>
            <w:tcBorders>
              <w:top w:val="nil"/>
              <w:left w:val="nil"/>
              <w:bottom w:val="single" w:sz="4" w:space="0" w:color="auto"/>
              <w:right w:val="single" w:sz="4" w:space="0" w:color="auto"/>
            </w:tcBorders>
            <w:shd w:val="clear" w:color="auto" w:fill="auto"/>
            <w:vAlign w:val="center"/>
            <w:hideMark/>
          </w:tcPr>
          <w:p w14:paraId="6E7AE12B"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DN100</w:t>
            </w:r>
          </w:p>
        </w:tc>
        <w:tc>
          <w:tcPr>
            <w:tcW w:w="5369" w:type="dxa"/>
            <w:tcBorders>
              <w:top w:val="nil"/>
              <w:left w:val="nil"/>
              <w:bottom w:val="single" w:sz="4" w:space="0" w:color="auto"/>
              <w:right w:val="single" w:sz="4" w:space="0" w:color="auto"/>
            </w:tcBorders>
            <w:shd w:val="clear" w:color="auto" w:fill="auto"/>
            <w:vAlign w:val="center"/>
            <w:hideMark/>
          </w:tcPr>
          <w:p w14:paraId="7B1D13FF"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DN100-SCH40 CL150 WN/RF ASTM A105 ASME B16.5</w:t>
            </w:r>
          </w:p>
        </w:tc>
        <w:tc>
          <w:tcPr>
            <w:tcW w:w="718" w:type="dxa"/>
            <w:tcBorders>
              <w:top w:val="nil"/>
              <w:left w:val="nil"/>
              <w:bottom w:val="single" w:sz="4" w:space="0" w:color="auto"/>
              <w:right w:val="single" w:sz="4" w:space="0" w:color="auto"/>
            </w:tcBorders>
            <w:shd w:val="clear" w:color="auto" w:fill="auto"/>
            <w:vAlign w:val="center"/>
            <w:hideMark/>
          </w:tcPr>
          <w:p w14:paraId="259514B3"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 xml:space="preserve">14 </w:t>
            </w:r>
          </w:p>
        </w:tc>
        <w:tc>
          <w:tcPr>
            <w:tcW w:w="704" w:type="dxa"/>
            <w:tcBorders>
              <w:top w:val="nil"/>
              <w:left w:val="nil"/>
              <w:bottom w:val="single" w:sz="4" w:space="0" w:color="auto"/>
              <w:right w:val="single" w:sz="4" w:space="0" w:color="auto"/>
            </w:tcBorders>
            <w:shd w:val="clear" w:color="auto" w:fill="auto"/>
            <w:vAlign w:val="center"/>
            <w:hideMark/>
          </w:tcPr>
          <w:p w14:paraId="6347E2A1"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片</w:t>
            </w:r>
          </w:p>
        </w:tc>
        <w:tc>
          <w:tcPr>
            <w:tcW w:w="705" w:type="dxa"/>
            <w:tcBorders>
              <w:top w:val="nil"/>
              <w:left w:val="nil"/>
              <w:bottom w:val="single" w:sz="4" w:space="0" w:color="auto"/>
              <w:right w:val="single" w:sz="4" w:space="0" w:color="auto"/>
            </w:tcBorders>
            <w:shd w:val="clear" w:color="000000" w:fill="FFFFFF"/>
            <w:noWrap/>
            <w:vAlign w:val="center"/>
            <w:hideMark/>
          </w:tcPr>
          <w:p w14:paraId="57CE1EE4"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708" w:type="dxa"/>
            <w:tcBorders>
              <w:top w:val="nil"/>
              <w:left w:val="nil"/>
              <w:bottom w:val="single" w:sz="4" w:space="0" w:color="auto"/>
              <w:right w:val="single" w:sz="4" w:space="0" w:color="auto"/>
            </w:tcBorders>
            <w:shd w:val="clear" w:color="000000" w:fill="FFFFFF"/>
            <w:noWrap/>
            <w:vAlign w:val="center"/>
            <w:hideMark/>
          </w:tcPr>
          <w:p w14:paraId="1983F9F5"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7718D968"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1418" w:type="dxa"/>
            <w:tcBorders>
              <w:top w:val="nil"/>
              <w:left w:val="nil"/>
              <w:bottom w:val="single" w:sz="4" w:space="0" w:color="auto"/>
              <w:right w:val="single" w:sz="4" w:space="0" w:color="auto"/>
            </w:tcBorders>
            <w:shd w:val="clear" w:color="000000" w:fill="FFFFFF"/>
            <w:noWrap/>
            <w:vAlign w:val="center"/>
            <w:hideMark/>
          </w:tcPr>
          <w:p w14:paraId="0F596DD6" w14:textId="77777777" w:rsidR="00352AA1" w:rsidRPr="00352AA1" w:rsidRDefault="00352AA1" w:rsidP="00352AA1">
            <w:pPr>
              <w:widowControl/>
              <w:autoSpaceDE/>
              <w:autoSpaceDN/>
              <w:rPr>
                <w:lang w:eastAsia="zh-CN"/>
              </w:rPr>
            </w:pPr>
            <w:r w:rsidRPr="00352AA1">
              <w:rPr>
                <w:rFonts w:hint="eastAsia"/>
                <w:lang w:eastAsia="zh-CN"/>
              </w:rPr>
              <w:t>芳烃团队</w:t>
            </w:r>
          </w:p>
        </w:tc>
      </w:tr>
      <w:tr w:rsidR="00352AA1" w:rsidRPr="00352AA1" w14:paraId="6AE66950" w14:textId="77777777" w:rsidTr="00352AA1">
        <w:trPr>
          <w:trHeight w:val="501"/>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14:paraId="03803074" w14:textId="77777777" w:rsidR="00352AA1" w:rsidRPr="00352AA1" w:rsidRDefault="00352AA1" w:rsidP="00352AA1">
            <w:pPr>
              <w:widowControl/>
              <w:autoSpaceDE/>
              <w:autoSpaceDN/>
              <w:jc w:val="center"/>
              <w:rPr>
                <w:color w:val="000000"/>
                <w:sz w:val="20"/>
                <w:szCs w:val="20"/>
                <w:lang w:eastAsia="zh-CN"/>
              </w:rPr>
            </w:pPr>
            <w:r w:rsidRPr="00352AA1">
              <w:rPr>
                <w:rFonts w:hint="eastAsia"/>
                <w:color w:val="000000"/>
                <w:sz w:val="20"/>
                <w:szCs w:val="20"/>
                <w:lang w:eastAsia="zh-CN"/>
              </w:rPr>
              <w:t>7</w:t>
            </w:r>
          </w:p>
        </w:tc>
        <w:tc>
          <w:tcPr>
            <w:tcW w:w="2331" w:type="dxa"/>
            <w:tcBorders>
              <w:top w:val="nil"/>
              <w:left w:val="nil"/>
              <w:bottom w:val="single" w:sz="4" w:space="0" w:color="auto"/>
              <w:right w:val="single" w:sz="4" w:space="0" w:color="auto"/>
            </w:tcBorders>
            <w:shd w:val="clear" w:color="auto" w:fill="auto"/>
            <w:vAlign w:val="center"/>
            <w:hideMark/>
          </w:tcPr>
          <w:p w14:paraId="67CF841E"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对焊法兰</w:t>
            </w:r>
          </w:p>
        </w:tc>
        <w:tc>
          <w:tcPr>
            <w:tcW w:w="1214" w:type="dxa"/>
            <w:tcBorders>
              <w:top w:val="nil"/>
              <w:left w:val="nil"/>
              <w:bottom w:val="single" w:sz="4" w:space="0" w:color="auto"/>
              <w:right w:val="single" w:sz="4" w:space="0" w:color="auto"/>
            </w:tcBorders>
            <w:shd w:val="clear" w:color="auto" w:fill="auto"/>
            <w:vAlign w:val="center"/>
            <w:hideMark/>
          </w:tcPr>
          <w:p w14:paraId="1F0C52A9"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DN50</w:t>
            </w:r>
          </w:p>
        </w:tc>
        <w:tc>
          <w:tcPr>
            <w:tcW w:w="5369" w:type="dxa"/>
            <w:tcBorders>
              <w:top w:val="nil"/>
              <w:left w:val="nil"/>
              <w:bottom w:val="single" w:sz="4" w:space="0" w:color="auto"/>
              <w:right w:val="single" w:sz="4" w:space="0" w:color="auto"/>
            </w:tcBorders>
            <w:shd w:val="clear" w:color="auto" w:fill="auto"/>
            <w:vAlign w:val="center"/>
            <w:hideMark/>
          </w:tcPr>
          <w:p w14:paraId="36CBD61E"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DN50-SCH80 CL150 WN/RF ASTM A105 ASME B16.5</w:t>
            </w:r>
          </w:p>
        </w:tc>
        <w:tc>
          <w:tcPr>
            <w:tcW w:w="718" w:type="dxa"/>
            <w:tcBorders>
              <w:top w:val="nil"/>
              <w:left w:val="nil"/>
              <w:bottom w:val="single" w:sz="4" w:space="0" w:color="auto"/>
              <w:right w:val="single" w:sz="4" w:space="0" w:color="auto"/>
            </w:tcBorders>
            <w:shd w:val="clear" w:color="auto" w:fill="auto"/>
            <w:vAlign w:val="center"/>
            <w:hideMark/>
          </w:tcPr>
          <w:p w14:paraId="44E203A1"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 xml:space="preserve">9 </w:t>
            </w:r>
          </w:p>
        </w:tc>
        <w:tc>
          <w:tcPr>
            <w:tcW w:w="704" w:type="dxa"/>
            <w:tcBorders>
              <w:top w:val="nil"/>
              <w:left w:val="nil"/>
              <w:bottom w:val="single" w:sz="4" w:space="0" w:color="auto"/>
              <w:right w:val="single" w:sz="4" w:space="0" w:color="auto"/>
            </w:tcBorders>
            <w:shd w:val="clear" w:color="auto" w:fill="auto"/>
            <w:vAlign w:val="center"/>
            <w:hideMark/>
          </w:tcPr>
          <w:p w14:paraId="2DB22350"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片</w:t>
            </w:r>
          </w:p>
        </w:tc>
        <w:tc>
          <w:tcPr>
            <w:tcW w:w="705" w:type="dxa"/>
            <w:tcBorders>
              <w:top w:val="nil"/>
              <w:left w:val="nil"/>
              <w:bottom w:val="single" w:sz="4" w:space="0" w:color="auto"/>
              <w:right w:val="single" w:sz="4" w:space="0" w:color="auto"/>
            </w:tcBorders>
            <w:shd w:val="clear" w:color="000000" w:fill="FFFFFF"/>
            <w:noWrap/>
            <w:vAlign w:val="center"/>
            <w:hideMark/>
          </w:tcPr>
          <w:p w14:paraId="26017627"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708" w:type="dxa"/>
            <w:tcBorders>
              <w:top w:val="nil"/>
              <w:left w:val="nil"/>
              <w:bottom w:val="single" w:sz="4" w:space="0" w:color="auto"/>
              <w:right w:val="single" w:sz="4" w:space="0" w:color="auto"/>
            </w:tcBorders>
            <w:shd w:val="clear" w:color="000000" w:fill="FFFFFF"/>
            <w:noWrap/>
            <w:vAlign w:val="center"/>
            <w:hideMark/>
          </w:tcPr>
          <w:p w14:paraId="211E7197"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27F862E8"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1418" w:type="dxa"/>
            <w:tcBorders>
              <w:top w:val="nil"/>
              <w:left w:val="nil"/>
              <w:bottom w:val="single" w:sz="4" w:space="0" w:color="auto"/>
              <w:right w:val="single" w:sz="4" w:space="0" w:color="auto"/>
            </w:tcBorders>
            <w:shd w:val="clear" w:color="000000" w:fill="FFFFFF"/>
            <w:noWrap/>
            <w:vAlign w:val="center"/>
            <w:hideMark/>
          </w:tcPr>
          <w:p w14:paraId="7EF728D5" w14:textId="77777777" w:rsidR="00352AA1" w:rsidRPr="00352AA1" w:rsidRDefault="00352AA1" w:rsidP="00352AA1">
            <w:pPr>
              <w:widowControl/>
              <w:autoSpaceDE/>
              <w:autoSpaceDN/>
              <w:rPr>
                <w:lang w:eastAsia="zh-CN"/>
              </w:rPr>
            </w:pPr>
            <w:r w:rsidRPr="00352AA1">
              <w:rPr>
                <w:rFonts w:hint="eastAsia"/>
                <w:lang w:eastAsia="zh-CN"/>
              </w:rPr>
              <w:t>芳烃团队</w:t>
            </w:r>
          </w:p>
        </w:tc>
      </w:tr>
      <w:tr w:rsidR="00352AA1" w:rsidRPr="00352AA1" w14:paraId="0FB46ACD" w14:textId="77777777" w:rsidTr="00352AA1">
        <w:trPr>
          <w:trHeight w:val="501"/>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14:paraId="24631EAC" w14:textId="77777777" w:rsidR="00352AA1" w:rsidRPr="00352AA1" w:rsidRDefault="00352AA1" w:rsidP="00352AA1">
            <w:pPr>
              <w:widowControl/>
              <w:autoSpaceDE/>
              <w:autoSpaceDN/>
              <w:jc w:val="center"/>
              <w:rPr>
                <w:color w:val="000000"/>
                <w:sz w:val="20"/>
                <w:szCs w:val="20"/>
                <w:lang w:eastAsia="zh-CN"/>
              </w:rPr>
            </w:pPr>
            <w:r w:rsidRPr="00352AA1">
              <w:rPr>
                <w:rFonts w:hint="eastAsia"/>
                <w:color w:val="000000"/>
                <w:sz w:val="20"/>
                <w:szCs w:val="20"/>
                <w:lang w:eastAsia="zh-CN"/>
              </w:rPr>
              <w:t>8</w:t>
            </w:r>
          </w:p>
        </w:tc>
        <w:tc>
          <w:tcPr>
            <w:tcW w:w="2331" w:type="dxa"/>
            <w:tcBorders>
              <w:top w:val="nil"/>
              <w:left w:val="nil"/>
              <w:bottom w:val="single" w:sz="4" w:space="0" w:color="auto"/>
              <w:right w:val="single" w:sz="4" w:space="0" w:color="auto"/>
            </w:tcBorders>
            <w:shd w:val="clear" w:color="auto" w:fill="auto"/>
            <w:vAlign w:val="center"/>
            <w:hideMark/>
          </w:tcPr>
          <w:p w14:paraId="099C62A9"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8字盲板</w:t>
            </w:r>
          </w:p>
        </w:tc>
        <w:tc>
          <w:tcPr>
            <w:tcW w:w="1214" w:type="dxa"/>
            <w:tcBorders>
              <w:top w:val="nil"/>
              <w:left w:val="nil"/>
              <w:bottom w:val="single" w:sz="4" w:space="0" w:color="auto"/>
              <w:right w:val="single" w:sz="4" w:space="0" w:color="auto"/>
            </w:tcBorders>
            <w:shd w:val="clear" w:color="auto" w:fill="auto"/>
            <w:vAlign w:val="center"/>
            <w:hideMark/>
          </w:tcPr>
          <w:p w14:paraId="4F81AD62"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DN100</w:t>
            </w:r>
          </w:p>
        </w:tc>
        <w:tc>
          <w:tcPr>
            <w:tcW w:w="5369" w:type="dxa"/>
            <w:tcBorders>
              <w:top w:val="nil"/>
              <w:left w:val="nil"/>
              <w:bottom w:val="single" w:sz="4" w:space="0" w:color="auto"/>
              <w:right w:val="single" w:sz="4" w:space="0" w:color="auto"/>
            </w:tcBorders>
            <w:shd w:val="clear" w:color="auto" w:fill="auto"/>
            <w:vAlign w:val="center"/>
            <w:hideMark/>
          </w:tcPr>
          <w:p w14:paraId="3CE56716"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DN100 SPECTACLE BLANK CL150 RF ASTM A105 40T018</w:t>
            </w:r>
          </w:p>
        </w:tc>
        <w:tc>
          <w:tcPr>
            <w:tcW w:w="718" w:type="dxa"/>
            <w:tcBorders>
              <w:top w:val="nil"/>
              <w:left w:val="nil"/>
              <w:bottom w:val="single" w:sz="4" w:space="0" w:color="auto"/>
              <w:right w:val="single" w:sz="4" w:space="0" w:color="auto"/>
            </w:tcBorders>
            <w:shd w:val="clear" w:color="auto" w:fill="auto"/>
            <w:vAlign w:val="center"/>
            <w:hideMark/>
          </w:tcPr>
          <w:p w14:paraId="47B092B4"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 xml:space="preserve">3 </w:t>
            </w:r>
          </w:p>
        </w:tc>
        <w:tc>
          <w:tcPr>
            <w:tcW w:w="704" w:type="dxa"/>
            <w:tcBorders>
              <w:top w:val="nil"/>
              <w:left w:val="nil"/>
              <w:bottom w:val="single" w:sz="4" w:space="0" w:color="auto"/>
              <w:right w:val="single" w:sz="4" w:space="0" w:color="auto"/>
            </w:tcBorders>
            <w:shd w:val="clear" w:color="auto" w:fill="auto"/>
            <w:vAlign w:val="center"/>
            <w:hideMark/>
          </w:tcPr>
          <w:p w14:paraId="5BF8E9D1"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片</w:t>
            </w:r>
          </w:p>
        </w:tc>
        <w:tc>
          <w:tcPr>
            <w:tcW w:w="705" w:type="dxa"/>
            <w:tcBorders>
              <w:top w:val="nil"/>
              <w:left w:val="nil"/>
              <w:bottom w:val="single" w:sz="4" w:space="0" w:color="auto"/>
              <w:right w:val="single" w:sz="4" w:space="0" w:color="auto"/>
            </w:tcBorders>
            <w:shd w:val="clear" w:color="000000" w:fill="FFFFFF"/>
            <w:noWrap/>
            <w:vAlign w:val="center"/>
            <w:hideMark/>
          </w:tcPr>
          <w:p w14:paraId="772EDC60"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708" w:type="dxa"/>
            <w:tcBorders>
              <w:top w:val="nil"/>
              <w:left w:val="nil"/>
              <w:bottom w:val="single" w:sz="4" w:space="0" w:color="auto"/>
              <w:right w:val="single" w:sz="4" w:space="0" w:color="auto"/>
            </w:tcBorders>
            <w:shd w:val="clear" w:color="000000" w:fill="FFFFFF"/>
            <w:noWrap/>
            <w:vAlign w:val="center"/>
            <w:hideMark/>
          </w:tcPr>
          <w:p w14:paraId="5BC94CD4"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549547E4"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1418" w:type="dxa"/>
            <w:tcBorders>
              <w:top w:val="nil"/>
              <w:left w:val="nil"/>
              <w:bottom w:val="single" w:sz="4" w:space="0" w:color="auto"/>
              <w:right w:val="single" w:sz="4" w:space="0" w:color="auto"/>
            </w:tcBorders>
            <w:shd w:val="clear" w:color="000000" w:fill="FFFFFF"/>
            <w:noWrap/>
            <w:vAlign w:val="center"/>
            <w:hideMark/>
          </w:tcPr>
          <w:p w14:paraId="7DF3DEB9" w14:textId="77777777" w:rsidR="00352AA1" w:rsidRPr="00352AA1" w:rsidRDefault="00352AA1" w:rsidP="00352AA1">
            <w:pPr>
              <w:widowControl/>
              <w:autoSpaceDE/>
              <w:autoSpaceDN/>
              <w:rPr>
                <w:lang w:eastAsia="zh-CN"/>
              </w:rPr>
            </w:pPr>
            <w:r w:rsidRPr="00352AA1">
              <w:rPr>
                <w:rFonts w:hint="eastAsia"/>
                <w:lang w:eastAsia="zh-CN"/>
              </w:rPr>
              <w:t>芳烃团队</w:t>
            </w:r>
          </w:p>
        </w:tc>
      </w:tr>
      <w:tr w:rsidR="00352AA1" w:rsidRPr="00352AA1" w14:paraId="2C10B609" w14:textId="77777777" w:rsidTr="00352AA1">
        <w:trPr>
          <w:trHeight w:val="501"/>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14:paraId="1771FD3D" w14:textId="77777777" w:rsidR="00352AA1" w:rsidRPr="00352AA1" w:rsidRDefault="00352AA1" w:rsidP="00352AA1">
            <w:pPr>
              <w:widowControl/>
              <w:autoSpaceDE/>
              <w:autoSpaceDN/>
              <w:jc w:val="center"/>
              <w:rPr>
                <w:color w:val="000000"/>
                <w:sz w:val="20"/>
                <w:szCs w:val="20"/>
                <w:lang w:eastAsia="zh-CN"/>
              </w:rPr>
            </w:pPr>
            <w:r w:rsidRPr="00352AA1">
              <w:rPr>
                <w:rFonts w:hint="eastAsia"/>
                <w:color w:val="000000"/>
                <w:sz w:val="20"/>
                <w:szCs w:val="20"/>
                <w:lang w:eastAsia="zh-CN"/>
              </w:rPr>
              <w:t>9</w:t>
            </w:r>
          </w:p>
        </w:tc>
        <w:tc>
          <w:tcPr>
            <w:tcW w:w="2331" w:type="dxa"/>
            <w:tcBorders>
              <w:top w:val="nil"/>
              <w:left w:val="nil"/>
              <w:bottom w:val="single" w:sz="4" w:space="0" w:color="auto"/>
              <w:right w:val="single" w:sz="4" w:space="0" w:color="auto"/>
            </w:tcBorders>
            <w:shd w:val="clear" w:color="auto" w:fill="auto"/>
            <w:vAlign w:val="center"/>
            <w:hideMark/>
          </w:tcPr>
          <w:p w14:paraId="0B0CBA92"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8字盲板</w:t>
            </w:r>
          </w:p>
        </w:tc>
        <w:tc>
          <w:tcPr>
            <w:tcW w:w="1214" w:type="dxa"/>
            <w:tcBorders>
              <w:top w:val="nil"/>
              <w:left w:val="nil"/>
              <w:bottom w:val="single" w:sz="4" w:space="0" w:color="auto"/>
              <w:right w:val="single" w:sz="4" w:space="0" w:color="auto"/>
            </w:tcBorders>
            <w:shd w:val="clear" w:color="auto" w:fill="auto"/>
            <w:vAlign w:val="center"/>
            <w:hideMark/>
          </w:tcPr>
          <w:p w14:paraId="025E295E"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DN250</w:t>
            </w:r>
          </w:p>
        </w:tc>
        <w:tc>
          <w:tcPr>
            <w:tcW w:w="5369" w:type="dxa"/>
            <w:tcBorders>
              <w:top w:val="nil"/>
              <w:left w:val="nil"/>
              <w:bottom w:val="single" w:sz="4" w:space="0" w:color="auto"/>
              <w:right w:val="single" w:sz="4" w:space="0" w:color="auto"/>
            </w:tcBorders>
            <w:shd w:val="clear" w:color="auto" w:fill="auto"/>
            <w:vAlign w:val="center"/>
            <w:hideMark/>
          </w:tcPr>
          <w:p w14:paraId="7165A2B5"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DN250 SPECTACLE BLANK CL300 RF ASTM A105 40T018</w:t>
            </w:r>
          </w:p>
        </w:tc>
        <w:tc>
          <w:tcPr>
            <w:tcW w:w="718" w:type="dxa"/>
            <w:tcBorders>
              <w:top w:val="nil"/>
              <w:left w:val="nil"/>
              <w:bottom w:val="single" w:sz="4" w:space="0" w:color="auto"/>
              <w:right w:val="single" w:sz="4" w:space="0" w:color="auto"/>
            </w:tcBorders>
            <w:shd w:val="clear" w:color="auto" w:fill="auto"/>
            <w:vAlign w:val="center"/>
            <w:hideMark/>
          </w:tcPr>
          <w:p w14:paraId="631FF65C"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 xml:space="preserve">5 </w:t>
            </w:r>
          </w:p>
        </w:tc>
        <w:tc>
          <w:tcPr>
            <w:tcW w:w="704" w:type="dxa"/>
            <w:tcBorders>
              <w:top w:val="nil"/>
              <w:left w:val="nil"/>
              <w:bottom w:val="single" w:sz="4" w:space="0" w:color="auto"/>
              <w:right w:val="single" w:sz="4" w:space="0" w:color="auto"/>
            </w:tcBorders>
            <w:shd w:val="clear" w:color="auto" w:fill="auto"/>
            <w:vAlign w:val="center"/>
            <w:hideMark/>
          </w:tcPr>
          <w:p w14:paraId="5C3B1AE3"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片</w:t>
            </w:r>
          </w:p>
        </w:tc>
        <w:tc>
          <w:tcPr>
            <w:tcW w:w="705" w:type="dxa"/>
            <w:tcBorders>
              <w:top w:val="nil"/>
              <w:left w:val="nil"/>
              <w:bottom w:val="single" w:sz="4" w:space="0" w:color="auto"/>
              <w:right w:val="single" w:sz="4" w:space="0" w:color="auto"/>
            </w:tcBorders>
            <w:shd w:val="clear" w:color="000000" w:fill="FFFFFF"/>
            <w:noWrap/>
            <w:vAlign w:val="center"/>
            <w:hideMark/>
          </w:tcPr>
          <w:p w14:paraId="62834CC8"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708" w:type="dxa"/>
            <w:tcBorders>
              <w:top w:val="nil"/>
              <w:left w:val="nil"/>
              <w:bottom w:val="single" w:sz="4" w:space="0" w:color="auto"/>
              <w:right w:val="single" w:sz="4" w:space="0" w:color="auto"/>
            </w:tcBorders>
            <w:shd w:val="clear" w:color="000000" w:fill="FFFFFF"/>
            <w:noWrap/>
            <w:vAlign w:val="center"/>
            <w:hideMark/>
          </w:tcPr>
          <w:p w14:paraId="62257816"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527CBF41"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1418" w:type="dxa"/>
            <w:tcBorders>
              <w:top w:val="nil"/>
              <w:left w:val="nil"/>
              <w:bottom w:val="single" w:sz="4" w:space="0" w:color="auto"/>
              <w:right w:val="single" w:sz="4" w:space="0" w:color="auto"/>
            </w:tcBorders>
            <w:shd w:val="clear" w:color="000000" w:fill="FFFFFF"/>
            <w:noWrap/>
            <w:vAlign w:val="center"/>
            <w:hideMark/>
          </w:tcPr>
          <w:p w14:paraId="16C20399" w14:textId="77777777" w:rsidR="00352AA1" w:rsidRPr="00352AA1" w:rsidRDefault="00352AA1" w:rsidP="00352AA1">
            <w:pPr>
              <w:widowControl/>
              <w:autoSpaceDE/>
              <w:autoSpaceDN/>
              <w:rPr>
                <w:lang w:eastAsia="zh-CN"/>
              </w:rPr>
            </w:pPr>
            <w:r w:rsidRPr="00352AA1">
              <w:rPr>
                <w:rFonts w:hint="eastAsia"/>
                <w:lang w:eastAsia="zh-CN"/>
              </w:rPr>
              <w:t>芳烃团队</w:t>
            </w:r>
          </w:p>
        </w:tc>
      </w:tr>
      <w:tr w:rsidR="00352AA1" w:rsidRPr="00352AA1" w14:paraId="392026D3" w14:textId="77777777" w:rsidTr="00352AA1">
        <w:trPr>
          <w:trHeight w:val="501"/>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14:paraId="18244C9E" w14:textId="77777777" w:rsidR="00352AA1" w:rsidRPr="00352AA1" w:rsidRDefault="00352AA1" w:rsidP="00352AA1">
            <w:pPr>
              <w:widowControl/>
              <w:autoSpaceDE/>
              <w:autoSpaceDN/>
              <w:jc w:val="center"/>
              <w:rPr>
                <w:color w:val="000000"/>
                <w:sz w:val="20"/>
                <w:szCs w:val="20"/>
                <w:lang w:eastAsia="zh-CN"/>
              </w:rPr>
            </w:pPr>
            <w:r w:rsidRPr="00352AA1">
              <w:rPr>
                <w:rFonts w:hint="eastAsia"/>
                <w:color w:val="000000"/>
                <w:sz w:val="20"/>
                <w:szCs w:val="20"/>
                <w:lang w:eastAsia="zh-CN"/>
              </w:rPr>
              <w:t>10</w:t>
            </w:r>
          </w:p>
        </w:tc>
        <w:tc>
          <w:tcPr>
            <w:tcW w:w="2331" w:type="dxa"/>
            <w:tcBorders>
              <w:top w:val="nil"/>
              <w:left w:val="nil"/>
              <w:bottom w:val="single" w:sz="4" w:space="0" w:color="auto"/>
              <w:right w:val="single" w:sz="4" w:space="0" w:color="auto"/>
            </w:tcBorders>
            <w:shd w:val="clear" w:color="auto" w:fill="auto"/>
            <w:noWrap/>
            <w:vAlign w:val="center"/>
            <w:hideMark/>
          </w:tcPr>
          <w:p w14:paraId="439BF89A" w14:textId="77777777" w:rsidR="00352AA1" w:rsidRPr="00352AA1" w:rsidRDefault="00352AA1" w:rsidP="00352AA1">
            <w:pPr>
              <w:widowControl/>
              <w:autoSpaceDE/>
              <w:autoSpaceDN/>
              <w:jc w:val="center"/>
              <w:rPr>
                <w:color w:val="000000"/>
                <w:sz w:val="20"/>
                <w:szCs w:val="20"/>
                <w:lang w:eastAsia="zh-CN"/>
              </w:rPr>
            </w:pPr>
            <w:proofErr w:type="gramStart"/>
            <w:r w:rsidRPr="00352AA1">
              <w:rPr>
                <w:rFonts w:hint="eastAsia"/>
                <w:color w:val="000000"/>
                <w:sz w:val="20"/>
                <w:szCs w:val="20"/>
                <w:lang w:eastAsia="zh-CN"/>
              </w:rPr>
              <w:t>偏心大</w:t>
            </w:r>
            <w:proofErr w:type="gramEnd"/>
            <w:r w:rsidRPr="00352AA1">
              <w:rPr>
                <w:rFonts w:hint="eastAsia"/>
                <w:color w:val="000000"/>
                <w:sz w:val="20"/>
                <w:szCs w:val="20"/>
                <w:lang w:eastAsia="zh-CN"/>
              </w:rPr>
              <w:t>小头</w:t>
            </w:r>
          </w:p>
        </w:tc>
        <w:tc>
          <w:tcPr>
            <w:tcW w:w="1214" w:type="dxa"/>
            <w:tcBorders>
              <w:top w:val="nil"/>
              <w:left w:val="nil"/>
              <w:bottom w:val="single" w:sz="4" w:space="0" w:color="auto"/>
              <w:right w:val="single" w:sz="4" w:space="0" w:color="auto"/>
            </w:tcBorders>
            <w:shd w:val="clear" w:color="auto" w:fill="auto"/>
            <w:vAlign w:val="center"/>
            <w:hideMark/>
          </w:tcPr>
          <w:p w14:paraId="519D166B"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DN100-50</w:t>
            </w:r>
          </w:p>
        </w:tc>
        <w:tc>
          <w:tcPr>
            <w:tcW w:w="5369" w:type="dxa"/>
            <w:tcBorders>
              <w:top w:val="nil"/>
              <w:left w:val="nil"/>
              <w:bottom w:val="single" w:sz="4" w:space="0" w:color="auto"/>
              <w:right w:val="single" w:sz="4" w:space="0" w:color="auto"/>
            </w:tcBorders>
            <w:shd w:val="clear" w:color="auto" w:fill="auto"/>
            <w:vAlign w:val="center"/>
            <w:hideMark/>
          </w:tcPr>
          <w:p w14:paraId="1271E4FC" w14:textId="77777777" w:rsidR="00352AA1" w:rsidRPr="00352AA1" w:rsidRDefault="00352AA1" w:rsidP="00352AA1">
            <w:pPr>
              <w:widowControl/>
              <w:autoSpaceDE/>
              <w:autoSpaceDN/>
              <w:rPr>
                <w:color w:val="000000"/>
                <w:sz w:val="20"/>
                <w:szCs w:val="20"/>
                <w:lang w:eastAsia="zh-CN"/>
              </w:rPr>
            </w:pPr>
            <w:r w:rsidRPr="00352AA1">
              <w:rPr>
                <w:rFonts w:hint="eastAsia"/>
                <w:color w:val="000000"/>
                <w:sz w:val="20"/>
                <w:szCs w:val="20"/>
                <w:lang w:eastAsia="zh-CN"/>
              </w:rPr>
              <w:t>DN100-50-SCH40-SCH40 SMLS BW ASTM A234 WPB ASME B16.9</w:t>
            </w:r>
          </w:p>
        </w:tc>
        <w:tc>
          <w:tcPr>
            <w:tcW w:w="718" w:type="dxa"/>
            <w:tcBorders>
              <w:top w:val="nil"/>
              <w:left w:val="nil"/>
              <w:bottom w:val="single" w:sz="4" w:space="0" w:color="auto"/>
              <w:right w:val="single" w:sz="4" w:space="0" w:color="auto"/>
            </w:tcBorders>
            <w:shd w:val="clear" w:color="auto" w:fill="auto"/>
            <w:noWrap/>
            <w:vAlign w:val="center"/>
            <w:hideMark/>
          </w:tcPr>
          <w:p w14:paraId="366A506B" w14:textId="77777777" w:rsidR="00352AA1" w:rsidRPr="00352AA1" w:rsidRDefault="00352AA1" w:rsidP="00352AA1">
            <w:pPr>
              <w:widowControl/>
              <w:autoSpaceDE/>
              <w:autoSpaceDN/>
              <w:jc w:val="center"/>
              <w:rPr>
                <w:color w:val="000000"/>
                <w:sz w:val="20"/>
                <w:szCs w:val="20"/>
                <w:lang w:eastAsia="zh-CN"/>
              </w:rPr>
            </w:pPr>
            <w:r w:rsidRPr="00352AA1">
              <w:rPr>
                <w:rFonts w:hint="eastAsia"/>
                <w:color w:val="000000"/>
                <w:sz w:val="20"/>
                <w:szCs w:val="20"/>
                <w:lang w:eastAsia="zh-CN"/>
              </w:rPr>
              <w:t>2</w:t>
            </w:r>
          </w:p>
        </w:tc>
        <w:tc>
          <w:tcPr>
            <w:tcW w:w="704" w:type="dxa"/>
            <w:tcBorders>
              <w:top w:val="nil"/>
              <w:left w:val="nil"/>
              <w:bottom w:val="single" w:sz="4" w:space="0" w:color="auto"/>
              <w:right w:val="single" w:sz="4" w:space="0" w:color="auto"/>
            </w:tcBorders>
            <w:shd w:val="clear" w:color="auto" w:fill="auto"/>
            <w:vAlign w:val="center"/>
            <w:hideMark/>
          </w:tcPr>
          <w:p w14:paraId="279BED8B" w14:textId="77777777" w:rsidR="00352AA1" w:rsidRPr="00352AA1" w:rsidRDefault="00352AA1" w:rsidP="00352AA1">
            <w:pPr>
              <w:widowControl/>
              <w:autoSpaceDE/>
              <w:autoSpaceDN/>
              <w:jc w:val="center"/>
              <w:rPr>
                <w:sz w:val="20"/>
                <w:szCs w:val="20"/>
                <w:lang w:eastAsia="zh-CN"/>
              </w:rPr>
            </w:pPr>
            <w:proofErr w:type="gramStart"/>
            <w:r w:rsidRPr="00352AA1">
              <w:rPr>
                <w:rFonts w:hint="eastAsia"/>
                <w:sz w:val="20"/>
                <w:szCs w:val="20"/>
                <w:lang w:eastAsia="zh-CN"/>
              </w:rPr>
              <w:t>个</w:t>
            </w:r>
            <w:proofErr w:type="gramEnd"/>
          </w:p>
        </w:tc>
        <w:tc>
          <w:tcPr>
            <w:tcW w:w="705" w:type="dxa"/>
            <w:tcBorders>
              <w:top w:val="nil"/>
              <w:left w:val="nil"/>
              <w:bottom w:val="single" w:sz="4" w:space="0" w:color="auto"/>
              <w:right w:val="single" w:sz="4" w:space="0" w:color="auto"/>
            </w:tcBorders>
            <w:shd w:val="clear" w:color="000000" w:fill="FFFFFF"/>
            <w:noWrap/>
            <w:vAlign w:val="center"/>
            <w:hideMark/>
          </w:tcPr>
          <w:p w14:paraId="23F4AAB7"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708" w:type="dxa"/>
            <w:tcBorders>
              <w:top w:val="nil"/>
              <w:left w:val="nil"/>
              <w:bottom w:val="single" w:sz="4" w:space="0" w:color="auto"/>
              <w:right w:val="single" w:sz="4" w:space="0" w:color="auto"/>
            </w:tcBorders>
            <w:shd w:val="clear" w:color="000000" w:fill="FFFFFF"/>
            <w:noWrap/>
            <w:vAlign w:val="center"/>
            <w:hideMark/>
          </w:tcPr>
          <w:p w14:paraId="7C45F150"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22478B2B"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1418" w:type="dxa"/>
            <w:tcBorders>
              <w:top w:val="nil"/>
              <w:left w:val="nil"/>
              <w:bottom w:val="single" w:sz="4" w:space="0" w:color="auto"/>
              <w:right w:val="single" w:sz="4" w:space="0" w:color="auto"/>
            </w:tcBorders>
            <w:shd w:val="clear" w:color="000000" w:fill="FFFFFF"/>
            <w:noWrap/>
            <w:vAlign w:val="center"/>
            <w:hideMark/>
          </w:tcPr>
          <w:p w14:paraId="2DB2A2E6" w14:textId="77777777" w:rsidR="00352AA1" w:rsidRPr="00352AA1" w:rsidRDefault="00352AA1" w:rsidP="00352AA1">
            <w:pPr>
              <w:widowControl/>
              <w:autoSpaceDE/>
              <w:autoSpaceDN/>
              <w:rPr>
                <w:lang w:eastAsia="zh-CN"/>
              </w:rPr>
            </w:pPr>
            <w:r w:rsidRPr="00352AA1">
              <w:rPr>
                <w:rFonts w:hint="eastAsia"/>
                <w:lang w:eastAsia="zh-CN"/>
              </w:rPr>
              <w:t>芳烃团队</w:t>
            </w:r>
          </w:p>
        </w:tc>
      </w:tr>
      <w:tr w:rsidR="00352AA1" w:rsidRPr="00352AA1" w14:paraId="04F41718" w14:textId="77777777" w:rsidTr="00352AA1">
        <w:trPr>
          <w:trHeight w:val="501"/>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14:paraId="217E3B41" w14:textId="77777777" w:rsidR="00352AA1" w:rsidRPr="00352AA1" w:rsidRDefault="00352AA1" w:rsidP="00352AA1">
            <w:pPr>
              <w:widowControl/>
              <w:autoSpaceDE/>
              <w:autoSpaceDN/>
              <w:jc w:val="center"/>
              <w:rPr>
                <w:color w:val="000000"/>
                <w:sz w:val="20"/>
                <w:szCs w:val="20"/>
                <w:lang w:eastAsia="zh-CN"/>
              </w:rPr>
            </w:pPr>
            <w:r w:rsidRPr="00352AA1">
              <w:rPr>
                <w:rFonts w:hint="eastAsia"/>
                <w:color w:val="000000"/>
                <w:sz w:val="20"/>
                <w:szCs w:val="20"/>
                <w:lang w:eastAsia="zh-CN"/>
              </w:rPr>
              <w:t>11</w:t>
            </w:r>
          </w:p>
        </w:tc>
        <w:tc>
          <w:tcPr>
            <w:tcW w:w="2331" w:type="dxa"/>
            <w:tcBorders>
              <w:top w:val="nil"/>
              <w:left w:val="nil"/>
              <w:bottom w:val="single" w:sz="4" w:space="0" w:color="auto"/>
              <w:right w:val="single" w:sz="4" w:space="0" w:color="auto"/>
            </w:tcBorders>
            <w:shd w:val="clear" w:color="auto" w:fill="auto"/>
            <w:noWrap/>
            <w:vAlign w:val="center"/>
            <w:hideMark/>
          </w:tcPr>
          <w:p w14:paraId="02B3F4D9" w14:textId="77777777" w:rsidR="00352AA1" w:rsidRPr="00352AA1" w:rsidRDefault="00352AA1" w:rsidP="00352AA1">
            <w:pPr>
              <w:widowControl/>
              <w:autoSpaceDE/>
              <w:autoSpaceDN/>
              <w:jc w:val="center"/>
              <w:rPr>
                <w:color w:val="000000"/>
                <w:sz w:val="20"/>
                <w:szCs w:val="20"/>
                <w:lang w:eastAsia="zh-CN"/>
              </w:rPr>
            </w:pPr>
            <w:proofErr w:type="gramStart"/>
            <w:r w:rsidRPr="00352AA1">
              <w:rPr>
                <w:rFonts w:hint="eastAsia"/>
                <w:color w:val="000000"/>
                <w:sz w:val="20"/>
                <w:szCs w:val="20"/>
                <w:lang w:eastAsia="zh-CN"/>
              </w:rPr>
              <w:t>偏心大</w:t>
            </w:r>
            <w:proofErr w:type="gramEnd"/>
            <w:r w:rsidRPr="00352AA1">
              <w:rPr>
                <w:rFonts w:hint="eastAsia"/>
                <w:color w:val="000000"/>
                <w:sz w:val="20"/>
                <w:szCs w:val="20"/>
                <w:lang w:eastAsia="zh-CN"/>
              </w:rPr>
              <w:t>小头</w:t>
            </w:r>
          </w:p>
        </w:tc>
        <w:tc>
          <w:tcPr>
            <w:tcW w:w="1214" w:type="dxa"/>
            <w:tcBorders>
              <w:top w:val="nil"/>
              <w:left w:val="nil"/>
              <w:bottom w:val="single" w:sz="4" w:space="0" w:color="auto"/>
              <w:right w:val="single" w:sz="4" w:space="0" w:color="auto"/>
            </w:tcBorders>
            <w:shd w:val="clear" w:color="auto" w:fill="auto"/>
            <w:vAlign w:val="center"/>
            <w:hideMark/>
          </w:tcPr>
          <w:p w14:paraId="4CC4E034"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DN200-100</w:t>
            </w:r>
          </w:p>
        </w:tc>
        <w:tc>
          <w:tcPr>
            <w:tcW w:w="5369" w:type="dxa"/>
            <w:tcBorders>
              <w:top w:val="nil"/>
              <w:left w:val="nil"/>
              <w:bottom w:val="single" w:sz="4" w:space="0" w:color="auto"/>
              <w:right w:val="single" w:sz="4" w:space="0" w:color="auto"/>
            </w:tcBorders>
            <w:shd w:val="clear" w:color="auto" w:fill="auto"/>
            <w:vAlign w:val="center"/>
            <w:hideMark/>
          </w:tcPr>
          <w:p w14:paraId="37DA0DA6" w14:textId="77777777" w:rsidR="00352AA1" w:rsidRPr="00352AA1" w:rsidRDefault="00352AA1" w:rsidP="00352AA1">
            <w:pPr>
              <w:widowControl/>
              <w:autoSpaceDE/>
              <w:autoSpaceDN/>
              <w:rPr>
                <w:color w:val="000000"/>
                <w:sz w:val="20"/>
                <w:szCs w:val="20"/>
                <w:lang w:eastAsia="zh-CN"/>
              </w:rPr>
            </w:pPr>
            <w:r w:rsidRPr="00352AA1">
              <w:rPr>
                <w:rFonts w:hint="eastAsia"/>
                <w:color w:val="000000"/>
                <w:sz w:val="20"/>
                <w:szCs w:val="20"/>
                <w:lang w:eastAsia="zh-CN"/>
              </w:rPr>
              <w:t>DN200-100-SCH40-SCH40 SMLS BW ASTM A234 WPB ASME B16.9</w:t>
            </w:r>
          </w:p>
        </w:tc>
        <w:tc>
          <w:tcPr>
            <w:tcW w:w="718" w:type="dxa"/>
            <w:tcBorders>
              <w:top w:val="nil"/>
              <w:left w:val="nil"/>
              <w:bottom w:val="single" w:sz="4" w:space="0" w:color="auto"/>
              <w:right w:val="single" w:sz="4" w:space="0" w:color="auto"/>
            </w:tcBorders>
            <w:shd w:val="clear" w:color="auto" w:fill="auto"/>
            <w:noWrap/>
            <w:vAlign w:val="center"/>
            <w:hideMark/>
          </w:tcPr>
          <w:p w14:paraId="434A7338" w14:textId="77777777" w:rsidR="00352AA1" w:rsidRPr="00352AA1" w:rsidRDefault="00352AA1" w:rsidP="00352AA1">
            <w:pPr>
              <w:widowControl/>
              <w:autoSpaceDE/>
              <w:autoSpaceDN/>
              <w:jc w:val="center"/>
              <w:rPr>
                <w:color w:val="000000"/>
                <w:sz w:val="20"/>
                <w:szCs w:val="20"/>
                <w:lang w:eastAsia="zh-CN"/>
              </w:rPr>
            </w:pPr>
            <w:r w:rsidRPr="00352AA1">
              <w:rPr>
                <w:rFonts w:hint="eastAsia"/>
                <w:color w:val="000000"/>
                <w:sz w:val="20"/>
                <w:szCs w:val="20"/>
                <w:lang w:eastAsia="zh-CN"/>
              </w:rPr>
              <w:t>2</w:t>
            </w:r>
          </w:p>
        </w:tc>
        <w:tc>
          <w:tcPr>
            <w:tcW w:w="704" w:type="dxa"/>
            <w:tcBorders>
              <w:top w:val="nil"/>
              <w:left w:val="nil"/>
              <w:bottom w:val="single" w:sz="4" w:space="0" w:color="auto"/>
              <w:right w:val="single" w:sz="4" w:space="0" w:color="auto"/>
            </w:tcBorders>
            <w:shd w:val="clear" w:color="auto" w:fill="auto"/>
            <w:vAlign w:val="center"/>
            <w:hideMark/>
          </w:tcPr>
          <w:p w14:paraId="1A3303FD" w14:textId="77777777" w:rsidR="00352AA1" w:rsidRPr="00352AA1" w:rsidRDefault="00352AA1" w:rsidP="00352AA1">
            <w:pPr>
              <w:widowControl/>
              <w:autoSpaceDE/>
              <w:autoSpaceDN/>
              <w:jc w:val="center"/>
              <w:rPr>
                <w:sz w:val="20"/>
                <w:szCs w:val="20"/>
                <w:lang w:eastAsia="zh-CN"/>
              </w:rPr>
            </w:pPr>
            <w:proofErr w:type="gramStart"/>
            <w:r w:rsidRPr="00352AA1">
              <w:rPr>
                <w:rFonts w:hint="eastAsia"/>
                <w:sz w:val="20"/>
                <w:szCs w:val="20"/>
                <w:lang w:eastAsia="zh-CN"/>
              </w:rPr>
              <w:t>个</w:t>
            </w:r>
            <w:proofErr w:type="gramEnd"/>
          </w:p>
        </w:tc>
        <w:tc>
          <w:tcPr>
            <w:tcW w:w="705" w:type="dxa"/>
            <w:tcBorders>
              <w:top w:val="nil"/>
              <w:left w:val="nil"/>
              <w:bottom w:val="single" w:sz="4" w:space="0" w:color="auto"/>
              <w:right w:val="single" w:sz="4" w:space="0" w:color="auto"/>
            </w:tcBorders>
            <w:shd w:val="clear" w:color="000000" w:fill="FFFFFF"/>
            <w:noWrap/>
            <w:vAlign w:val="center"/>
            <w:hideMark/>
          </w:tcPr>
          <w:p w14:paraId="322CAFD1"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708" w:type="dxa"/>
            <w:tcBorders>
              <w:top w:val="nil"/>
              <w:left w:val="nil"/>
              <w:bottom w:val="single" w:sz="4" w:space="0" w:color="auto"/>
              <w:right w:val="single" w:sz="4" w:space="0" w:color="auto"/>
            </w:tcBorders>
            <w:shd w:val="clear" w:color="000000" w:fill="FFFFFF"/>
            <w:noWrap/>
            <w:vAlign w:val="center"/>
            <w:hideMark/>
          </w:tcPr>
          <w:p w14:paraId="7761B386"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7A310A45"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1418" w:type="dxa"/>
            <w:tcBorders>
              <w:top w:val="nil"/>
              <w:left w:val="nil"/>
              <w:bottom w:val="single" w:sz="4" w:space="0" w:color="auto"/>
              <w:right w:val="single" w:sz="4" w:space="0" w:color="auto"/>
            </w:tcBorders>
            <w:shd w:val="clear" w:color="000000" w:fill="FFFFFF"/>
            <w:noWrap/>
            <w:vAlign w:val="center"/>
            <w:hideMark/>
          </w:tcPr>
          <w:p w14:paraId="4663FD2A" w14:textId="77777777" w:rsidR="00352AA1" w:rsidRPr="00352AA1" w:rsidRDefault="00352AA1" w:rsidP="00352AA1">
            <w:pPr>
              <w:widowControl/>
              <w:autoSpaceDE/>
              <w:autoSpaceDN/>
              <w:rPr>
                <w:lang w:eastAsia="zh-CN"/>
              </w:rPr>
            </w:pPr>
            <w:r w:rsidRPr="00352AA1">
              <w:rPr>
                <w:rFonts w:hint="eastAsia"/>
                <w:lang w:eastAsia="zh-CN"/>
              </w:rPr>
              <w:t>芳烃团队</w:t>
            </w:r>
          </w:p>
        </w:tc>
      </w:tr>
      <w:tr w:rsidR="00352AA1" w:rsidRPr="00352AA1" w14:paraId="593E0630" w14:textId="77777777" w:rsidTr="00352AA1">
        <w:trPr>
          <w:trHeight w:val="501"/>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14:paraId="2326973D" w14:textId="77777777" w:rsidR="00352AA1" w:rsidRPr="00352AA1" w:rsidRDefault="00352AA1" w:rsidP="00352AA1">
            <w:pPr>
              <w:widowControl/>
              <w:autoSpaceDE/>
              <w:autoSpaceDN/>
              <w:jc w:val="center"/>
              <w:rPr>
                <w:color w:val="000000"/>
                <w:sz w:val="20"/>
                <w:szCs w:val="20"/>
                <w:lang w:eastAsia="zh-CN"/>
              </w:rPr>
            </w:pPr>
            <w:r w:rsidRPr="00352AA1">
              <w:rPr>
                <w:rFonts w:hint="eastAsia"/>
                <w:color w:val="000000"/>
                <w:sz w:val="20"/>
                <w:szCs w:val="20"/>
                <w:lang w:eastAsia="zh-CN"/>
              </w:rPr>
              <w:t>12</w:t>
            </w:r>
          </w:p>
        </w:tc>
        <w:tc>
          <w:tcPr>
            <w:tcW w:w="2331" w:type="dxa"/>
            <w:tcBorders>
              <w:top w:val="nil"/>
              <w:left w:val="nil"/>
              <w:bottom w:val="single" w:sz="4" w:space="0" w:color="auto"/>
              <w:right w:val="single" w:sz="4" w:space="0" w:color="auto"/>
            </w:tcBorders>
            <w:shd w:val="clear" w:color="auto" w:fill="auto"/>
            <w:noWrap/>
            <w:vAlign w:val="center"/>
            <w:hideMark/>
          </w:tcPr>
          <w:p w14:paraId="1A84B663" w14:textId="77777777" w:rsidR="00352AA1" w:rsidRPr="00352AA1" w:rsidRDefault="00352AA1" w:rsidP="00352AA1">
            <w:pPr>
              <w:widowControl/>
              <w:autoSpaceDE/>
              <w:autoSpaceDN/>
              <w:jc w:val="center"/>
              <w:rPr>
                <w:color w:val="000000"/>
                <w:sz w:val="20"/>
                <w:szCs w:val="20"/>
                <w:lang w:eastAsia="zh-CN"/>
              </w:rPr>
            </w:pPr>
            <w:proofErr w:type="gramStart"/>
            <w:r w:rsidRPr="00352AA1">
              <w:rPr>
                <w:rFonts w:hint="eastAsia"/>
                <w:color w:val="000000"/>
                <w:sz w:val="20"/>
                <w:szCs w:val="20"/>
                <w:lang w:eastAsia="zh-CN"/>
              </w:rPr>
              <w:t>偏心大</w:t>
            </w:r>
            <w:proofErr w:type="gramEnd"/>
            <w:r w:rsidRPr="00352AA1">
              <w:rPr>
                <w:rFonts w:hint="eastAsia"/>
                <w:color w:val="000000"/>
                <w:sz w:val="20"/>
                <w:szCs w:val="20"/>
                <w:lang w:eastAsia="zh-CN"/>
              </w:rPr>
              <w:t>小头</w:t>
            </w:r>
          </w:p>
        </w:tc>
        <w:tc>
          <w:tcPr>
            <w:tcW w:w="1214" w:type="dxa"/>
            <w:tcBorders>
              <w:top w:val="nil"/>
              <w:left w:val="nil"/>
              <w:bottom w:val="single" w:sz="4" w:space="0" w:color="auto"/>
              <w:right w:val="single" w:sz="4" w:space="0" w:color="auto"/>
            </w:tcBorders>
            <w:shd w:val="clear" w:color="auto" w:fill="auto"/>
            <w:vAlign w:val="center"/>
            <w:hideMark/>
          </w:tcPr>
          <w:p w14:paraId="7055A26B"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DN200-150</w:t>
            </w:r>
          </w:p>
        </w:tc>
        <w:tc>
          <w:tcPr>
            <w:tcW w:w="5369" w:type="dxa"/>
            <w:tcBorders>
              <w:top w:val="nil"/>
              <w:left w:val="nil"/>
              <w:bottom w:val="single" w:sz="4" w:space="0" w:color="auto"/>
              <w:right w:val="single" w:sz="4" w:space="0" w:color="auto"/>
            </w:tcBorders>
            <w:shd w:val="clear" w:color="auto" w:fill="auto"/>
            <w:vAlign w:val="center"/>
            <w:hideMark/>
          </w:tcPr>
          <w:p w14:paraId="2044D464" w14:textId="77777777" w:rsidR="00352AA1" w:rsidRPr="00352AA1" w:rsidRDefault="00352AA1" w:rsidP="00352AA1">
            <w:pPr>
              <w:widowControl/>
              <w:autoSpaceDE/>
              <w:autoSpaceDN/>
              <w:rPr>
                <w:color w:val="000000"/>
                <w:sz w:val="20"/>
                <w:szCs w:val="20"/>
                <w:lang w:eastAsia="zh-CN"/>
              </w:rPr>
            </w:pPr>
            <w:r w:rsidRPr="00352AA1">
              <w:rPr>
                <w:rFonts w:hint="eastAsia"/>
                <w:color w:val="000000"/>
                <w:sz w:val="20"/>
                <w:szCs w:val="20"/>
                <w:lang w:eastAsia="zh-CN"/>
              </w:rPr>
              <w:t>DN200-150-SCH60-SCH40 SMLS BW ASTM A234 WPB ASME B16.9</w:t>
            </w:r>
          </w:p>
        </w:tc>
        <w:tc>
          <w:tcPr>
            <w:tcW w:w="718" w:type="dxa"/>
            <w:tcBorders>
              <w:top w:val="nil"/>
              <w:left w:val="nil"/>
              <w:bottom w:val="single" w:sz="4" w:space="0" w:color="auto"/>
              <w:right w:val="single" w:sz="4" w:space="0" w:color="auto"/>
            </w:tcBorders>
            <w:shd w:val="clear" w:color="auto" w:fill="auto"/>
            <w:noWrap/>
            <w:vAlign w:val="center"/>
            <w:hideMark/>
          </w:tcPr>
          <w:p w14:paraId="0B94BB00" w14:textId="77777777" w:rsidR="00352AA1" w:rsidRPr="00352AA1" w:rsidRDefault="00352AA1" w:rsidP="00352AA1">
            <w:pPr>
              <w:widowControl/>
              <w:autoSpaceDE/>
              <w:autoSpaceDN/>
              <w:jc w:val="center"/>
              <w:rPr>
                <w:color w:val="000000"/>
                <w:sz w:val="20"/>
                <w:szCs w:val="20"/>
                <w:lang w:eastAsia="zh-CN"/>
              </w:rPr>
            </w:pPr>
            <w:r w:rsidRPr="00352AA1">
              <w:rPr>
                <w:rFonts w:hint="eastAsia"/>
                <w:color w:val="000000"/>
                <w:sz w:val="20"/>
                <w:szCs w:val="20"/>
                <w:lang w:eastAsia="zh-CN"/>
              </w:rPr>
              <w:t>3</w:t>
            </w:r>
          </w:p>
        </w:tc>
        <w:tc>
          <w:tcPr>
            <w:tcW w:w="704" w:type="dxa"/>
            <w:tcBorders>
              <w:top w:val="nil"/>
              <w:left w:val="nil"/>
              <w:bottom w:val="single" w:sz="4" w:space="0" w:color="auto"/>
              <w:right w:val="single" w:sz="4" w:space="0" w:color="auto"/>
            </w:tcBorders>
            <w:shd w:val="clear" w:color="auto" w:fill="auto"/>
            <w:vAlign w:val="center"/>
            <w:hideMark/>
          </w:tcPr>
          <w:p w14:paraId="63D6AB17" w14:textId="77777777" w:rsidR="00352AA1" w:rsidRPr="00352AA1" w:rsidRDefault="00352AA1" w:rsidP="00352AA1">
            <w:pPr>
              <w:widowControl/>
              <w:autoSpaceDE/>
              <w:autoSpaceDN/>
              <w:jc w:val="center"/>
              <w:rPr>
                <w:sz w:val="20"/>
                <w:szCs w:val="20"/>
                <w:lang w:eastAsia="zh-CN"/>
              </w:rPr>
            </w:pPr>
            <w:proofErr w:type="gramStart"/>
            <w:r w:rsidRPr="00352AA1">
              <w:rPr>
                <w:rFonts w:hint="eastAsia"/>
                <w:sz w:val="20"/>
                <w:szCs w:val="20"/>
                <w:lang w:eastAsia="zh-CN"/>
              </w:rPr>
              <w:t>个</w:t>
            </w:r>
            <w:proofErr w:type="gramEnd"/>
          </w:p>
        </w:tc>
        <w:tc>
          <w:tcPr>
            <w:tcW w:w="705" w:type="dxa"/>
            <w:tcBorders>
              <w:top w:val="nil"/>
              <w:left w:val="nil"/>
              <w:bottom w:val="single" w:sz="4" w:space="0" w:color="auto"/>
              <w:right w:val="single" w:sz="4" w:space="0" w:color="auto"/>
            </w:tcBorders>
            <w:shd w:val="clear" w:color="000000" w:fill="FFFFFF"/>
            <w:noWrap/>
            <w:vAlign w:val="center"/>
            <w:hideMark/>
          </w:tcPr>
          <w:p w14:paraId="3D6E851F"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708" w:type="dxa"/>
            <w:tcBorders>
              <w:top w:val="nil"/>
              <w:left w:val="nil"/>
              <w:bottom w:val="single" w:sz="4" w:space="0" w:color="auto"/>
              <w:right w:val="single" w:sz="4" w:space="0" w:color="auto"/>
            </w:tcBorders>
            <w:shd w:val="clear" w:color="000000" w:fill="FFFFFF"/>
            <w:noWrap/>
            <w:vAlign w:val="center"/>
            <w:hideMark/>
          </w:tcPr>
          <w:p w14:paraId="53F5C217"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1623BF4E"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1418" w:type="dxa"/>
            <w:tcBorders>
              <w:top w:val="nil"/>
              <w:left w:val="nil"/>
              <w:bottom w:val="single" w:sz="4" w:space="0" w:color="auto"/>
              <w:right w:val="single" w:sz="4" w:space="0" w:color="auto"/>
            </w:tcBorders>
            <w:shd w:val="clear" w:color="000000" w:fill="FFFFFF"/>
            <w:noWrap/>
            <w:vAlign w:val="center"/>
            <w:hideMark/>
          </w:tcPr>
          <w:p w14:paraId="746EC9BB" w14:textId="77777777" w:rsidR="00352AA1" w:rsidRPr="00352AA1" w:rsidRDefault="00352AA1" w:rsidP="00352AA1">
            <w:pPr>
              <w:widowControl/>
              <w:autoSpaceDE/>
              <w:autoSpaceDN/>
              <w:rPr>
                <w:lang w:eastAsia="zh-CN"/>
              </w:rPr>
            </w:pPr>
            <w:r w:rsidRPr="00352AA1">
              <w:rPr>
                <w:rFonts w:hint="eastAsia"/>
                <w:lang w:eastAsia="zh-CN"/>
              </w:rPr>
              <w:t>芳烃团队</w:t>
            </w:r>
          </w:p>
        </w:tc>
      </w:tr>
      <w:tr w:rsidR="00352AA1" w:rsidRPr="00352AA1" w14:paraId="32D6C774" w14:textId="77777777" w:rsidTr="00352AA1">
        <w:trPr>
          <w:trHeight w:val="501"/>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14:paraId="3B8057FF" w14:textId="77777777" w:rsidR="00352AA1" w:rsidRPr="00352AA1" w:rsidRDefault="00352AA1" w:rsidP="00352AA1">
            <w:pPr>
              <w:widowControl/>
              <w:autoSpaceDE/>
              <w:autoSpaceDN/>
              <w:jc w:val="center"/>
              <w:rPr>
                <w:color w:val="000000"/>
                <w:sz w:val="20"/>
                <w:szCs w:val="20"/>
                <w:lang w:eastAsia="zh-CN"/>
              </w:rPr>
            </w:pPr>
            <w:r w:rsidRPr="00352AA1">
              <w:rPr>
                <w:rFonts w:hint="eastAsia"/>
                <w:color w:val="000000"/>
                <w:sz w:val="20"/>
                <w:szCs w:val="20"/>
                <w:lang w:eastAsia="zh-CN"/>
              </w:rPr>
              <w:t>13</w:t>
            </w:r>
          </w:p>
        </w:tc>
        <w:tc>
          <w:tcPr>
            <w:tcW w:w="2331" w:type="dxa"/>
            <w:tcBorders>
              <w:top w:val="nil"/>
              <w:left w:val="nil"/>
              <w:bottom w:val="single" w:sz="4" w:space="0" w:color="auto"/>
              <w:right w:val="single" w:sz="4" w:space="0" w:color="auto"/>
            </w:tcBorders>
            <w:shd w:val="clear" w:color="auto" w:fill="auto"/>
            <w:noWrap/>
            <w:vAlign w:val="center"/>
            <w:hideMark/>
          </w:tcPr>
          <w:p w14:paraId="45BCB571" w14:textId="77777777" w:rsidR="00352AA1" w:rsidRPr="00352AA1" w:rsidRDefault="00352AA1" w:rsidP="00352AA1">
            <w:pPr>
              <w:widowControl/>
              <w:autoSpaceDE/>
              <w:autoSpaceDN/>
              <w:jc w:val="center"/>
              <w:rPr>
                <w:color w:val="000000"/>
                <w:sz w:val="20"/>
                <w:szCs w:val="20"/>
                <w:lang w:eastAsia="zh-CN"/>
              </w:rPr>
            </w:pPr>
            <w:proofErr w:type="gramStart"/>
            <w:r w:rsidRPr="00352AA1">
              <w:rPr>
                <w:rFonts w:hint="eastAsia"/>
                <w:color w:val="000000"/>
                <w:sz w:val="20"/>
                <w:szCs w:val="20"/>
                <w:lang w:eastAsia="zh-CN"/>
              </w:rPr>
              <w:t>偏心大</w:t>
            </w:r>
            <w:proofErr w:type="gramEnd"/>
            <w:r w:rsidRPr="00352AA1">
              <w:rPr>
                <w:rFonts w:hint="eastAsia"/>
                <w:color w:val="000000"/>
                <w:sz w:val="20"/>
                <w:szCs w:val="20"/>
                <w:lang w:eastAsia="zh-CN"/>
              </w:rPr>
              <w:t>小头</w:t>
            </w:r>
          </w:p>
        </w:tc>
        <w:tc>
          <w:tcPr>
            <w:tcW w:w="1214" w:type="dxa"/>
            <w:tcBorders>
              <w:top w:val="nil"/>
              <w:left w:val="nil"/>
              <w:bottom w:val="single" w:sz="4" w:space="0" w:color="auto"/>
              <w:right w:val="single" w:sz="4" w:space="0" w:color="auto"/>
            </w:tcBorders>
            <w:shd w:val="clear" w:color="auto" w:fill="auto"/>
            <w:vAlign w:val="center"/>
            <w:hideMark/>
          </w:tcPr>
          <w:p w14:paraId="738987CA"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DN300-250</w:t>
            </w:r>
          </w:p>
        </w:tc>
        <w:tc>
          <w:tcPr>
            <w:tcW w:w="5369" w:type="dxa"/>
            <w:tcBorders>
              <w:top w:val="nil"/>
              <w:left w:val="nil"/>
              <w:bottom w:val="single" w:sz="4" w:space="0" w:color="auto"/>
              <w:right w:val="single" w:sz="4" w:space="0" w:color="auto"/>
            </w:tcBorders>
            <w:shd w:val="clear" w:color="auto" w:fill="auto"/>
            <w:vAlign w:val="center"/>
            <w:hideMark/>
          </w:tcPr>
          <w:p w14:paraId="7E2B451E" w14:textId="77777777" w:rsidR="00352AA1" w:rsidRPr="00352AA1" w:rsidRDefault="00352AA1" w:rsidP="00352AA1">
            <w:pPr>
              <w:widowControl/>
              <w:autoSpaceDE/>
              <w:autoSpaceDN/>
              <w:rPr>
                <w:color w:val="000000"/>
                <w:sz w:val="20"/>
                <w:szCs w:val="20"/>
                <w:lang w:eastAsia="zh-CN"/>
              </w:rPr>
            </w:pPr>
            <w:r w:rsidRPr="00352AA1">
              <w:rPr>
                <w:rFonts w:hint="eastAsia"/>
                <w:color w:val="000000"/>
                <w:sz w:val="20"/>
                <w:szCs w:val="20"/>
                <w:lang w:eastAsia="zh-CN"/>
              </w:rPr>
              <w:t>DN300-250-XS-SCH60 SMLS BW ASTM A234 WPB ASME B16.9</w:t>
            </w:r>
          </w:p>
        </w:tc>
        <w:tc>
          <w:tcPr>
            <w:tcW w:w="718" w:type="dxa"/>
            <w:tcBorders>
              <w:top w:val="nil"/>
              <w:left w:val="nil"/>
              <w:bottom w:val="single" w:sz="4" w:space="0" w:color="auto"/>
              <w:right w:val="single" w:sz="4" w:space="0" w:color="auto"/>
            </w:tcBorders>
            <w:shd w:val="clear" w:color="auto" w:fill="auto"/>
            <w:noWrap/>
            <w:vAlign w:val="center"/>
            <w:hideMark/>
          </w:tcPr>
          <w:p w14:paraId="5D079019" w14:textId="77777777" w:rsidR="00352AA1" w:rsidRPr="00352AA1" w:rsidRDefault="00352AA1" w:rsidP="00352AA1">
            <w:pPr>
              <w:widowControl/>
              <w:autoSpaceDE/>
              <w:autoSpaceDN/>
              <w:jc w:val="center"/>
              <w:rPr>
                <w:color w:val="000000"/>
                <w:sz w:val="20"/>
                <w:szCs w:val="20"/>
                <w:lang w:eastAsia="zh-CN"/>
              </w:rPr>
            </w:pPr>
            <w:r w:rsidRPr="00352AA1">
              <w:rPr>
                <w:rFonts w:hint="eastAsia"/>
                <w:color w:val="000000"/>
                <w:sz w:val="20"/>
                <w:szCs w:val="20"/>
                <w:lang w:eastAsia="zh-CN"/>
              </w:rPr>
              <w:t>2</w:t>
            </w:r>
          </w:p>
        </w:tc>
        <w:tc>
          <w:tcPr>
            <w:tcW w:w="704" w:type="dxa"/>
            <w:tcBorders>
              <w:top w:val="nil"/>
              <w:left w:val="nil"/>
              <w:bottom w:val="single" w:sz="4" w:space="0" w:color="auto"/>
              <w:right w:val="single" w:sz="4" w:space="0" w:color="auto"/>
            </w:tcBorders>
            <w:shd w:val="clear" w:color="auto" w:fill="auto"/>
            <w:vAlign w:val="center"/>
            <w:hideMark/>
          </w:tcPr>
          <w:p w14:paraId="06300732" w14:textId="77777777" w:rsidR="00352AA1" w:rsidRPr="00352AA1" w:rsidRDefault="00352AA1" w:rsidP="00352AA1">
            <w:pPr>
              <w:widowControl/>
              <w:autoSpaceDE/>
              <w:autoSpaceDN/>
              <w:jc w:val="center"/>
              <w:rPr>
                <w:sz w:val="20"/>
                <w:szCs w:val="20"/>
                <w:lang w:eastAsia="zh-CN"/>
              </w:rPr>
            </w:pPr>
            <w:proofErr w:type="gramStart"/>
            <w:r w:rsidRPr="00352AA1">
              <w:rPr>
                <w:rFonts w:hint="eastAsia"/>
                <w:sz w:val="20"/>
                <w:szCs w:val="20"/>
                <w:lang w:eastAsia="zh-CN"/>
              </w:rPr>
              <w:t>个</w:t>
            </w:r>
            <w:proofErr w:type="gramEnd"/>
          </w:p>
        </w:tc>
        <w:tc>
          <w:tcPr>
            <w:tcW w:w="705" w:type="dxa"/>
            <w:tcBorders>
              <w:top w:val="nil"/>
              <w:left w:val="nil"/>
              <w:bottom w:val="single" w:sz="4" w:space="0" w:color="auto"/>
              <w:right w:val="single" w:sz="4" w:space="0" w:color="auto"/>
            </w:tcBorders>
            <w:shd w:val="clear" w:color="000000" w:fill="FFFFFF"/>
            <w:noWrap/>
            <w:vAlign w:val="center"/>
            <w:hideMark/>
          </w:tcPr>
          <w:p w14:paraId="7B90C328"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708" w:type="dxa"/>
            <w:tcBorders>
              <w:top w:val="nil"/>
              <w:left w:val="nil"/>
              <w:bottom w:val="single" w:sz="4" w:space="0" w:color="auto"/>
              <w:right w:val="single" w:sz="4" w:space="0" w:color="auto"/>
            </w:tcBorders>
            <w:shd w:val="clear" w:color="000000" w:fill="FFFFFF"/>
            <w:noWrap/>
            <w:vAlign w:val="center"/>
            <w:hideMark/>
          </w:tcPr>
          <w:p w14:paraId="7B9BC5FF"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2207BA34"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1418" w:type="dxa"/>
            <w:tcBorders>
              <w:top w:val="nil"/>
              <w:left w:val="nil"/>
              <w:bottom w:val="single" w:sz="4" w:space="0" w:color="auto"/>
              <w:right w:val="single" w:sz="4" w:space="0" w:color="auto"/>
            </w:tcBorders>
            <w:shd w:val="clear" w:color="000000" w:fill="FFFFFF"/>
            <w:noWrap/>
            <w:vAlign w:val="center"/>
            <w:hideMark/>
          </w:tcPr>
          <w:p w14:paraId="1D7F2C64" w14:textId="77777777" w:rsidR="00352AA1" w:rsidRPr="00352AA1" w:rsidRDefault="00352AA1" w:rsidP="00352AA1">
            <w:pPr>
              <w:widowControl/>
              <w:autoSpaceDE/>
              <w:autoSpaceDN/>
              <w:rPr>
                <w:lang w:eastAsia="zh-CN"/>
              </w:rPr>
            </w:pPr>
            <w:r w:rsidRPr="00352AA1">
              <w:rPr>
                <w:rFonts w:hint="eastAsia"/>
                <w:lang w:eastAsia="zh-CN"/>
              </w:rPr>
              <w:t>芳烃团队</w:t>
            </w:r>
          </w:p>
        </w:tc>
      </w:tr>
      <w:tr w:rsidR="00352AA1" w:rsidRPr="00352AA1" w14:paraId="71D953CA" w14:textId="77777777" w:rsidTr="00352AA1">
        <w:trPr>
          <w:trHeight w:val="501"/>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14:paraId="74AE7FC9" w14:textId="77777777" w:rsidR="00352AA1" w:rsidRPr="00352AA1" w:rsidRDefault="00352AA1" w:rsidP="00352AA1">
            <w:pPr>
              <w:widowControl/>
              <w:autoSpaceDE/>
              <w:autoSpaceDN/>
              <w:jc w:val="center"/>
              <w:rPr>
                <w:color w:val="000000"/>
                <w:sz w:val="20"/>
                <w:szCs w:val="20"/>
                <w:lang w:eastAsia="zh-CN"/>
              </w:rPr>
            </w:pPr>
            <w:r w:rsidRPr="00352AA1">
              <w:rPr>
                <w:rFonts w:hint="eastAsia"/>
                <w:color w:val="000000"/>
                <w:sz w:val="20"/>
                <w:szCs w:val="20"/>
                <w:lang w:eastAsia="zh-CN"/>
              </w:rPr>
              <w:t>14</w:t>
            </w:r>
          </w:p>
        </w:tc>
        <w:tc>
          <w:tcPr>
            <w:tcW w:w="2331" w:type="dxa"/>
            <w:tcBorders>
              <w:top w:val="nil"/>
              <w:left w:val="nil"/>
              <w:bottom w:val="single" w:sz="4" w:space="0" w:color="auto"/>
              <w:right w:val="single" w:sz="4" w:space="0" w:color="auto"/>
            </w:tcBorders>
            <w:shd w:val="clear" w:color="auto" w:fill="auto"/>
            <w:noWrap/>
            <w:vAlign w:val="center"/>
            <w:hideMark/>
          </w:tcPr>
          <w:p w14:paraId="65692945" w14:textId="77777777" w:rsidR="00352AA1" w:rsidRPr="00352AA1" w:rsidRDefault="00352AA1" w:rsidP="00352AA1">
            <w:pPr>
              <w:widowControl/>
              <w:autoSpaceDE/>
              <w:autoSpaceDN/>
              <w:jc w:val="center"/>
              <w:rPr>
                <w:color w:val="000000"/>
                <w:sz w:val="20"/>
                <w:szCs w:val="20"/>
                <w:lang w:eastAsia="zh-CN"/>
              </w:rPr>
            </w:pPr>
            <w:r w:rsidRPr="00352AA1">
              <w:rPr>
                <w:rFonts w:hint="eastAsia"/>
                <w:color w:val="000000"/>
                <w:sz w:val="20"/>
                <w:szCs w:val="20"/>
                <w:lang w:eastAsia="zh-CN"/>
              </w:rPr>
              <w:t>同心大小头</w:t>
            </w:r>
          </w:p>
        </w:tc>
        <w:tc>
          <w:tcPr>
            <w:tcW w:w="1214" w:type="dxa"/>
            <w:tcBorders>
              <w:top w:val="nil"/>
              <w:left w:val="nil"/>
              <w:bottom w:val="single" w:sz="4" w:space="0" w:color="auto"/>
              <w:right w:val="single" w:sz="4" w:space="0" w:color="auto"/>
            </w:tcBorders>
            <w:shd w:val="clear" w:color="auto" w:fill="auto"/>
            <w:vAlign w:val="center"/>
            <w:hideMark/>
          </w:tcPr>
          <w:p w14:paraId="0E612199"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DN250-200</w:t>
            </w:r>
          </w:p>
        </w:tc>
        <w:tc>
          <w:tcPr>
            <w:tcW w:w="5369" w:type="dxa"/>
            <w:tcBorders>
              <w:top w:val="nil"/>
              <w:left w:val="nil"/>
              <w:bottom w:val="single" w:sz="4" w:space="0" w:color="auto"/>
              <w:right w:val="single" w:sz="4" w:space="0" w:color="auto"/>
            </w:tcBorders>
            <w:shd w:val="clear" w:color="auto" w:fill="auto"/>
            <w:vAlign w:val="center"/>
            <w:hideMark/>
          </w:tcPr>
          <w:p w14:paraId="3F52A2C7" w14:textId="77777777" w:rsidR="00352AA1" w:rsidRPr="00352AA1" w:rsidRDefault="00352AA1" w:rsidP="00352AA1">
            <w:pPr>
              <w:widowControl/>
              <w:autoSpaceDE/>
              <w:autoSpaceDN/>
              <w:rPr>
                <w:color w:val="000000"/>
                <w:sz w:val="20"/>
                <w:szCs w:val="20"/>
                <w:lang w:eastAsia="zh-CN"/>
              </w:rPr>
            </w:pPr>
            <w:r w:rsidRPr="00352AA1">
              <w:rPr>
                <w:rFonts w:hint="eastAsia"/>
                <w:color w:val="000000"/>
                <w:sz w:val="20"/>
                <w:szCs w:val="20"/>
                <w:lang w:eastAsia="zh-CN"/>
              </w:rPr>
              <w:t>DN250-200-SCH20-SCH20 CONCENTRIC REDUCER SMLS BW ASTM A234 WPB ASME B16.9</w:t>
            </w:r>
          </w:p>
        </w:tc>
        <w:tc>
          <w:tcPr>
            <w:tcW w:w="718" w:type="dxa"/>
            <w:tcBorders>
              <w:top w:val="nil"/>
              <w:left w:val="nil"/>
              <w:bottom w:val="single" w:sz="4" w:space="0" w:color="auto"/>
              <w:right w:val="single" w:sz="4" w:space="0" w:color="auto"/>
            </w:tcBorders>
            <w:shd w:val="clear" w:color="auto" w:fill="auto"/>
            <w:noWrap/>
            <w:vAlign w:val="center"/>
            <w:hideMark/>
          </w:tcPr>
          <w:p w14:paraId="603B8EF9" w14:textId="77777777" w:rsidR="00352AA1" w:rsidRPr="00352AA1" w:rsidRDefault="00352AA1" w:rsidP="00352AA1">
            <w:pPr>
              <w:widowControl/>
              <w:autoSpaceDE/>
              <w:autoSpaceDN/>
              <w:jc w:val="center"/>
              <w:rPr>
                <w:color w:val="000000"/>
                <w:sz w:val="20"/>
                <w:szCs w:val="20"/>
                <w:lang w:eastAsia="zh-CN"/>
              </w:rPr>
            </w:pPr>
            <w:r w:rsidRPr="00352AA1">
              <w:rPr>
                <w:rFonts w:hint="eastAsia"/>
                <w:color w:val="000000"/>
                <w:sz w:val="20"/>
                <w:szCs w:val="20"/>
                <w:lang w:eastAsia="zh-CN"/>
              </w:rPr>
              <w:t>2</w:t>
            </w:r>
          </w:p>
        </w:tc>
        <w:tc>
          <w:tcPr>
            <w:tcW w:w="704" w:type="dxa"/>
            <w:tcBorders>
              <w:top w:val="nil"/>
              <w:left w:val="nil"/>
              <w:bottom w:val="single" w:sz="4" w:space="0" w:color="auto"/>
              <w:right w:val="single" w:sz="4" w:space="0" w:color="auto"/>
            </w:tcBorders>
            <w:shd w:val="clear" w:color="auto" w:fill="auto"/>
            <w:vAlign w:val="center"/>
            <w:hideMark/>
          </w:tcPr>
          <w:p w14:paraId="67E8C8C3" w14:textId="77777777" w:rsidR="00352AA1" w:rsidRPr="00352AA1" w:rsidRDefault="00352AA1" w:rsidP="00352AA1">
            <w:pPr>
              <w:widowControl/>
              <w:autoSpaceDE/>
              <w:autoSpaceDN/>
              <w:jc w:val="center"/>
              <w:rPr>
                <w:sz w:val="20"/>
                <w:szCs w:val="20"/>
                <w:lang w:eastAsia="zh-CN"/>
              </w:rPr>
            </w:pPr>
            <w:proofErr w:type="gramStart"/>
            <w:r w:rsidRPr="00352AA1">
              <w:rPr>
                <w:rFonts w:hint="eastAsia"/>
                <w:sz w:val="20"/>
                <w:szCs w:val="20"/>
                <w:lang w:eastAsia="zh-CN"/>
              </w:rPr>
              <w:t>个</w:t>
            </w:r>
            <w:proofErr w:type="gramEnd"/>
          </w:p>
        </w:tc>
        <w:tc>
          <w:tcPr>
            <w:tcW w:w="705" w:type="dxa"/>
            <w:tcBorders>
              <w:top w:val="nil"/>
              <w:left w:val="nil"/>
              <w:bottom w:val="single" w:sz="4" w:space="0" w:color="auto"/>
              <w:right w:val="single" w:sz="4" w:space="0" w:color="auto"/>
            </w:tcBorders>
            <w:shd w:val="clear" w:color="000000" w:fill="FFFFFF"/>
            <w:noWrap/>
            <w:vAlign w:val="center"/>
            <w:hideMark/>
          </w:tcPr>
          <w:p w14:paraId="686AC6AA"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708" w:type="dxa"/>
            <w:tcBorders>
              <w:top w:val="nil"/>
              <w:left w:val="nil"/>
              <w:bottom w:val="single" w:sz="4" w:space="0" w:color="auto"/>
              <w:right w:val="single" w:sz="4" w:space="0" w:color="auto"/>
            </w:tcBorders>
            <w:shd w:val="clear" w:color="000000" w:fill="FFFFFF"/>
            <w:noWrap/>
            <w:vAlign w:val="center"/>
            <w:hideMark/>
          </w:tcPr>
          <w:p w14:paraId="63546230"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3747C3FF"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1418" w:type="dxa"/>
            <w:tcBorders>
              <w:top w:val="nil"/>
              <w:left w:val="nil"/>
              <w:bottom w:val="single" w:sz="4" w:space="0" w:color="auto"/>
              <w:right w:val="single" w:sz="4" w:space="0" w:color="auto"/>
            </w:tcBorders>
            <w:shd w:val="clear" w:color="000000" w:fill="FFFFFF"/>
            <w:noWrap/>
            <w:vAlign w:val="center"/>
            <w:hideMark/>
          </w:tcPr>
          <w:p w14:paraId="5736F171" w14:textId="77777777" w:rsidR="00352AA1" w:rsidRPr="00352AA1" w:rsidRDefault="00352AA1" w:rsidP="00352AA1">
            <w:pPr>
              <w:widowControl/>
              <w:autoSpaceDE/>
              <w:autoSpaceDN/>
              <w:rPr>
                <w:lang w:eastAsia="zh-CN"/>
              </w:rPr>
            </w:pPr>
            <w:r w:rsidRPr="00352AA1">
              <w:rPr>
                <w:rFonts w:hint="eastAsia"/>
                <w:lang w:eastAsia="zh-CN"/>
              </w:rPr>
              <w:t>芳烃团队</w:t>
            </w:r>
          </w:p>
        </w:tc>
      </w:tr>
      <w:tr w:rsidR="00352AA1" w:rsidRPr="00352AA1" w14:paraId="2CB799A3" w14:textId="77777777" w:rsidTr="00352AA1">
        <w:trPr>
          <w:trHeight w:val="501"/>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14:paraId="3970611F" w14:textId="77777777" w:rsidR="00352AA1" w:rsidRPr="00352AA1" w:rsidRDefault="00352AA1" w:rsidP="00352AA1">
            <w:pPr>
              <w:widowControl/>
              <w:autoSpaceDE/>
              <w:autoSpaceDN/>
              <w:jc w:val="center"/>
              <w:rPr>
                <w:color w:val="000000"/>
                <w:sz w:val="20"/>
                <w:szCs w:val="20"/>
                <w:lang w:eastAsia="zh-CN"/>
              </w:rPr>
            </w:pPr>
            <w:r w:rsidRPr="00352AA1">
              <w:rPr>
                <w:rFonts w:hint="eastAsia"/>
                <w:color w:val="000000"/>
                <w:sz w:val="20"/>
                <w:szCs w:val="20"/>
                <w:lang w:eastAsia="zh-CN"/>
              </w:rPr>
              <w:t>15</w:t>
            </w:r>
          </w:p>
        </w:tc>
        <w:tc>
          <w:tcPr>
            <w:tcW w:w="2331" w:type="dxa"/>
            <w:tcBorders>
              <w:top w:val="nil"/>
              <w:left w:val="nil"/>
              <w:bottom w:val="single" w:sz="4" w:space="0" w:color="auto"/>
              <w:right w:val="single" w:sz="4" w:space="0" w:color="auto"/>
            </w:tcBorders>
            <w:shd w:val="clear" w:color="auto" w:fill="auto"/>
            <w:noWrap/>
            <w:vAlign w:val="center"/>
            <w:hideMark/>
          </w:tcPr>
          <w:p w14:paraId="274ABC1A" w14:textId="77777777" w:rsidR="00352AA1" w:rsidRPr="00352AA1" w:rsidRDefault="00352AA1" w:rsidP="00352AA1">
            <w:pPr>
              <w:widowControl/>
              <w:autoSpaceDE/>
              <w:autoSpaceDN/>
              <w:jc w:val="center"/>
              <w:rPr>
                <w:color w:val="000000"/>
                <w:sz w:val="20"/>
                <w:szCs w:val="20"/>
                <w:lang w:eastAsia="zh-CN"/>
              </w:rPr>
            </w:pPr>
            <w:r w:rsidRPr="00352AA1">
              <w:rPr>
                <w:rFonts w:hint="eastAsia"/>
                <w:color w:val="000000"/>
                <w:sz w:val="20"/>
                <w:szCs w:val="20"/>
                <w:lang w:eastAsia="zh-CN"/>
              </w:rPr>
              <w:t>同心大小头</w:t>
            </w:r>
          </w:p>
        </w:tc>
        <w:tc>
          <w:tcPr>
            <w:tcW w:w="1214" w:type="dxa"/>
            <w:tcBorders>
              <w:top w:val="nil"/>
              <w:left w:val="nil"/>
              <w:bottom w:val="single" w:sz="4" w:space="0" w:color="auto"/>
              <w:right w:val="single" w:sz="4" w:space="0" w:color="auto"/>
            </w:tcBorders>
            <w:shd w:val="clear" w:color="auto" w:fill="auto"/>
            <w:vAlign w:val="center"/>
            <w:hideMark/>
          </w:tcPr>
          <w:p w14:paraId="791F031D"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DN250-200</w:t>
            </w:r>
          </w:p>
        </w:tc>
        <w:tc>
          <w:tcPr>
            <w:tcW w:w="5369" w:type="dxa"/>
            <w:tcBorders>
              <w:top w:val="nil"/>
              <w:left w:val="nil"/>
              <w:bottom w:val="single" w:sz="4" w:space="0" w:color="auto"/>
              <w:right w:val="single" w:sz="4" w:space="0" w:color="auto"/>
            </w:tcBorders>
            <w:shd w:val="clear" w:color="auto" w:fill="auto"/>
            <w:vAlign w:val="center"/>
            <w:hideMark/>
          </w:tcPr>
          <w:p w14:paraId="35C76F4A" w14:textId="77777777" w:rsidR="00352AA1" w:rsidRPr="00352AA1" w:rsidRDefault="00352AA1" w:rsidP="00352AA1">
            <w:pPr>
              <w:widowControl/>
              <w:autoSpaceDE/>
              <w:autoSpaceDN/>
              <w:rPr>
                <w:color w:val="000000"/>
                <w:sz w:val="20"/>
                <w:szCs w:val="20"/>
                <w:lang w:eastAsia="zh-CN"/>
              </w:rPr>
            </w:pPr>
            <w:r w:rsidRPr="00352AA1">
              <w:rPr>
                <w:rFonts w:hint="eastAsia"/>
                <w:color w:val="000000"/>
                <w:sz w:val="20"/>
                <w:szCs w:val="20"/>
                <w:lang w:eastAsia="zh-CN"/>
              </w:rPr>
              <w:t>DN250-200-SCH60-SCH60 CONCENTRIC REDUCER SMLS BW ASTM A234 WPB ASME B16.9</w:t>
            </w:r>
          </w:p>
        </w:tc>
        <w:tc>
          <w:tcPr>
            <w:tcW w:w="718" w:type="dxa"/>
            <w:tcBorders>
              <w:top w:val="nil"/>
              <w:left w:val="nil"/>
              <w:bottom w:val="single" w:sz="4" w:space="0" w:color="auto"/>
              <w:right w:val="single" w:sz="4" w:space="0" w:color="auto"/>
            </w:tcBorders>
            <w:shd w:val="clear" w:color="auto" w:fill="auto"/>
            <w:noWrap/>
            <w:vAlign w:val="center"/>
            <w:hideMark/>
          </w:tcPr>
          <w:p w14:paraId="3F05382F" w14:textId="77777777" w:rsidR="00352AA1" w:rsidRPr="00352AA1" w:rsidRDefault="00352AA1" w:rsidP="00352AA1">
            <w:pPr>
              <w:widowControl/>
              <w:autoSpaceDE/>
              <w:autoSpaceDN/>
              <w:jc w:val="center"/>
              <w:rPr>
                <w:color w:val="000000"/>
                <w:sz w:val="20"/>
                <w:szCs w:val="20"/>
                <w:lang w:eastAsia="zh-CN"/>
              </w:rPr>
            </w:pPr>
            <w:r w:rsidRPr="00352AA1">
              <w:rPr>
                <w:rFonts w:hint="eastAsia"/>
                <w:color w:val="000000"/>
                <w:sz w:val="20"/>
                <w:szCs w:val="20"/>
                <w:lang w:eastAsia="zh-CN"/>
              </w:rPr>
              <w:t>2</w:t>
            </w:r>
          </w:p>
        </w:tc>
        <w:tc>
          <w:tcPr>
            <w:tcW w:w="704" w:type="dxa"/>
            <w:tcBorders>
              <w:top w:val="nil"/>
              <w:left w:val="nil"/>
              <w:bottom w:val="single" w:sz="4" w:space="0" w:color="auto"/>
              <w:right w:val="single" w:sz="4" w:space="0" w:color="auto"/>
            </w:tcBorders>
            <w:shd w:val="clear" w:color="auto" w:fill="auto"/>
            <w:vAlign w:val="center"/>
            <w:hideMark/>
          </w:tcPr>
          <w:p w14:paraId="464935CC" w14:textId="77777777" w:rsidR="00352AA1" w:rsidRPr="00352AA1" w:rsidRDefault="00352AA1" w:rsidP="00352AA1">
            <w:pPr>
              <w:widowControl/>
              <w:autoSpaceDE/>
              <w:autoSpaceDN/>
              <w:jc w:val="center"/>
              <w:rPr>
                <w:sz w:val="20"/>
                <w:szCs w:val="20"/>
                <w:lang w:eastAsia="zh-CN"/>
              </w:rPr>
            </w:pPr>
            <w:proofErr w:type="gramStart"/>
            <w:r w:rsidRPr="00352AA1">
              <w:rPr>
                <w:rFonts w:hint="eastAsia"/>
                <w:sz w:val="20"/>
                <w:szCs w:val="20"/>
                <w:lang w:eastAsia="zh-CN"/>
              </w:rPr>
              <w:t>个</w:t>
            </w:r>
            <w:proofErr w:type="gramEnd"/>
          </w:p>
        </w:tc>
        <w:tc>
          <w:tcPr>
            <w:tcW w:w="705" w:type="dxa"/>
            <w:tcBorders>
              <w:top w:val="nil"/>
              <w:left w:val="nil"/>
              <w:bottom w:val="single" w:sz="4" w:space="0" w:color="auto"/>
              <w:right w:val="single" w:sz="4" w:space="0" w:color="auto"/>
            </w:tcBorders>
            <w:shd w:val="clear" w:color="000000" w:fill="FFFFFF"/>
            <w:noWrap/>
            <w:vAlign w:val="center"/>
            <w:hideMark/>
          </w:tcPr>
          <w:p w14:paraId="01A19AF8"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708" w:type="dxa"/>
            <w:tcBorders>
              <w:top w:val="nil"/>
              <w:left w:val="nil"/>
              <w:bottom w:val="single" w:sz="4" w:space="0" w:color="auto"/>
              <w:right w:val="single" w:sz="4" w:space="0" w:color="auto"/>
            </w:tcBorders>
            <w:shd w:val="clear" w:color="000000" w:fill="FFFFFF"/>
            <w:noWrap/>
            <w:vAlign w:val="center"/>
            <w:hideMark/>
          </w:tcPr>
          <w:p w14:paraId="2FC2D6FD"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60BE78E8"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1418" w:type="dxa"/>
            <w:tcBorders>
              <w:top w:val="nil"/>
              <w:left w:val="nil"/>
              <w:bottom w:val="single" w:sz="4" w:space="0" w:color="auto"/>
              <w:right w:val="single" w:sz="4" w:space="0" w:color="auto"/>
            </w:tcBorders>
            <w:shd w:val="clear" w:color="000000" w:fill="FFFFFF"/>
            <w:noWrap/>
            <w:vAlign w:val="center"/>
            <w:hideMark/>
          </w:tcPr>
          <w:p w14:paraId="06314F30" w14:textId="77777777" w:rsidR="00352AA1" w:rsidRPr="00352AA1" w:rsidRDefault="00352AA1" w:rsidP="00352AA1">
            <w:pPr>
              <w:widowControl/>
              <w:autoSpaceDE/>
              <w:autoSpaceDN/>
              <w:rPr>
                <w:lang w:eastAsia="zh-CN"/>
              </w:rPr>
            </w:pPr>
            <w:r w:rsidRPr="00352AA1">
              <w:rPr>
                <w:rFonts w:hint="eastAsia"/>
                <w:lang w:eastAsia="zh-CN"/>
              </w:rPr>
              <w:t>芳烃团队</w:t>
            </w:r>
          </w:p>
        </w:tc>
      </w:tr>
      <w:tr w:rsidR="00352AA1" w:rsidRPr="00352AA1" w14:paraId="19CDD761" w14:textId="77777777" w:rsidTr="00352AA1">
        <w:trPr>
          <w:trHeight w:val="501"/>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14:paraId="1A8DDAB5" w14:textId="77777777" w:rsidR="00352AA1" w:rsidRPr="00352AA1" w:rsidRDefault="00352AA1" w:rsidP="00352AA1">
            <w:pPr>
              <w:widowControl/>
              <w:autoSpaceDE/>
              <w:autoSpaceDN/>
              <w:jc w:val="center"/>
              <w:rPr>
                <w:color w:val="000000"/>
                <w:sz w:val="20"/>
                <w:szCs w:val="20"/>
                <w:lang w:eastAsia="zh-CN"/>
              </w:rPr>
            </w:pPr>
            <w:r w:rsidRPr="00352AA1">
              <w:rPr>
                <w:rFonts w:hint="eastAsia"/>
                <w:color w:val="000000"/>
                <w:sz w:val="20"/>
                <w:szCs w:val="20"/>
                <w:lang w:eastAsia="zh-CN"/>
              </w:rPr>
              <w:t>16</w:t>
            </w:r>
          </w:p>
        </w:tc>
        <w:tc>
          <w:tcPr>
            <w:tcW w:w="2331" w:type="dxa"/>
            <w:tcBorders>
              <w:top w:val="nil"/>
              <w:left w:val="nil"/>
              <w:bottom w:val="single" w:sz="4" w:space="0" w:color="auto"/>
              <w:right w:val="single" w:sz="4" w:space="0" w:color="auto"/>
            </w:tcBorders>
            <w:shd w:val="clear" w:color="auto" w:fill="auto"/>
            <w:noWrap/>
            <w:vAlign w:val="center"/>
            <w:hideMark/>
          </w:tcPr>
          <w:p w14:paraId="4F0C1916" w14:textId="77777777" w:rsidR="00352AA1" w:rsidRPr="00352AA1" w:rsidRDefault="00352AA1" w:rsidP="00352AA1">
            <w:pPr>
              <w:widowControl/>
              <w:autoSpaceDE/>
              <w:autoSpaceDN/>
              <w:jc w:val="center"/>
              <w:rPr>
                <w:color w:val="000000"/>
                <w:sz w:val="20"/>
                <w:szCs w:val="20"/>
                <w:lang w:eastAsia="zh-CN"/>
              </w:rPr>
            </w:pPr>
            <w:r w:rsidRPr="00352AA1">
              <w:rPr>
                <w:rFonts w:hint="eastAsia"/>
                <w:color w:val="000000"/>
                <w:sz w:val="20"/>
                <w:szCs w:val="20"/>
                <w:lang w:eastAsia="zh-CN"/>
              </w:rPr>
              <w:t>同心大小头</w:t>
            </w:r>
          </w:p>
        </w:tc>
        <w:tc>
          <w:tcPr>
            <w:tcW w:w="1214" w:type="dxa"/>
            <w:tcBorders>
              <w:top w:val="nil"/>
              <w:left w:val="nil"/>
              <w:bottom w:val="single" w:sz="4" w:space="0" w:color="auto"/>
              <w:right w:val="single" w:sz="4" w:space="0" w:color="auto"/>
            </w:tcBorders>
            <w:shd w:val="clear" w:color="auto" w:fill="auto"/>
            <w:vAlign w:val="center"/>
            <w:hideMark/>
          </w:tcPr>
          <w:p w14:paraId="1E2B37D6"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DN300-250</w:t>
            </w:r>
          </w:p>
        </w:tc>
        <w:tc>
          <w:tcPr>
            <w:tcW w:w="5369" w:type="dxa"/>
            <w:tcBorders>
              <w:top w:val="nil"/>
              <w:left w:val="nil"/>
              <w:bottom w:val="single" w:sz="4" w:space="0" w:color="auto"/>
              <w:right w:val="single" w:sz="4" w:space="0" w:color="auto"/>
            </w:tcBorders>
            <w:shd w:val="clear" w:color="auto" w:fill="auto"/>
            <w:vAlign w:val="center"/>
            <w:hideMark/>
          </w:tcPr>
          <w:p w14:paraId="7B09D438" w14:textId="77777777" w:rsidR="00352AA1" w:rsidRPr="00352AA1" w:rsidRDefault="00352AA1" w:rsidP="00352AA1">
            <w:pPr>
              <w:widowControl/>
              <w:autoSpaceDE/>
              <w:autoSpaceDN/>
              <w:rPr>
                <w:color w:val="000000"/>
                <w:sz w:val="20"/>
                <w:szCs w:val="20"/>
                <w:lang w:eastAsia="zh-CN"/>
              </w:rPr>
            </w:pPr>
            <w:r w:rsidRPr="00352AA1">
              <w:rPr>
                <w:rFonts w:hint="eastAsia"/>
                <w:color w:val="000000"/>
                <w:sz w:val="20"/>
                <w:szCs w:val="20"/>
                <w:lang w:eastAsia="zh-CN"/>
              </w:rPr>
              <w:t>DN300-250-SCH20-SCH20 CONCENTRIC REDUCER SMLS BW ASTM A234 WPB ASME B16.9</w:t>
            </w:r>
          </w:p>
        </w:tc>
        <w:tc>
          <w:tcPr>
            <w:tcW w:w="718" w:type="dxa"/>
            <w:tcBorders>
              <w:top w:val="nil"/>
              <w:left w:val="nil"/>
              <w:bottom w:val="single" w:sz="4" w:space="0" w:color="auto"/>
              <w:right w:val="single" w:sz="4" w:space="0" w:color="auto"/>
            </w:tcBorders>
            <w:shd w:val="clear" w:color="auto" w:fill="auto"/>
            <w:noWrap/>
            <w:vAlign w:val="center"/>
            <w:hideMark/>
          </w:tcPr>
          <w:p w14:paraId="431F737C" w14:textId="77777777" w:rsidR="00352AA1" w:rsidRPr="00352AA1" w:rsidRDefault="00352AA1" w:rsidP="00352AA1">
            <w:pPr>
              <w:widowControl/>
              <w:autoSpaceDE/>
              <w:autoSpaceDN/>
              <w:jc w:val="center"/>
              <w:rPr>
                <w:color w:val="000000"/>
                <w:sz w:val="20"/>
                <w:szCs w:val="20"/>
                <w:lang w:eastAsia="zh-CN"/>
              </w:rPr>
            </w:pPr>
            <w:r w:rsidRPr="00352AA1">
              <w:rPr>
                <w:rFonts w:hint="eastAsia"/>
                <w:color w:val="000000"/>
                <w:sz w:val="20"/>
                <w:szCs w:val="20"/>
                <w:lang w:eastAsia="zh-CN"/>
              </w:rPr>
              <w:t>3</w:t>
            </w:r>
          </w:p>
        </w:tc>
        <w:tc>
          <w:tcPr>
            <w:tcW w:w="704" w:type="dxa"/>
            <w:tcBorders>
              <w:top w:val="nil"/>
              <w:left w:val="nil"/>
              <w:bottom w:val="single" w:sz="4" w:space="0" w:color="auto"/>
              <w:right w:val="single" w:sz="4" w:space="0" w:color="auto"/>
            </w:tcBorders>
            <w:shd w:val="clear" w:color="auto" w:fill="auto"/>
            <w:vAlign w:val="center"/>
            <w:hideMark/>
          </w:tcPr>
          <w:p w14:paraId="289E41BA" w14:textId="77777777" w:rsidR="00352AA1" w:rsidRPr="00352AA1" w:rsidRDefault="00352AA1" w:rsidP="00352AA1">
            <w:pPr>
              <w:widowControl/>
              <w:autoSpaceDE/>
              <w:autoSpaceDN/>
              <w:jc w:val="center"/>
              <w:rPr>
                <w:sz w:val="20"/>
                <w:szCs w:val="20"/>
                <w:lang w:eastAsia="zh-CN"/>
              </w:rPr>
            </w:pPr>
            <w:proofErr w:type="gramStart"/>
            <w:r w:rsidRPr="00352AA1">
              <w:rPr>
                <w:rFonts w:hint="eastAsia"/>
                <w:sz w:val="20"/>
                <w:szCs w:val="20"/>
                <w:lang w:eastAsia="zh-CN"/>
              </w:rPr>
              <w:t>个</w:t>
            </w:r>
            <w:proofErr w:type="gramEnd"/>
          </w:p>
        </w:tc>
        <w:tc>
          <w:tcPr>
            <w:tcW w:w="705" w:type="dxa"/>
            <w:tcBorders>
              <w:top w:val="nil"/>
              <w:left w:val="nil"/>
              <w:bottom w:val="single" w:sz="4" w:space="0" w:color="auto"/>
              <w:right w:val="single" w:sz="4" w:space="0" w:color="auto"/>
            </w:tcBorders>
            <w:shd w:val="clear" w:color="000000" w:fill="FFFFFF"/>
            <w:noWrap/>
            <w:vAlign w:val="center"/>
            <w:hideMark/>
          </w:tcPr>
          <w:p w14:paraId="5A4C42B4"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708" w:type="dxa"/>
            <w:tcBorders>
              <w:top w:val="nil"/>
              <w:left w:val="nil"/>
              <w:bottom w:val="single" w:sz="4" w:space="0" w:color="auto"/>
              <w:right w:val="single" w:sz="4" w:space="0" w:color="auto"/>
            </w:tcBorders>
            <w:shd w:val="clear" w:color="000000" w:fill="FFFFFF"/>
            <w:noWrap/>
            <w:vAlign w:val="center"/>
            <w:hideMark/>
          </w:tcPr>
          <w:p w14:paraId="3AA7CDD4"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52902112"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1418" w:type="dxa"/>
            <w:tcBorders>
              <w:top w:val="nil"/>
              <w:left w:val="nil"/>
              <w:bottom w:val="single" w:sz="4" w:space="0" w:color="auto"/>
              <w:right w:val="single" w:sz="4" w:space="0" w:color="auto"/>
            </w:tcBorders>
            <w:shd w:val="clear" w:color="000000" w:fill="FFFFFF"/>
            <w:noWrap/>
            <w:vAlign w:val="center"/>
            <w:hideMark/>
          </w:tcPr>
          <w:p w14:paraId="7E518E52" w14:textId="77777777" w:rsidR="00352AA1" w:rsidRPr="00352AA1" w:rsidRDefault="00352AA1" w:rsidP="00352AA1">
            <w:pPr>
              <w:widowControl/>
              <w:autoSpaceDE/>
              <w:autoSpaceDN/>
              <w:rPr>
                <w:lang w:eastAsia="zh-CN"/>
              </w:rPr>
            </w:pPr>
            <w:r w:rsidRPr="00352AA1">
              <w:rPr>
                <w:rFonts w:hint="eastAsia"/>
                <w:lang w:eastAsia="zh-CN"/>
              </w:rPr>
              <w:t>芳烃团队</w:t>
            </w:r>
          </w:p>
        </w:tc>
      </w:tr>
      <w:tr w:rsidR="00352AA1" w:rsidRPr="00352AA1" w14:paraId="50829FAB" w14:textId="77777777" w:rsidTr="00352AA1">
        <w:trPr>
          <w:trHeight w:val="501"/>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14:paraId="08CC53D2" w14:textId="77777777" w:rsidR="00352AA1" w:rsidRPr="00352AA1" w:rsidRDefault="00352AA1" w:rsidP="00352AA1">
            <w:pPr>
              <w:widowControl/>
              <w:autoSpaceDE/>
              <w:autoSpaceDN/>
              <w:jc w:val="center"/>
              <w:rPr>
                <w:color w:val="000000"/>
                <w:sz w:val="20"/>
                <w:szCs w:val="20"/>
                <w:lang w:eastAsia="zh-CN"/>
              </w:rPr>
            </w:pPr>
            <w:r w:rsidRPr="00352AA1">
              <w:rPr>
                <w:rFonts w:hint="eastAsia"/>
                <w:color w:val="000000"/>
                <w:sz w:val="20"/>
                <w:szCs w:val="20"/>
                <w:lang w:eastAsia="zh-CN"/>
              </w:rPr>
              <w:t>17</w:t>
            </w:r>
          </w:p>
        </w:tc>
        <w:tc>
          <w:tcPr>
            <w:tcW w:w="2331" w:type="dxa"/>
            <w:tcBorders>
              <w:top w:val="nil"/>
              <w:left w:val="nil"/>
              <w:bottom w:val="single" w:sz="4" w:space="0" w:color="auto"/>
              <w:right w:val="single" w:sz="4" w:space="0" w:color="auto"/>
            </w:tcBorders>
            <w:shd w:val="clear" w:color="auto" w:fill="auto"/>
            <w:noWrap/>
            <w:vAlign w:val="center"/>
            <w:hideMark/>
          </w:tcPr>
          <w:p w14:paraId="21B85FE1" w14:textId="77777777" w:rsidR="00352AA1" w:rsidRPr="00352AA1" w:rsidRDefault="00352AA1" w:rsidP="00352AA1">
            <w:pPr>
              <w:widowControl/>
              <w:autoSpaceDE/>
              <w:autoSpaceDN/>
              <w:jc w:val="center"/>
              <w:rPr>
                <w:color w:val="000000"/>
                <w:sz w:val="20"/>
                <w:szCs w:val="20"/>
                <w:lang w:eastAsia="zh-CN"/>
              </w:rPr>
            </w:pPr>
            <w:proofErr w:type="gramStart"/>
            <w:r w:rsidRPr="00352AA1">
              <w:rPr>
                <w:rFonts w:hint="eastAsia"/>
                <w:color w:val="000000"/>
                <w:sz w:val="20"/>
                <w:szCs w:val="20"/>
                <w:lang w:eastAsia="zh-CN"/>
              </w:rPr>
              <w:t>异径三通</w:t>
            </w:r>
            <w:proofErr w:type="gramEnd"/>
          </w:p>
        </w:tc>
        <w:tc>
          <w:tcPr>
            <w:tcW w:w="1214" w:type="dxa"/>
            <w:tcBorders>
              <w:top w:val="nil"/>
              <w:left w:val="nil"/>
              <w:bottom w:val="single" w:sz="4" w:space="0" w:color="auto"/>
              <w:right w:val="single" w:sz="4" w:space="0" w:color="auto"/>
            </w:tcBorders>
            <w:shd w:val="clear" w:color="auto" w:fill="auto"/>
            <w:vAlign w:val="center"/>
            <w:hideMark/>
          </w:tcPr>
          <w:p w14:paraId="3943043E"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DN100-50</w:t>
            </w:r>
          </w:p>
        </w:tc>
        <w:tc>
          <w:tcPr>
            <w:tcW w:w="5369" w:type="dxa"/>
            <w:tcBorders>
              <w:top w:val="nil"/>
              <w:left w:val="nil"/>
              <w:bottom w:val="single" w:sz="4" w:space="0" w:color="auto"/>
              <w:right w:val="single" w:sz="4" w:space="0" w:color="auto"/>
            </w:tcBorders>
            <w:shd w:val="clear" w:color="auto" w:fill="auto"/>
            <w:vAlign w:val="center"/>
            <w:hideMark/>
          </w:tcPr>
          <w:p w14:paraId="5B069FA1" w14:textId="77777777" w:rsidR="00352AA1" w:rsidRPr="00352AA1" w:rsidRDefault="00352AA1" w:rsidP="00352AA1">
            <w:pPr>
              <w:widowControl/>
              <w:autoSpaceDE/>
              <w:autoSpaceDN/>
              <w:rPr>
                <w:color w:val="000000"/>
                <w:sz w:val="20"/>
                <w:szCs w:val="20"/>
                <w:lang w:eastAsia="zh-CN"/>
              </w:rPr>
            </w:pPr>
            <w:r w:rsidRPr="00352AA1">
              <w:rPr>
                <w:rFonts w:hint="eastAsia"/>
                <w:color w:val="000000"/>
                <w:sz w:val="20"/>
                <w:szCs w:val="20"/>
                <w:lang w:eastAsia="zh-CN"/>
              </w:rPr>
              <w:t>DN100-50-SCH40-SCH80 REDUCEING TEE SMLS BW ASTM A234 WPB ASME B16.9</w:t>
            </w:r>
          </w:p>
        </w:tc>
        <w:tc>
          <w:tcPr>
            <w:tcW w:w="718" w:type="dxa"/>
            <w:tcBorders>
              <w:top w:val="nil"/>
              <w:left w:val="nil"/>
              <w:bottom w:val="single" w:sz="4" w:space="0" w:color="auto"/>
              <w:right w:val="single" w:sz="4" w:space="0" w:color="auto"/>
            </w:tcBorders>
            <w:shd w:val="clear" w:color="auto" w:fill="auto"/>
            <w:noWrap/>
            <w:vAlign w:val="center"/>
            <w:hideMark/>
          </w:tcPr>
          <w:p w14:paraId="2826CCEA" w14:textId="77777777" w:rsidR="00352AA1" w:rsidRPr="00352AA1" w:rsidRDefault="00352AA1" w:rsidP="00352AA1">
            <w:pPr>
              <w:widowControl/>
              <w:autoSpaceDE/>
              <w:autoSpaceDN/>
              <w:jc w:val="center"/>
              <w:rPr>
                <w:color w:val="000000"/>
                <w:sz w:val="20"/>
                <w:szCs w:val="20"/>
                <w:lang w:eastAsia="zh-CN"/>
              </w:rPr>
            </w:pPr>
            <w:r w:rsidRPr="00352AA1">
              <w:rPr>
                <w:rFonts w:hint="eastAsia"/>
                <w:color w:val="000000"/>
                <w:sz w:val="20"/>
                <w:szCs w:val="20"/>
                <w:lang w:eastAsia="zh-CN"/>
              </w:rPr>
              <w:t>4</w:t>
            </w:r>
          </w:p>
        </w:tc>
        <w:tc>
          <w:tcPr>
            <w:tcW w:w="704" w:type="dxa"/>
            <w:tcBorders>
              <w:top w:val="nil"/>
              <w:left w:val="nil"/>
              <w:bottom w:val="single" w:sz="4" w:space="0" w:color="auto"/>
              <w:right w:val="single" w:sz="4" w:space="0" w:color="auto"/>
            </w:tcBorders>
            <w:shd w:val="clear" w:color="auto" w:fill="auto"/>
            <w:vAlign w:val="center"/>
            <w:hideMark/>
          </w:tcPr>
          <w:p w14:paraId="738FF649" w14:textId="77777777" w:rsidR="00352AA1" w:rsidRPr="00352AA1" w:rsidRDefault="00352AA1" w:rsidP="00352AA1">
            <w:pPr>
              <w:widowControl/>
              <w:autoSpaceDE/>
              <w:autoSpaceDN/>
              <w:jc w:val="center"/>
              <w:rPr>
                <w:sz w:val="20"/>
                <w:szCs w:val="20"/>
                <w:lang w:eastAsia="zh-CN"/>
              </w:rPr>
            </w:pPr>
            <w:proofErr w:type="gramStart"/>
            <w:r w:rsidRPr="00352AA1">
              <w:rPr>
                <w:rFonts w:hint="eastAsia"/>
                <w:sz w:val="20"/>
                <w:szCs w:val="20"/>
                <w:lang w:eastAsia="zh-CN"/>
              </w:rPr>
              <w:t>个</w:t>
            </w:r>
            <w:proofErr w:type="gramEnd"/>
          </w:p>
        </w:tc>
        <w:tc>
          <w:tcPr>
            <w:tcW w:w="705" w:type="dxa"/>
            <w:tcBorders>
              <w:top w:val="nil"/>
              <w:left w:val="nil"/>
              <w:bottom w:val="single" w:sz="4" w:space="0" w:color="auto"/>
              <w:right w:val="single" w:sz="4" w:space="0" w:color="auto"/>
            </w:tcBorders>
            <w:shd w:val="clear" w:color="000000" w:fill="FFFFFF"/>
            <w:noWrap/>
            <w:vAlign w:val="center"/>
            <w:hideMark/>
          </w:tcPr>
          <w:p w14:paraId="74E84115"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708" w:type="dxa"/>
            <w:tcBorders>
              <w:top w:val="nil"/>
              <w:left w:val="nil"/>
              <w:bottom w:val="single" w:sz="4" w:space="0" w:color="auto"/>
              <w:right w:val="single" w:sz="4" w:space="0" w:color="auto"/>
            </w:tcBorders>
            <w:shd w:val="clear" w:color="000000" w:fill="FFFFFF"/>
            <w:noWrap/>
            <w:vAlign w:val="center"/>
            <w:hideMark/>
          </w:tcPr>
          <w:p w14:paraId="0D15B87F"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155388FA"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1418" w:type="dxa"/>
            <w:tcBorders>
              <w:top w:val="nil"/>
              <w:left w:val="nil"/>
              <w:bottom w:val="single" w:sz="4" w:space="0" w:color="auto"/>
              <w:right w:val="single" w:sz="4" w:space="0" w:color="auto"/>
            </w:tcBorders>
            <w:shd w:val="clear" w:color="000000" w:fill="FFFFFF"/>
            <w:noWrap/>
            <w:vAlign w:val="center"/>
            <w:hideMark/>
          </w:tcPr>
          <w:p w14:paraId="40BA9212" w14:textId="77777777" w:rsidR="00352AA1" w:rsidRPr="00352AA1" w:rsidRDefault="00352AA1" w:rsidP="00352AA1">
            <w:pPr>
              <w:widowControl/>
              <w:autoSpaceDE/>
              <w:autoSpaceDN/>
              <w:rPr>
                <w:lang w:eastAsia="zh-CN"/>
              </w:rPr>
            </w:pPr>
            <w:r w:rsidRPr="00352AA1">
              <w:rPr>
                <w:rFonts w:hint="eastAsia"/>
                <w:lang w:eastAsia="zh-CN"/>
              </w:rPr>
              <w:t>芳烃团队</w:t>
            </w:r>
          </w:p>
        </w:tc>
      </w:tr>
      <w:tr w:rsidR="00352AA1" w:rsidRPr="00352AA1" w14:paraId="5AE215B6" w14:textId="77777777" w:rsidTr="00352AA1">
        <w:trPr>
          <w:trHeight w:val="501"/>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14:paraId="3E3448E0" w14:textId="77777777" w:rsidR="00352AA1" w:rsidRPr="00352AA1" w:rsidRDefault="00352AA1" w:rsidP="00352AA1">
            <w:pPr>
              <w:widowControl/>
              <w:autoSpaceDE/>
              <w:autoSpaceDN/>
              <w:jc w:val="center"/>
              <w:rPr>
                <w:color w:val="000000"/>
                <w:sz w:val="20"/>
                <w:szCs w:val="20"/>
                <w:lang w:eastAsia="zh-CN"/>
              </w:rPr>
            </w:pPr>
            <w:r w:rsidRPr="00352AA1">
              <w:rPr>
                <w:rFonts w:hint="eastAsia"/>
                <w:color w:val="000000"/>
                <w:sz w:val="20"/>
                <w:szCs w:val="20"/>
                <w:lang w:eastAsia="zh-CN"/>
              </w:rPr>
              <w:lastRenderedPageBreak/>
              <w:t>18</w:t>
            </w:r>
          </w:p>
        </w:tc>
        <w:tc>
          <w:tcPr>
            <w:tcW w:w="2331" w:type="dxa"/>
            <w:tcBorders>
              <w:top w:val="nil"/>
              <w:left w:val="nil"/>
              <w:bottom w:val="single" w:sz="4" w:space="0" w:color="auto"/>
              <w:right w:val="single" w:sz="4" w:space="0" w:color="auto"/>
            </w:tcBorders>
            <w:shd w:val="clear" w:color="auto" w:fill="auto"/>
            <w:noWrap/>
            <w:vAlign w:val="center"/>
            <w:hideMark/>
          </w:tcPr>
          <w:p w14:paraId="76DC8679" w14:textId="77777777" w:rsidR="00352AA1" w:rsidRPr="00352AA1" w:rsidRDefault="00352AA1" w:rsidP="00352AA1">
            <w:pPr>
              <w:widowControl/>
              <w:autoSpaceDE/>
              <w:autoSpaceDN/>
              <w:jc w:val="center"/>
              <w:rPr>
                <w:color w:val="000000"/>
                <w:sz w:val="20"/>
                <w:szCs w:val="20"/>
                <w:lang w:eastAsia="zh-CN"/>
              </w:rPr>
            </w:pPr>
            <w:proofErr w:type="gramStart"/>
            <w:r w:rsidRPr="00352AA1">
              <w:rPr>
                <w:rFonts w:hint="eastAsia"/>
                <w:color w:val="000000"/>
                <w:sz w:val="20"/>
                <w:szCs w:val="20"/>
                <w:lang w:eastAsia="zh-CN"/>
              </w:rPr>
              <w:t>异径三通</w:t>
            </w:r>
            <w:proofErr w:type="gramEnd"/>
          </w:p>
        </w:tc>
        <w:tc>
          <w:tcPr>
            <w:tcW w:w="1214" w:type="dxa"/>
            <w:tcBorders>
              <w:top w:val="nil"/>
              <w:left w:val="nil"/>
              <w:bottom w:val="single" w:sz="4" w:space="0" w:color="auto"/>
              <w:right w:val="single" w:sz="4" w:space="0" w:color="auto"/>
            </w:tcBorders>
            <w:shd w:val="clear" w:color="auto" w:fill="auto"/>
            <w:vAlign w:val="center"/>
            <w:hideMark/>
          </w:tcPr>
          <w:p w14:paraId="051FCCA4"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DN200-100</w:t>
            </w:r>
          </w:p>
        </w:tc>
        <w:tc>
          <w:tcPr>
            <w:tcW w:w="5369" w:type="dxa"/>
            <w:tcBorders>
              <w:top w:val="nil"/>
              <w:left w:val="nil"/>
              <w:bottom w:val="single" w:sz="4" w:space="0" w:color="auto"/>
              <w:right w:val="single" w:sz="4" w:space="0" w:color="auto"/>
            </w:tcBorders>
            <w:shd w:val="clear" w:color="auto" w:fill="auto"/>
            <w:vAlign w:val="center"/>
            <w:hideMark/>
          </w:tcPr>
          <w:p w14:paraId="2FFA6CA5" w14:textId="77777777" w:rsidR="00352AA1" w:rsidRPr="00352AA1" w:rsidRDefault="00352AA1" w:rsidP="00352AA1">
            <w:pPr>
              <w:widowControl/>
              <w:autoSpaceDE/>
              <w:autoSpaceDN/>
              <w:rPr>
                <w:color w:val="000000"/>
                <w:sz w:val="20"/>
                <w:szCs w:val="20"/>
                <w:lang w:eastAsia="zh-CN"/>
              </w:rPr>
            </w:pPr>
            <w:r w:rsidRPr="00352AA1">
              <w:rPr>
                <w:rFonts w:hint="eastAsia"/>
                <w:color w:val="000000"/>
                <w:sz w:val="20"/>
                <w:szCs w:val="20"/>
                <w:lang w:eastAsia="zh-CN"/>
              </w:rPr>
              <w:t>DN200-100 SCH20-SCH40 REDUCEING TEE SMLS BW ASTM A234 WPB ASME B16.9</w:t>
            </w:r>
          </w:p>
        </w:tc>
        <w:tc>
          <w:tcPr>
            <w:tcW w:w="718" w:type="dxa"/>
            <w:tcBorders>
              <w:top w:val="nil"/>
              <w:left w:val="nil"/>
              <w:bottom w:val="single" w:sz="4" w:space="0" w:color="auto"/>
              <w:right w:val="single" w:sz="4" w:space="0" w:color="auto"/>
            </w:tcBorders>
            <w:shd w:val="clear" w:color="auto" w:fill="auto"/>
            <w:noWrap/>
            <w:vAlign w:val="center"/>
            <w:hideMark/>
          </w:tcPr>
          <w:p w14:paraId="3526D134" w14:textId="77777777" w:rsidR="00352AA1" w:rsidRPr="00352AA1" w:rsidRDefault="00352AA1" w:rsidP="00352AA1">
            <w:pPr>
              <w:widowControl/>
              <w:autoSpaceDE/>
              <w:autoSpaceDN/>
              <w:jc w:val="center"/>
              <w:rPr>
                <w:color w:val="000000"/>
                <w:sz w:val="20"/>
                <w:szCs w:val="20"/>
                <w:lang w:eastAsia="zh-CN"/>
              </w:rPr>
            </w:pPr>
            <w:r w:rsidRPr="00352AA1">
              <w:rPr>
                <w:rFonts w:hint="eastAsia"/>
                <w:color w:val="000000"/>
                <w:sz w:val="20"/>
                <w:szCs w:val="20"/>
                <w:lang w:eastAsia="zh-CN"/>
              </w:rPr>
              <w:t>5</w:t>
            </w:r>
          </w:p>
        </w:tc>
        <w:tc>
          <w:tcPr>
            <w:tcW w:w="704" w:type="dxa"/>
            <w:tcBorders>
              <w:top w:val="nil"/>
              <w:left w:val="nil"/>
              <w:bottom w:val="single" w:sz="4" w:space="0" w:color="auto"/>
              <w:right w:val="single" w:sz="4" w:space="0" w:color="auto"/>
            </w:tcBorders>
            <w:shd w:val="clear" w:color="auto" w:fill="auto"/>
            <w:vAlign w:val="center"/>
            <w:hideMark/>
          </w:tcPr>
          <w:p w14:paraId="2D349ADF" w14:textId="77777777" w:rsidR="00352AA1" w:rsidRPr="00352AA1" w:rsidRDefault="00352AA1" w:rsidP="00352AA1">
            <w:pPr>
              <w:widowControl/>
              <w:autoSpaceDE/>
              <w:autoSpaceDN/>
              <w:jc w:val="center"/>
              <w:rPr>
                <w:sz w:val="20"/>
                <w:szCs w:val="20"/>
                <w:lang w:eastAsia="zh-CN"/>
              </w:rPr>
            </w:pPr>
            <w:proofErr w:type="gramStart"/>
            <w:r w:rsidRPr="00352AA1">
              <w:rPr>
                <w:rFonts w:hint="eastAsia"/>
                <w:sz w:val="20"/>
                <w:szCs w:val="20"/>
                <w:lang w:eastAsia="zh-CN"/>
              </w:rPr>
              <w:t>个</w:t>
            </w:r>
            <w:proofErr w:type="gramEnd"/>
          </w:p>
        </w:tc>
        <w:tc>
          <w:tcPr>
            <w:tcW w:w="705" w:type="dxa"/>
            <w:tcBorders>
              <w:top w:val="nil"/>
              <w:left w:val="nil"/>
              <w:bottom w:val="single" w:sz="4" w:space="0" w:color="auto"/>
              <w:right w:val="single" w:sz="4" w:space="0" w:color="auto"/>
            </w:tcBorders>
            <w:shd w:val="clear" w:color="000000" w:fill="FFFFFF"/>
            <w:noWrap/>
            <w:vAlign w:val="center"/>
            <w:hideMark/>
          </w:tcPr>
          <w:p w14:paraId="562634D4"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708" w:type="dxa"/>
            <w:tcBorders>
              <w:top w:val="nil"/>
              <w:left w:val="nil"/>
              <w:bottom w:val="single" w:sz="4" w:space="0" w:color="auto"/>
              <w:right w:val="single" w:sz="4" w:space="0" w:color="auto"/>
            </w:tcBorders>
            <w:shd w:val="clear" w:color="000000" w:fill="FFFFFF"/>
            <w:noWrap/>
            <w:vAlign w:val="center"/>
            <w:hideMark/>
          </w:tcPr>
          <w:p w14:paraId="12C57E5D"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3D8D64FE"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1418" w:type="dxa"/>
            <w:tcBorders>
              <w:top w:val="nil"/>
              <w:left w:val="nil"/>
              <w:bottom w:val="single" w:sz="4" w:space="0" w:color="auto"/>
              <w:right w:val="single" w:sz="4" w:space="0" w:color="auto"/>
            </w:tcBorders>
            <w:shd w:val="clear" w:color="000000" w:fill="FFFFFF"/>
            <w:noWrap/>
            <w:vAlign w:val="center"/>
            <w:hideMark/>
          </w:tcPr>
          <w:p w14:paraId="74682861" w14:textId="77777777" w:rsidR="00352AA1" w:rsidRPr="00352AA1" w:rsidRDefault="00352AA1" w:rsidP="00352AA1">
            <w:pPr>
              <w:widowControl/>
              <w:autoSpaceDE/>
              <w:autoSpaceDN/>
              <w:rPr>
                <w:lang w:eastAsia="zh-CN"/>
              </w:rPr>
            </w:pPr>
            <w:r w:rsidRPr="00352AA1">
              <w:rPr>
                <w:rFonts w:hint="eastAsia"/>
                <w:lang w:eastAsia="zh-CN"/>
              </w:rPr>
              <w:t>芳烃团队</w:t>
            </w:r>
          </w:p>
        </w:tc>
      </w:tr>
      <w:tr w:rsidR="00352AA1" w:rsidRPr="00352AA1" w14:paraId="1C43123C" w14:textId="77777777" w:rsidTr="00352AA1">
        <w:trPr>
          <w:trHeight w:val="501"/>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14:paraId="2E67C65A" w14:textId="77777777" w:rsidR="00352AA1" w:rsidRPr="00352AA1" w:rsidRDefault="00352AA1" w:rsidP="00352AA1">
            <w:pPr>
              <w:widowControl/>
              <w:autoSpaceDE/>
              <w:autoSpaceDN/>
              <w:jc w:val="center"/>
              <w:rPr>
                <w:color w:val="000000"/>
                <w:sz w:val="20"/>
                <w:szCs w:val="20"/>
                <w:lang w:eastAsia="zh-CN"/>
              </w:rPr>
            </w:pPr>
            <w:r w:rsidRPr="00352AA1">
              <w:rPr>
                <w:rFonts w:hint="eastAsia"/>
                <w:color w:val="000000"/>
                <w:sz w:val="20"/>
                <w:szCs w:val="20"/>
                <w:lang w:eastAsia="zh-CN"/>
              </w:rPr>
              <w:t>19</w:t>
            </w:r>
          </w:p>
        </w:tc>
        <w:tc>
          <w:tcPr>
            <w:tcW w:w="2331" w:type="dxa"/>
            <w:tcBorders>
              <w:top w:val="nil"/>
              <w:left w:val="nil"/>
              <w:bottom w:val="single" w:sz="4" w:space="0" w:color="auto"/>
              <w:right w:val="single" w:sz="4" w:space="0" w:color="auto"/>
            </w:tcBorders>
            <w:shd w:val="clear" w:color="auto" w:fill="auto"/>
            <w:noWrap/>
            <w:vAlign w:val="center"/>
            <w:hideMark/>
          </w:tcPr>
          <w:p w14:paraId="5E313F5D" w14:textId="77777777" w:rsidR="00352AA1" w:rsidRPr="00352AA1" w:rsidRDefault="00352AA1" w:rsidP="00352AA1">
            <w:pPr>
              <w:widowControl/>
              <w:autoSpaceDE/>
              <w:autoSpaceDN/>
              <w:jc w:val="center"/>
              <w:rPr>
                <w:color w:val="000000"/>
                <w:sz w:val="20"/>
                <w:szCs w:val="20"/>
                <w:lang w:eastAsia="zh-CN"/>
              </w:rPr>
            </w:pPr>
            <w:proofErr w:type="gramStart"/>
            <w:r w:rsidRPr="00352AA1">
              <w:rPr>
                <w:rFonts w:hint="eastAsia"/>
                <w:color w:val="000000"/>
                <w:sz w:val="20"/>
                <w:szCs w:val="20"/>
                <w:lang w:eastAsia="zh-CN"/>
              </w:rPr>
              <w:t>异径三通</w:t>
            </w:r>
            <w:proofErr w:type="gramEnd"/>
          </w:p>
        </w:tc>
        <w:tc>
          <w:tcPr>
            <w:tcW w:w="1214" w:type="dxa"/>
            <w:tcBorders>
              <w:top w:val="nil"/>
              <w:left w:val="nil"/>
              <w:bottom w:val="single" w:sz="4" w:space="0" w:color="auto"/>
              <w:right w:val="single" w:sz="4" w:space="0" w:color="auto"/>
            </w:tcBorders>
            <w:shd w:val="clear" w:color="auto" w:fill="auto"/>
            <w:vAlign w:val="center"/>
            <w:hideMark/>
          </w:tcPr>
          <w:p w14:paraId="2258B65E"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DN250-200</w:t>
            </w:r>
          </w:p>
        </w:tc>
        <w:tc>
          <w:tcPr>
            <w:tcW w:w="5369" w:type="dxa"/>
            <w:tcBorders>
              <w:top w:val="nil"/>
              <w:left w:val="nil"/>
              <w:bottom w:val="single" w:sz="4" w:space="0" w:color="auto"/>
              <w:right w:val="single" w:sz="4" w:space="0" w:color="auto"/>
            </w:tcBorders>
            <w:shd w:val="clear" w:color="auto" w:fill="auto"/>
            <w:vAlign w:val="center"/>
            <w:hideMark/>
          </w:tcPr>
          <w:p w14:paraId="4058F6FC" w14:textId="77777777" w:rsidR="00352AA1" w:rsidRPr="00352AA1" w:rsidRDefault="00352AA1" w:rsidP="00352AA1">
            <w:pPr>
              <w:widowControl/>
              <w:autoSpaceDE/>
              <w:autoSpaceDN/>
              <w:rPr>
                <w:color w:val="000000"/>
                <w:sz w:val="20"/>
                <w:szCs w:val="20"/>
                <w:lang w:eastAsia="zh-CN"/>
              </w:rPr>
            </w:pPr>
            <w:r w:rsidRPr="00352AA1">
              <w:rPr>
                <w:rFonts w:hint="eastAsia"/>
                <w:color w:val="000000"/>
                <w:sz w:val="20"/>
                <w:szCs w:val="20"/>
                <w:lang w:eastAsia="zh-CN"/>
              </w:rPr>
              <w:t>DN250-200 SCH20-SCH20 REDUCEING TEE SMLS BW ASTM A234 WPB ASME B16.9</w:t>
            </w:r>
          </w:p>
        </w:tc>
        <w:tc>
          <w:tcPr>
            <w:tcW w:w="718" w:type="dxa"/>
            <w:tcBorders>
              <w:top w:val="nil"/>
              <w:left w:val="nil"/>
              <w:bottom w:val="single" w:sz="4" w:space="0" w:color="auto"/>
              <w:right w:val="single" w:sz="4" w:space="0" w:color="auto"/>
            </w:tcBorders>
            <w:shd w:val="clear" w:color="auto" w:fill="auto"/>
            <w:noWrap/>
            <w:vAlign w:val="center"/>
            <w:hideMark/>
          </w:tcPr>
          <w:p w14:paraId="3007FC49" w14:textId="77777777" w:rsidR="00352AA1" w:rsidRPr="00352AA1" w:rsidRDefault="00352AA1" w:rsidP="00352AA1">
            <w:pPr>
              <w:widowControl/>
              <w:autoSpaceDE/>
              <w:autoSpaceDN/>
              <w:jc w:val="center"/>
              <w:rPr>
                <w:color w:val="000000"/>
                <w:sz w:val="20"/>
                <w:szCs w:val="20"/>
                <w:lang w:eastAsia="zh-CN"/>
              </w:rPr>
            </w:pPr>
            <w:r w:rsidRPr="00352AA1">
              <w:rPr>
                <w:rFonts w:hint="eastAsia"/>
                <w:color w:val="000000"/>
                <w:sz w:val="20"/>
                <w:szCs w:val="20"/>
                <w:lang w:eastAsia="zh-CN"/>
              </w:rPr>
              <w:t>3</w:t>
            </w:r>
          </w:p>
        </w:tc>
        <w:tc>
          <w:tcPr>
            <w:tcW w:w="704" w:type="dxa"/>
            <w:tcBorders>
              <w:top w:val="nil"/>
              <w:left w:val="nil"/>
              <w:bottom w:val="single" w:sz="4" w:space="0" w:color="auto"/>
              <w:right w:val="single" w:sz="4" w:space="0" w:color="auto"/>
            </w:tcBorders>
            <w:shd w:val="clear" w:color="auto" w:fill="auto"/>
            <w:vAlign w:val="center"/>
            <w:hideMark/>
          </w:tcPr>
          <w:p w14:paraId="3D665516" w14:textId="77777777" w:rsidR="00352AA1" w:rsidRPr="00352AA1" w:rsidRDefault="00352AA1" w:rsidP="00352AA1">
            <w:pPr>
              <w:widowControl/>
              <w:autoSpaceDE/>
              <w:autoSpaceDN/>
              <w:jc w:val="center"/>
              <w:rPr>
                <w:sz w:val="20"/>
                <w:szCs w:val="20"/>
                <w:lang w:eastAsia="zh-CN"/>
              </w:rPr>
            </w:pPr>
            <w:proofErr w:type="gramStart"/>
            <w:r w:rsidRPr="00352AA1">
              <w:rPr>
                <w:rFonts w:hint="eastAsia"/>
                <w:sz w:val="20"/>
                <w:szCs w:val="20"/>
                <w:lang w:eastAsia="zh-CN"/>
              </w:rPr>
              <w:t>个</w:t>
            </w:r>
            <w:proofErr w:type="gramEnd"/>
          </w:p>
        </w:tc>
        <w:tc>
          <w:tcPr>
            <w:tcW w:w="705" w:type="dxa"/>
            <w:tcBorders>
              <w:top w:val="nil"/>
              <w:left w:val="nil"/>
              <w:bottom w:val="single" w:sz="4" w:space="0" w:color="auto"/>
              <w:right w:val="single" w:sz="4" w:space="0" w:color="auto"/>
            </w:tcBorders>
            <w:shd w:val="clear" w:color="000000" w:fill="FFFFFF"/>
            <w:noWrap/>
            <w:vAlign w:val="center"/>
            <w:hideMark/>
          </w:tcPr>
          <w:p w14:paraId="19DAFB4B"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708" w:type="dxa"/>
            <w:tcBorders>
              <w:top w:val="nil"/>
              <w:left w:val="nil"/>
              <w:bottom w:val="single" w:sz="4" w:space="0" w:color="auto"/>
              <w:right w:val="single" w:sz="4" w:space="0" w:color="auto"/>
            </w:tcBorders>
            <w:shd w:val="clear" w:color="000000" w:fill="FFFFFF"/>
            <w:noWrap/>
            <w:vAlign w:val="center"/>
            <w:hideMark/>
          </w:tcPr>
          <w:p w14:paraId="00E73EF9"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426777F3"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1418" w:type="dxa"/>
            <w:tcBorders>
              <w:top w:val="nil"/>
              <w:left w:val="nil"/>
              <w:bottom w:val="single" w:sz="4" w:space="0" w:color="auto"/>
              <w:right w:val="single" w:sz="4" w:space="0" w:color="auto"/>
            </w:tcBorders>
            <w:shd w:val="clear" w:color="000000" w:fill="FFFFFF"/>
            <w:noWrap/>
            <w:vAlign w:val="center"/>
            <w:hideMark/>
          </w:tcPr>
          <w:p w14:paraId="1671868A" w14:textId="77777777" w:rsidR="00352AA1" w:rsidRPr="00352AA1" w:rsidRDefault="00352AA1" w:rsidP="00352AA1">
            <w:pPr>
              <w:widowControl/>
              <w:autoSpaceDE/>
              <w:autoSpaceDN/>
              <w:rPr>
                <w:lang w:eastAsia="zh-CN"/>
              </w:rPr>
            </w:pPr>
            <w:r w:rsidRPr="00352AA1">
              <w:rPr>
                <w:rFonts w:hint="eastAsia"/>
                <w:lang w:eastAsia="zh-CN"/>
              </w:rPr>
              <w:t>芳烃团队</w:t>
            </w:r>
          </w:p>
        </w:tc>
      </w:tr>
      <w:tr w:rsidR="00352AA1" w:rsidRPr="00352AA1" w14:paraId="5B8409E8" w14:textId="77777777" w:rsidTr="00352AA1">
        <w:trPr>
          <w:trHeight w:val="501"/>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14:paraId="541F40D1" w14:textId="77777777" w:rsidR="00352AA1" w:rsidRPr="00352AA1" w:rsidRDefault="00352AA1" w:rsidP="00352AA1">
            <w:pPr>
              <w:widowControl/>
              <w:autoSpaceDE/>
              <w:autoSpaceDN/>
              <w:jc w:val="center"/>
              <w:rPr>
                <w:color w:val="000000"/>
                <w:sz w:val="20"/>
                <w:szCs w:val="20"/>
                <w:lang w:eastAsia="zh-CN"/>
              </w:rPr>
            </w:pPr>
            <w:r w:rsidRPr="00352AA1">
              <w:rPr>
                <w:rFonts w:hint="eastAsia"/>
                <w:color w:val="000000"/>
                <w:sz w:val="20"/>
                <w:szCs w:val="20"/>
                <w:lang w:eastAsia="zh-CN"/>
              </w:rPr>
              <w:t>20</w:t>
            </w:r>
          </w:p>
        </w:tc>
        <w:tc>
          <w:tcPr>
            <w:tcW w:w="2331" w:type="dxa"/>
            <w:tcBorders>
              <w:top w:val="nil"/>
              <w:left w:val="nil"/>
              <w:bottom w:val="single" w:sz="4" w:space="0" w:color="auto"/>
              <w:right w:val="single" w:sz="4" w:space="0" w:color="auto"/>
            </w:tcBorders>
            <w:shd w:val="clear" w:color="auto" w:fill="auto"/>
            <w:noWrap/>
            <w:vAlign w:val="center"/>
            <w:hideMark/>
          </w:tcPr>
          <w:p w14:paraId="4E067488" w14:textId="77777777" w:rsidR="00352AA1" w:rsidRPr="00352AA1" w:rsidRDefault="00352AA1" w:rsidP="00352AA1">
            <w:pPr>
              <w:widowControl/>
              <w:autoSpaceDE/>
              <w:autoSpaceDN/>
              <w:jc w:val="center"/>
              <w:rPr>
                <w:color w:val="000000"/>
                <w:sz w:val="20"/>
                <w:szCs w:val="20"/>
                <w:lang w:eastAsia="zh-CN"/>
              </w:rPr>
            </w:pPr>
            <w:proofErr w:type="gramStart"/>
            <w:r w:rsidRPr="00352AA1">
              <w:rPr>
                <w:rFonts w:hint="eastAsia"/>
                <w:color w:val="000000"/>
                <w:sz w:val="20"/>
                <w:szCs w:val="20"/>
                <w:lang w:eastAsia="zh-CN"/>
              </w:rPr>
              <w:t>异径三通</w:t>
            </w:r>
            <w:proofErr w:type="gramEnd"/>
          </w:p>
        </w:tc>
        <w:tc>
          <w:tcPr>
            <w:tcW w:w="1214" w:type="dxa"/>
            <w:tcBorders>
              <w:top w:val="nil"/>
              <w:left w:val="nil"/>
              <w:bottom w:val="single" w:sz="4" w:space="0" w:color="auto"/>
              <w:right w:val="single" w:sz="4" w:space="0" w:color="auto"/>
            </w:tcBorders>
            <w:shd w:val="clear" w:color="auto" w:fill="auto"/>
            <w:vAlign w:val="center"/>
            <w:hideMark/>
          </w:tcPr>
          <w:p w14:paraId="68B160BE"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DN250-200</w:t>
            </w:r>
          </w:p>
        </w:tc>
        <w:tc>
          <w:tcPr>
            <w:tcW w:w="5369" w:type="dxa"/>
            <w:tcBorders>
              <w:top w:val="nil"/>
              <w:left w:val="nil"/>
              <w:bottom w:val="single" w:sz="4" w:space="0" w:color="auto"/>
              <w:right w:val="single" w:sz="4" w:space="0" w:color="auto"/>
            </w:tcBorders>
            <w:shd w:val="clear" w:color="auto" w:fill="auto"/>
            <w:vAlign w:val="center"/>
            <w:hideMark/>
          </w:tcPr>
          <w:p w14:paraId="77D942F8" w14:textId="77777777" w:rsidR="00352AA1" w:rsidRPr="00352AA1" w:rsidRDefault="00352AA1" w:rsidP="00352AA1">
            <w:pPr>
              <w:widowControl/>
              <w:autoSpaceDE/>
              <w:autoSpaceDN/>
              <w:rPr>
                <w:color w:val="000000"/>
                <w:sz w:val="20"/>
                <w:szCs w:val="20"/>
                <w:lang w:eastAsia="zh-CN"/>
              </w:rPr>
            </w:pPr>
            <w:r w:rsidRPr="00352AA1">
              <w:rPr>
                <w:rFonts w:hint="eastAsia"/>
                <w:color w:val="000000"/>
                <w:sz w:val="20"/>
                <w:szCs w:val="20"/>
                <w:lang w:eastAsia="zh-CN"/>
              </w:rPr>
              <w:t>DN250-200 SCH60-SCH60 REDUCEING TEE SMLS BW ASTM A234 WPB ASME B16.9</w:t>
            </w:r>
          </w:p>
        </w:tc>
        <w:tc>
          <w:tcPr>
            <w:tcW w:w="718" w:type="dxa"/>
            <w:tcBorders>
              <w:top w:val="nil"/>
              <w:left w:val="nil"/>
              <w:bottom w:val="single" w:sz="4" w:space="0" w:color="auto"/>
              <w:right w:val="single" w:sz="4" w:space="0" w:color="auto"/>
            </w:tcBorders>
            <w:shd w:val="clear" w:color="auto" w:fill="auto"/>
            <w:noWrap/>
            <w:vAlign w:val="center"/>
            <w:hideMark/>
          </w:tcPr>
          <w:p w14:paraId="64EB1E26" w14:textId="77777777" w:rsidR="00352AA1" w:rsidRPr="00352AA1" w:rsidRDefault="00352AA1" w:rsidP="00352AA1">
            <w:pPr>
              <w:widowControl/>
              <w:autoSpaceDE/>
              <w:autoSpaceDN/>
              <w:jc w:val="center"/>
              <w:rPr>
                <w:color w:val="000000"/>
                <w:sz w:val="20"/>
                <w:szCs w:val="20"/>
                <w:lang w:eastAsia="zh-CN"/>
              </w:rPr>
            </w:pPr>
            <w:r w:rsidRPr="00352AA1">
              <w:rPr>
                <w:rFonts w:hint="eastAsia"/>
                <w:color w:val="000000"/>
                <w:sz w:val="20"/>
                <w:szCs w:val="20"/>
                <w:lang w:eastAsia="zh-CN"/>
              </w:rPr>
              <w:t>3</w:t>
            </w:r>
          </w:p>
        </w:tc>
        <w:tc>
          <w:tcPr>
            <w:tcW w:w="704" w:type="dxa"/>
            <w:tcBorders>
              <w:top w:val="nil"/>
              <w:left w:val="nil"/>
              <w:bottom w:val="single" w:sz="4" w:space="0" w:color="auto"/>
              <w:right w:val="single" w:sz="4" w:space="0" w:color="auto"/>
            </w:tcBorders>
            <w:shd w:val="clear" w:color="auto" w:fill="auto"/>
            <w:vAlign w:val="center"/>
            <w:hideMark/>
          </w:tcPr>
          <w:p w14:paraId="2AF093F6" w14:textId="77777777" w:rsidR="00352AA1" w:rsidRPr="00352AA1" w:rsidRDefault="00352AA1" w:rsidP="00352AA1">
            <w:pPr>
              <w:widowControl/>
              <w:autoSpaceDE/>
              <w:autoSpaceDN/>
              <w:jc w:val="center"/>
              <w:rPr>
                <w:sz w:val="20"/>
                <w:szCs w:val="20"/>
                <w:lang w:eastAsia="zh-CN"/>
              </w:rPr>
            </w:pPr>
            <w:proofErr w:type="gramStart"/>
            <w:r w:rsidRPr="00352AA1">
              <w:rPr>
                <w:rFonts w:hint="eastAsia"/>
                <w:sz w:val="20"/>
                <w:szCs w:val="20"/>
                <w:lang w:eastAsia="zh-CN"/>
              </w:rPr>
              <w:t>个</w:t>
            </w:r>
            <w:proofErr w:type="gramEnd"/>
          </w:p>
        </w:tc>
        <w:tc>
          <w:tcPr>
            <w:tcW w:w="705" w:type="dxa"/>
            <w:tcBorders>
              <w:top w:val="nil"/>
              <w:left w:val="nil"/>
              <w:bottom w:val="single" w:sz="4" w:space="0" w:color="auto"/>
              <w:right w:val="single" w:sz="4" w:space="0" w:color="auto"/>
            </w:tcBorders>
            <w:shd w:val="clear" w:color="000000" w:fill="FFFFFF"/>
            <w:noWrap/>
            <w:vAlign w:val="center"/>
            <w:hideMark/>
          </w:tcPr>
          <w:p w14:paraId="6A691D61"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708" w:type="dxa"/>
            <w:tcBorders>
              <w:top w:val="nil"/>
              <w:left w:val="nil"/>
              <w:bottom w:val="single" w:sz="4" w:space="0" w:color="auto"/>
              <w:right w:val="single" w:sz="4" w:space="0" w:color="auto"/>
            </w:tcBorders>
            <w:shd w:val="clear" w:color="000000" w:fill="FFFFFF"/>
            <w:noWrap/>
            <w:vAlign w:val="center"/>
            <w:hideMark/>
          </w:tcPr>
          <w:p w14:paraId="5D990A59"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532ED8B0"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1418" w:type="dxa"/>
            <w:tcBorders>
              <w:top w:val="nil"/>
              <w:left w:val="nil"/>
              <w:bottom w:val="single" w:sz="4" w:space="0" w:color="auto"/>
              <w:right w:val="single" w:sz="4" w:space="0" w:color="auto"/>
            </w:tcBorders>
            <w:shd w:val="clear" w:color="000000" w:fill="FFFFFF"/>
            <w:noWrap/>
            <w:vAlign w:val="center"/>
            <w:hideMark/>
          </w:tcPr>
          <w:p w14:paraId="473BC868" w14:textId="77777777" w:rsidR="00352AA1" w:rsidRPr="00352AA1" w:rsidRDefault="00352AA1" w:rsidP="00352AA1">
            <w:pPr>
              <w:widowControl/>
              <w:autoSpaceDE/>
              <w:autoSpaceDN/>
              <w:rPr>
                <w:lang w:eastAsia="zh-CN"/>
              </w:rPr>
            </w:pPr>
            <w:r w:rsidRPr="00352AA1">
              <w:rPr>
                <w:rFonts w:hint="eastAsia"/>
                <w:lang w:eastAsia="zh-CN"/>
              </w:rPr>
              <w:t>芳烃团队</w:t>
            </w:r>
          </w:p>
        </w:tc>
      </w:tr>
      <w:tr w:rsidR="00352AA1" w:rsidRPr="00352AA1" w14:paraId="232A0784" w14:textId="77777777" w:rsidTr="00352AA1">
        <w:trPr>
          <w:trHeight w:val="501"/>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14:paraId="737CF819" w14:textId="77777777" w:rsidR="00352AA1" w:rsidRPr="00352AA1" w:rsidRDefault="00352AA1" w:rsidP="00352AA1">
            <w:pPr>
              <w:widowControl/>
              <w:autoSpaceDE/>
              <w:autoSpaceDN/>
              <w:jc w:val="center"/>
              <w:rPr>
                <w:color w:val="000000"/>
                <w:sz w:val="20"/>
                <w:szCs w:val="20"/>
                <w:lang w:eastAsia="zh-CN"/>
              </w:rPr>
            </w:pPr>
            <w:r w:rsidRPr="00352AA1">
              <w:rPr>
                <w:rFonts w:hint="eastAsia"/>
                <w:color w:val="000000"/>
                <w:sz w:val="20"/>
                <w:szCs w:val="20"/>
                <w:lang w:eastAsia="zh-CN"/>
              </w:rPr>
              <w:t>21</w:t>
            </w:r>
          </w:p>
        </w:tc>
        <w:tc>
          <w:tcPr>
            <w:tcW w:w="2331" w:type="dxa"/>
            <w:tcBorders>
              <w:top w:val="nil"/>
              <w:left w:val="nil"/>
              <w:bottom w:val="single" w:sz="4" w:space="0" w:color="auto"/>
              <w:right w:val="single" w:sz="4" w:space="0" w:color="auto"/>
            </w:tcBorders>
            <w:shd w:val="clear" w:color="auto" w:fill="auto"/>
            <w:noWrap/>
            <w:vAlign w:val="center"/>
            <w:hideMark/>
          </w:tcPr>
          <w:p w14:paraId="1C46C9BA" w14:textId="77777777" w:rsidR="00352AA1" w:rsidRPr="00352AA1" w:rsidRDefault="00352AA1" w:rsidP="00352AA1">
            <w:pPr>
              <w:widowControl/>
              <w:autoSpaceDE/>
              <w:autoSpaceDN/>
              <w:jc w:val="center"/>
              <w:rPr>
                <w:color w:val="000000"/>
                <w:sz w:val="20"/>
                <w:szCs w:val="20"/>
                <w:lang w:eastAsia="zh-CN"/>
              </w:rPr>
            </w:pPr>
            <w:proofErr w:type="gramStart"/>
            <w:r w:rsidRPr="00352AA1">
              <w:rPr>
                <w:rFonts w:hint="eastAsia"/>
                <w:color w:val="000000"/>
                <w:sz w:val="20"/>
                <w:szCs w:val="20"/>
                <w:lang w:eastAsia="zh-CN"/>
              </w:rPr>
              <w:t>异径三通</w:t>
            </w:r>
            <w:proofErr w:type="gramEnd"/>
          </w:p>
        </w:tc>
        <w:tc>
          <w:tcPr>
            <w:tcW w:w="1214" w:type="dxa"/>
            <w:tcBorders>
              <w:top w:val="nil"/>
              <w:left w:val="nil"/>
              <w:bottom w:val="single" w:sz="4" w:space="0" w:color="auto"/>
              <w:right w:val="single" w:sz="4" w:space="0" w:color="auto"/>
            </w:tcBorders>
            <w:shd w:val="clear" w:color="auto" w:fill="auto"/>
            <w:vAlign w:val="center"/>
            <w:hideMark/>
          </w:tcPr>
          <w:p w14:paraId="62B594BF"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DN300-250</w:t>
            </w:r>
          </w:p>
        </w:tc>
        <w:tc>
          <w:tcPr>
            <w:tcW w:w="5369" w:type="dxa"/>
            <w:tcBorders>
              <w:top w:val="nil"/>
              <w:left w:val="nil"/>
              <w:bottom w:val="single" w:sz="4" w:space="0" w:color="auto"/>
              <w:right w:val="single" w:sz="4" w:space="0" w:color="auto"/>
            </w:tcBorders>
            <w:shd w:val="clear" w:color="auto" w:fill="auto"/>
            <w:vAlign w:val="center"/>
            <w:hideMark/>
          </w:tcPr>
          <w:p w14:paraId="6B185BB8" w14:textId="77777777" w:rsidR="00352AA1" w:rsidRPr="00352AA1" w:rsidRDefault="00352AA1" w:rsidP="00352AA1">
            <w:pPr>
              <w:widowControl/>
              <w:autoSpaceDE/>
              <w:autoSpaceDN/>
              <w:rPr>
                <w:color w:val="000000"/>
                <w:sz w:val="20"/>
                <w:szCs w:val="20"/>
                <w:lang w:eastAsia="zh-CN"/>
              </w:rPr>
            </w:pPr>
            <w:r w:rsidRPr="00352AA1">
              <w:rPr>
                <w:rFonts w:hint="eastAsia"/>
                <w:color w:val="000000"/>
                <w:sz w:val="20"/>
                <w:szCs w:val="20"/>
                <w:lang w:eastAsia="zh-CN"/>
              </w:rPr>
              <w:t>DN300-250 SCH20-SCH20 REDUCEING TEE SMLS BW ASTM A234 WPB ASME B16.9</w:t>
            </w:r>
          </w:p>
        </w:tc>
        <w:tc>
          <w:tcPr>
            <w:tcW w:w="718" w:type="dxa"/>
            <w:tcBorders>
              <w:top w:val="nil"/>
              <w:left w:val="nil"/>
              <w:bottom w:val="single" w:sz="4" w:space="0" w:color="auto"/>
              <w:right w:val="single" w:sz="4" w:space="0" w:color="auto"/>
            </w:tcBorders>
            <w:shd w:val="clear" w:color="auto" w:fill="auto"/>
            <w:noWrap/>
            <w:vAlign w:val="center"/>
            <w:hideMark/>
          </w:tcPr>
          <w:p w14:paraId="2083971C" w14:textId="77777777" w:rsidR="00352AA1" w:rsidRPr="00352AA1" w:rsidRDefault="00352AA1" w:rsidP="00352AA1">
            <w:pPr>
              <w:widowControl/>
              <w:autoSpaceDE/>
              <w:autoSpaceDN/>
              <w:jc w:val="center"/>
              <w:rPr>
                <w:color w:val="000000"/>
                <w:sz w:val="20"/>
                <w:szCs w:val="20"/>
                <w:lang w:eastAsia="zh-CN"/>
              </w:rPr>
            </w:pPr>
            <w:r w:rsidRPr="00352AA1">
              <w:rPr>
                <w:rFonts w:hint="eastAsia"/>
                <w:color w:val="000000"/>
                <w:sz w:val="20"/>
                <w:szCs w:val="20"/>
                <w:lang w:eastAsia="zh-CN"/>
              </w:rPr>
              <w:t>2</w:t>
            </w:r>
          </w:p>
        </w:tc>
        <w:tc>
          <w:tcPr>
            <w:tcW w:w="704" w:type="dxa"/>
            <w:tcBorders>
              <w:top w:val="nil"/>
              <w:left w:val="nil"/>
              <w:bottom w:val="single" w:sz="4" w:space="0" w:color="auto"/>
              <w:right w:val="single" w:sz="4" w:space="0" w:color="auto"/>
            </w:tcBorders>
            <w:shd w:val="clear" w:color="auto" w:fill="auto"/>
            <w:vAlign w:val="center"/>
            <w:hideMark/>
          </w:tcPr>
          <w:p w14:paraId="7348CAFC" w14:textId="77777777" w:rsidR="00352AA1" w:rsidRPr="00352AA1" w:rsidRDefault="00352AA1" w:rsidP="00352AA1">
            <w:pPr>
              <w:widowControl/>
              <w:autoSpaceDE/>
              <w:autoSpaceDN/>
              <w:jc w:val="center"/>
              <w:rPr>
                <w:sz w:val="20"/>
                <w:szCs w:val="20"/>
                <w:lang w:eastAsia="zh-CN"/>
              </w:rPr>
            </w:pPr>
            <w:proofErr w:type="gramStart"/>
            <w:r w:rsidRPr="00352AA1">
              <w:rPr>
                <w:rFonts w:hint="eastAsia"/>
                <w:sz w:val="20"/>
                <w:szCs w:val="20"/>
                <w:lang w:eastAsia="zh-CN"/>
              </w:rPr>
              <w:t>个</w:t>
            </w:r>
            <w:proofErr w:type="gramEnd"/>
          </w:p>
        </w:tc>
        <w:tc>
          <w:tcPr>
            <w:tcW w:w="705" w:type="dxa"/>
            <w:tcBorders>
              <w:top w:val="nil"/>
              <w:left w:val="nil"/>
              <w:bottom w:val="single" w:sz="4" w:space="0" w:color="auto"/>
              <w:right w:val="single" w:sz="4" w:space="0" w:color="auto"/>
            </w:tcBorders>
            <w:shd w:val="clear" w:color="000000" w:fill="FFFFFF"/>
            <w:noWrap/>
            <w:vAlign w:val="center"/>
            <w:hideMark/>
          </w:tcPr>
          <w:p w14:paraId="4AA02021"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708" w:type="dxa"/>
            <w:tcBorders>
              <w:top w:val="nil"/>
              <w:left w:val="nil"/>
              <w:bottom w:val="single" w:sz="4" w:space="0" w:color="auto"/>
              <w:right w:val="single" w:sz="4" w:space="0" w:color="auto"/>
            </w:tcBorders>
            <w:shd w:val="clear" w:color="000000" w:fill="FFFFFF"/>
            <w:noWrap/>
            <w:vAlign w:val="center"/>
            <w:hideMark/>
          </w:tcPr>
          <w:p w14:paraId="7BFD721E"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450FEAD3"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1418" w:type="dxa"/>
            <w:tcBorders>
              <w:top w:val="nil"/>
              <w:left w:val="nil"/>
              <w:bottom w:val="single" w:sz="4" w:space="0" w:color="auto"/>
              <w:right w:val="single" w:sz="4" w:space="0" w:color="auto"/>
            </w:tcBorders>
            <w:shd w:val="clear" w:color="000000" w:fill="FFFFFF"/>
            <w:noWrap/>
            <w:vAlign w:val="center"/>
            <w:hideMark/>
          </w:tcPr>
          <w:p w14:paraId="0EB0794C" w14:textId="77777777" w:rsidR="00352AA1" w:rsidRPr="00352AA1" w:rsidRDefault="00352AA1" w:rsidP="00352AA1">
            <w:pPr>
              <w:widowControl/>
              <w:autoSpaceDE/>
              <w:autoSpaceDN/>
              <w:rPr>
                <w:lang w:eastAsia="zh-CN"/>
              </w:rPr>
            </w:pPr>
            <w:r w:rsidRPr="00352AA1">
              <w:rPr>
                <w:rFonts w:hint="eastAsia"/>
                <w:lang w:eastAsia="zh-CN"/>
              </w:rPr>
              <w:t>芳烃团队</w:t>
            </w:r>
          </w:p>
        </w:tc>
      </w:tr>
      <w:tr w:rsidR="00352AA1" w:rsidRPr="00352AA1" w14:paraId="1D33342E" w14:textId="77777777" w:rsidTr="00352AA1">
        <w:trPr>
          <w:trHeight w:val="501"/>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14:paraId="1E6F218E" w14:textId="77777777" w:rsidR="00352AA1" w:rsidRPr="00352AA1" w:rsidRDefault="00352AA1" w:rsidP="00352AA1">
            <w:pPr>
              <w:widowControl/>
              <w:autoSpaceDE/>
              <w:autoSpaceDN/>
              <w:jc w:val="center"/>
              <w:rPr>
                <w:color w:val="000000"/>
                <w:sz w:val="20"/>
                <w:szCs w:val="20"/>
                <w:lang w:eastAsia="zh-CN"/>
              </w:rPr>
            </w:pPr>
            <w:r w:rsidRPr="00352AA1">
              <w:rPr>
                <w:rFonts w:hint="eastAsia"/>
                <w:color w:val="000000"/>
                <w:sz w:val="20"/>
                <w:szCs w:val="20"/>
                <w:lang w:eastAsia="zh-CN"/>
              </w:rPr>
              <w:t>22</w:t>
            </w:r>
          </w:p>
        </w:tc>
        <w:tc>
          <w:tcPr>
            <w:tcW w:w="2331" w:type="dxa"/>
            <w:tcBorders>
              <w:top w:val="nil"/>
              <w:left w:val="nil"/>
              <w:bottom w:val="single" w:sz="4" w:space="0" w:color="auto"/>
              <w:right w:val="single" w:sz="4" w:space="0" w:color="auto"/>
            </w:tcBorders>
            <w:shd w:val="clear" w:color="auto" w:fill="auto"/>
            <w:noWrap/>
            <w:vAlign w:val="center"/>
            <w:hideMark/>
          </w:tcPr>
          <w:p w14:paraId="28670CD2" w14:textId="77777777" w:rsidR="00352AA1" w:rsidRPr="00352AA1" w:rsidRDefault="00352AA1" w:rsidP="00352AA1">
            <w:pPr>
              <w:widowControl/>
              <w:autoSpaceDE/>
              <w:autoSpaceDN/>
              <w:jc w:val="center"/>
              <w:rPr>
                <w:color w:val="000000"/>
                <w:sz w:val="20"/>
                <w:szCs w:val="20"/>
                <w:lang w:eastAsia="zh-CN"/>
              </w:rPr>
            </w:pPr>
            <w:proofErr w:type="gramStart"/>
            <w:r w:rsidRPr="00352AA1">
              <w:rPr>
                <w:rFonts w:hint="eastAsia"/>
                <w:color w:val="000000"/>
                <w:sz w:val="20"/>
                <w:szCs w:val="20"/>
                <w:lang w:eastAsia="zh-CN"/>
              </w:rPr>
              <w:t>异径三通</w:t>
            </w:r>
            <w:proofErr w:type="gramEnd"/>
          </w:p>
        </w:tc>
        <w:tc>
          <w:tcPr>
            <w:tcW w:w="1214" w:type="dxa"/>
            <w:tcBorders>
              <w:top w:val="nil"/>
              <w:left w:val="nil"/>
              <w:bottom w:val="single" w:sz="4" w:space="0" w:color="auto"/>
              <w:right w:val="single" w:sz="4" w:space="0" w:color="auto"/>
            </w:tcBorders>
            <w:shd w:val="clear" w:color="auto" w:fill="auto"/>
            <w:vAlign w:val="center"/>
            <w:hideMark/>
          </w:tcPr>
          <w:p w14:paraId="14638BAA"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DN400-250</w:t>
            </w:r>
          </w:p>
        </w:tc>
        <w:tc>
          <w:tcPr>
            <w:tcW w:w="5369" w:type="dxa"/>
            <w:tcBorders>
              <w:top w:val="nil"/>
              <w:left w:val="nil"/>
              <w:bottom w:val="single" w:sz="4" w:space="0" w:color="auto"/>
              <w:right w:val="single" w:sz="4" w:space="0" w:color="auto"/>
            </w:tcBorders>
            <w:shd w:val="clear" w:color="auto" w:fill="auto"/>
            <w:vAlign w:val="center"/>
            <w:hideMark/>
          </w:tcPr>
          <w:p w14:paraId="49F1B526" w14:textId="77777777" w:rsidR="00352AA1" w:rsidRPr="00352AA1" w:rsidRDefault="00352AA1" w:rsidP="00352AA1">
            <w:pPr>
              <w:widowControl/>
              <w:autoSpaceDE/>
              <w:autoSpaceDN/>
              <w:rPr>
                <w:color w:val="000000"/>
                <w:sz w:val="20"/>
                <w:szCs w:val="20"/>
                <w:lang w:eastAsia="zh-CN"/>
              </w:rPr>
            </w:pPr>
            <w:r w:rsidRPr="00352AA1">
              <w:rPr>
                <w:rFonts w:hint="eastAsia"/>
                <w:color w:val="000000"/>
                <w:sz w:val="20"/>
                <w:szCs w:val="20"/>
                <w:lang w:eastAsia="zh-CN"/>
              </w:rPr>
              <w:t>DN400-250-XS-SCH60 REDUCEING TEE SMLS BW ASTM A234 WPB ASME B16.9</w:t>
            </w:r>
          </w:p>
        </w:tc>
        <w:tc>
          <w:tcPr>
            <w:tcW w:w="718" w:type="dxa"/>
            <w:tcBorders>
              <w:top w:val="nil"/>
              <w:left w:val="nil"/>
              <w:bottom w:val="single" w:sz="4" w:space="0" w:color="auto"/>
              <w:right w:val="single" w:sz="4" w:space="0" w:color="auto"/>
            </w:tcBorders>
            <w:shd w:val="clear" w:color="auto" w:fill="auto"/>
            <w:noWrap/>
            <w:vAlign w:val="center"/>
            <w:hideMark/>
          </w:tcPr>
          <w:p w14:paraId="58BF5C14" w14:textId="77777777" w:rsidR="00352AA1" w:rsidRPr="00352AA1" w:rsidRDefault="00352AA1" w:rsidP="00352AA1">
            <w:pPr>
              <w:widowControl/>
              <w:autoSpaceDE/>
              <w:autoSpaceDN/>
              <w:jc w:val="center"/>
              <w:rPr>
                <w:color w:val="000000"/>
                <w:sz w:val="20"/>
                <w:szCs w:val="20"/>
                <w:lang w:eastAsia="zh-CN"/>
              </w:rPr>
            </w:pPr>
            <w:r w:rsidRPr="00352AA1">
              <w:rPr>
                <w:rFonts w:hint="eastAsia"/>
                <w:color w:val="000000"/>
                <w:sz w:val="20"/>
                <w:szCs w:val="20"/>
                <w:lang w:eastAsia="zh-CN"/>
              </w:rPr>
              <w:t>2</w:t>
            </w:r>
          </w:p>
        </w:tc>
        <w:tc>
          <w:tcPr>
            <w:tcW w:w="704" w:type="dxa"/>
            <w:tcBorders>
              <w:top w:val="nil"/>
              <w:left w:val="nil"/>
              <w:bottom w:val="single" w:sz="4" w:space="0" w:color="auto"/>
              <w:right w:val="single" w:sz="4" w:space="0" w:color="auto"/>
            </w:tcBorders>
            <w:shd w:val="clear" w:color="auto" w:fill="auto"/>
            <w:vAlign w:val="center"/>
            <w:hideMark/>
          </w:tcPr>
          <w:p w14:paraId="403C4CF9" w14:textId="77777777" w:rsidR="00352AA1" w:rsidRPr="00352AA1" w:rsidRDefault="00352AA1" w:rsidP="00352AA1">
            <w:pPr>
              <w:widowControl/>
              <w:autoSpaceDE/>
              <w:autoSpaceDN/>
              <w:jc w:val="center"/>
              <w:rPr>
                <w:sz w:val="20"/>
                <w:szCs w:val="20"/>
                <w:lang w:eastAsia="zh-CN"/>
              </w:rPr>
            </w:pPr>
            <w:proofErr w:type="gramStart"/>
            <w:r w:rsidRPr="00352AA1">
              <w:rPr>
                <w:rFonts w:hint="eastAsia"/>
                <w:sz w:val="20"/>
                <w:szCs w:val="20"/>
                <w:lang w:eastAsia="zh-CN"/>
              </w:rPr>
              <w:t>个</w:t>
            </w:r>
            <w:proofErr w:type="gramEnd"/>
          </w:p>
        </w:tc>
        <w:tc>
          <w:tcPr>
            <w:tcW w:w="705" w:type="dxa"/>
            <w:tcBorders>
              <w:top w:val="nil"/>
              <w:left w:val="nil"/>
              <w:bottom w:val="single" w:sz="4" w:space="0" w:color="auto"/>
              <w:right w:val="single" w:sz="4" w:space="0" w:color="auto"/>
            </w:tcBorders>
            <w:shd w:val="clear" w:color="000000" w:fill="FFFFFF"/>
            <w:noWrap/>
            <w:vAlign w:val="center"/>
            <w:hideMark/>
          </w:tcPr>
          <w:p w14:paraId="6461C0E6"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708" w:type="dxa"/>
            <w:tcBorders>
              <w:top w:val="nil"/>
              <w:left w:val="nil"/>
              <w:bottom w:val="single" w:sz="4" w:space="0" w:color="auto"/>
              <w:right w:val="single" w:sz="4" w:space="0" w:color="auto"/>
            </w:tcBorders>
            <w:shd w:val="clear" w:color="000000" w:fill="FFFFFF"/>
            <w:noWrap/>
            <w:vAlign w:val="center"/>
            <w:hideMark/>
          </w:tcPr>
          <w:p w14:paraId="15322C98"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40E5926B"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1418" w:type="dxa"/>
            <w:tcBorders>
              <w:top w:val="nil"/>
              <w:left w:val="nil"/>
              <w:bottom w:val="single" w:sz="4" w:space="0" w:color="auto"/>
              <w:right w:val="single" w:sz="4" w:space="0" w:color="auto"/>
            </w:tcBorders>
            <w:shd w:val="clear" w:color="000000" w:fill="FFFFFF"/>
            <w:noWrap/>
            <w:vAlign w:val="center"/>
            <w:hideMark/>
          </w:tcPr>
          <w:p w14:paraId="422EEC7C" w14:textId="77777777" w:rsidR="00352AA1" w:rsidRPr="00352AA1" w:rsidRDefault="00352AA1" w:rsidP="00352AA1">
            <w:pPr>
              <w:widowControl/>
              <w:autoSpaceDE/>
              <w:autoSpaceDN/>
              <w:rPr>
                <w:lang w:eastAsia="zh-CN"/>
              </w:rPr>
            </w:pPr>
            <w:r w:rsidRPr="00352AA1">
              <w:rPr>
                <w:rFonts w:hint="eastAsia"/>
                <w:lang w:eastAsia="zh-CN"/>
              </w:rPr>
              <w:t>芳烃团队</w:t>
            </w:r>
          </w:p>
        </w:tc>
      </w:tr>
      <w:tr w:rsidR="00352AA1" w:rsidRPr="00352AA1" w14:paraId="0B9DD2A9" w14:textId="77777777" w:rsidTr="00352AA1">
        <w:trPr>
          <w:trHeight w:val="501"/>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14:paraId="50658819" w14:textId="77777777" w:rsidR="00352AA1" w:rsidRPr="00352AA1" w:rsidRDefault="00352AA1" w:rsidP="00352AA1">
            <w:pPr>
              <w:widowControl/>
              <w:autoSpaceDE/>
              <w:autoSpaceDN/>
              <w:jc w:val="center"/>
              <w:rPr>
                <w:color w:val="000000"/>
                <w:sz w:val="20"/>
                <w:szCs w:val="20"/>
                <w:lang w:eastAsia="zh-CN"/>
              </w:rPr>
            </w:pPr>
            <w:r w:rsidRPr="00352AA1">
              <w:rPr>
                <w:rFonts w:hint="eastAsia"/>
                <w:color w:val="000000"/>
                <w:sz w:val="20"/>
                <w:szCs w:val="20"/>
                <w:lang w:eastAsia="zh-CN"/>
              </w:rPr>
              <w:t>23</w:t>
            </w:r>
          </w:p>
        </w:tc>
        <w:tc>
          <w:tcPr>
            <w:tcW w:w="2331" w:type="dxa"/>
            <w:tcBorders>
              <w:top w:val="nil"/>
              <w:left w:val="nil"/>
              <w:bottom w:val="single" w:sz="4" w:space="0" w:color="auto"/>
              <w:right w:val="single" w:sz="4" w:space="0" w:color="auto"/>
            </w:tcBorders>
            <w:shd w:val="clear" w:color="auto" w:fill="auto"/>
            <w:noWrap/>
            <w:vAlign w:val="center"/>
            <w:hideMark/>
          </w:tcPr>
          <w:p w14:paraId="62231A8B" w14:textId="77777777" w:rsidR="00352AA1" w:rsidRPr="00352AA1" w:rsidRDefault="00352AA1" w:rsidP="00352AA1">
            <w:pPr>
              <w:widowControl/>
              <w:autoSpaceDE/>
              <w:autoSpaceDN/>
              <w:jc w:val="center"/>
              <w:rPr>
                <w:color w:val="000000"/>
                <w:sz w:val="20"/>
                <w:szCs w:val="20"/>
                <w:lang w:eastAsia="zh-CN"/>
              </w:rPr>
            </w:pPr>
            <w:proofErr w:type="gramStart"/>
            <w:r w:rsidRPr="00352AA1">
              <w:rPr>
                <w:rFonts w:hint="eastAsia"/>
                <w:color w:val="000000"/>
                <w:sz w:val="20"/>
                <w:szCs w:val="20"/>
                <w:lang w:eastAsia="zh-CN"/>
              </w:rPr>
              <w:t>异径三通</w:t>
            </w:r>
            <w:proofErr w:type="gramEnd"/>
          </w:p>
        </w:tc>
        <w:tc>
          <w:tcPr>
            <w:tcW w:w="1214" w:type="dxa"/>
            <w:tcBorders>
              <w:top w:val="nil"/>
              <w:left w:val="nil"/>
              <w:bottom w:val="single" w:sz="4" w:space="0" w:color="auto"/>
              <w:right w:val="single" w:sz="4" w:space="0" w:color="auto"/>
            </w:tcBorders>
            <w:shd w:val="clear" w:color="auto" w:fill="auto"/>
            <w:vAlign w:val="center"/>
            <w:hideMark/>
          </w:tcPr>
          <w:p w14:paraId="77BE432C"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DN600-250</w:t>
            </w:r>
          </w:p>
        </w:tc>
        <w:tc>
          <w:tcPr>
            <w:tcW w:w="5369" w:type="dxa"/>
            <w:tcBorders>
              <w:top w:val="nil"/>
              <w:left w:val="nil"/>
              <w:bottom w:val="single" w:sz="4" w:space="0" w:color="auto"/>
              <w:right w:val="single" w:sz="4" w:space="0" w:color="auto"/>
            </w:tcBorders>
            <w:shd w:val="clear" w:color="auto" w:fill="auto"/>
            <w:vAlign w:val="center"/>
            <w:hideMark/>
          </w:tcPr>
          <w:p w14:paraId="5923F8C7" w14:textId="77777777" w:rsidR="00352AA1" w:rsidRPr="00352AA1" w:rsidRDefault="00352AA1" w:rsidP="00352AA1">
            <w:pPr>
              <w:widowControl/>
              <w:autoSpaceDE/>
              <w:autoSpaceDN/>
              <w:rPr>
                <w:color w:val="000000"/>
                <w:sz w:val="20"/>
                <w:szCs w:val="20"/>
                <w:lang w:eastAsia="zh-CN"/>
              </w:rPr>
            </w:pPr>
            <w:r w:rsidRPr="00352AA1">
              <w:rPr>
                <w:rFonts w:hint="eastAsia"/>
                <w:color w:val="000000"/>
                <w:sz w:val="20"/>
                <w:szCs w:val="20"/>
                <w:lang w:eastAsia="zh-CN"/>
              </w:rPr>
              <w:t>DN600-250-SCH20-SCH20 REDUCEING TEE SMLS BW ASTM A234 WPB ASME B16.9</w:t>
            </w:r>
          </w:p>
        </w:tc>
        <w:tc>
          <w:tcPr>
            <w:tcW w:w="718" w:type="dxa"/>
            <w:tcBorders>
              <w:top w:val="nil"/>
              <w:left w:val="nil"/>
              <w:bottom w:val="single" w:sz="4" w:space="0" w:color="auto"/>
              <w:right w:val="single" w:sz="4" w:space="0" w:color="auto"/>
            </w:tcBorders>
            <w:shd w:val="clear" w:color="auto" w:fill="auto"/>
            <w:noWrap/>
            <w:vAlign w:val="center"/>
            <w:hideMark/>
          </w:tcPr>
          <w:p w14:paraId="540BC5A1" w14:textId="77777777" w:rsidR="00352AA1" w:rsidRPr="00352AA1" w:rsidRDefault="00352AA1" w:rsidP="00352AA1">
            <w:pPr>
              <w:widowControl/>
              <w:autoSpaceDE/>
              <w:autoSpaceDN/>
              <w:jc w:val="center"/>
              <w:rPr>
                <w:color w:val="000000"/>
                <w:sz w:val="20"/>
                <w:szCs w:val="20"/>
                <w:lang w:eastAsia="zh-CN"/>
              </w:rPr>
            </w:pPr>
            <w:r w:rsidRPr="00352AA1">
              <w:rPr>
                <w:rFonts w:hint="eastAsia"/>
                <w:color w:val="000000"/>
                <w:sz w:val="20"/>
                <w:szCs w:val="20"/>
                <w:lang w:eastAsia="zh-CN"/>
              </w:rPr>
              <w:t>1</w:t>
            </w:r>
          </w:p>
        </w:tc>
        <w:tc>
          <w:tcPr>
            <w:tcW w:w="704" w:type="dxa"/>
            <w:tcBorders>
              <w:top w:val="nil"/>
              <w:left w:val="nil"/>
              <w:bottom w:val="single" w:sz="4" w:space="0" w:color="auto"/>
              <w:right w:val="single" w:sz="4" w:space="0" w:color="auto"/>
            </w:tcBorders>
            <w:shd w:val="clear" w:color="auto" w:fill="auto"/>
            <w:vAlign w:val="center"/>
            <w:hideMark/>
          </w:tcPr>
          <w:p w14:paraId="62A99B6F" w14:textId="77777777" w:rsidR="00352AA1" w:rsidRPr="00352AA1" w:rsidRDefault="00352AA1" w:rsidP="00352AA1">
            <w:pPr>
              <w:widowControl/>
              <w:autoSpaceDE/>
              <w:autoSpaceDN/>
              <w:jc w:val="center"/>
              <w:rPr>
                <w:sz w:val="20"/>
                <w:szCs w:val="20"/>
                <w:lang w:eastAsia="zh-CN"/>
              </w:rPr>
            </w:pPr>
            <w:proofErr w:type="gramStart"/>
            <w:r w:rsidRPr="00352AA1">
              <w:rPr>
                <w:rFonts w:hint="eastAsia"/>
                <w:sz w:val="20"/>
                <w:szCs w:val="20"/>
                <w:lang w:eastAsia="zh-CN"/>
              </w:rPr>
              <w:t>个</w:t>
            </w:r>
            <w:proofErr w:type="gramEnd"/>
          </w:p>
        </w:tc>
        <w:tc>
          <w:tcPr>
            <w:tcW w:w="705" w:type="dxa"/>
            <w:tcBorders>
              <w:top w:val="nil"/>
              <w:left w:val="nil"/>
              <w:bottom w:val="single" w:sz="4" w:space="0" w:color="auto"/>
              <w:right w:val="single" w:sz="4" w:space="0" w:color="auto"/>
            </w:tcBorders>
            <w:shd w:val="clear" w:color="000000" w:fill="FFFFFF"/>
            <w:noWrap/>
            <w:vAlign w:val="center"/>
            <w:hideMark/>
          </w:tcPr>
          <w:p w14:paraId="1FBCEB62"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708" w:type="dxa"/>
            <w:tcBorders>
              <w:top w:val="nil"/>
              <w:left w:val="nil"/>
              <w:bottom w:val="single" w:sz="4" w:space="0" w:color="auto"/>
              <w:right w:val="single" w:sz="4" w:space="0" w:color="auto"/>
            </w:tcBorders>
            <w:shd w:val="clear" w:color="000000" w:fill="FFFFFF"/>
            <w:noWrap/>
            <w:vAlign w:val="center"/>
            <w:hideMark/>
          </w:tcPr>
          <w:p w14:paraId="2D9EE452"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43A9EFD6"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1418" w:type="dxa"/>
            <w:tcBorders>
              <w:top w:val="nil"/>
              <w:left w:val="nil"/>
              <w:bottom w:val="single" w:sz="4" w:space="0" w:color="auto"/>
              <w:right w:val="single" w:sz="4" w:space="0" w:color="auto"/>
            </w:tcBorders>
            <w:shd w:val="clear" w:color="000000" w:fill="FFFFFF"/>
            <w:noWrap/>
            <w:vAlign w:val="center"/>
            <w:hideMark/>
          </w:tcPr>
          <w:p w14:paraId="6962BA9C" w14:textId="77777777" w:rsidR="00352AA1" w:rsidRPr="00352AA1" w:rsidRDefault="00352AA1" w:rsidP="00352AA1">
            <w:pPr>
              <w:widowControl/>
              <w:autoSpaceDE/>
              <w:autoSpaceDN/>
              <w:rPr>
                <w:lang w:eastAsia="zh-CN"/>
              </w:rPr>
            </w:pPr>
            <w:r w:rsidRPr="00352AA1">
              <w:rPr>
                <w:rFonts w:hint="eastAsia"/>
                <w:lang w:eastAsia="zh-CN"/>
              </w:rPr>
              <w:t>芳烃团队</w:t>
            </w:r>
          </w:p>
        </w:tc>
      </w:tr>
      <w:tr w:rsidR="00352AA1" w:rsidRPr="00352AA1" w14:paraId="4AC9F8B8" w14:textId="77777777" w:rsidTr="00352AA1">
        <w:trPr>
          <w:trHeight w:val="501"/>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14:paraId="40A744A8" w14:textId="77777777" w:rsidR="00352AA1" w:rsidRPr="00352AA1" w:rsidRDefault="00352AA1" w:rsidP="00352AA1">
            <w:pPr>
              <w:widowControl/>
              <w:autoSpaceDE/>
              <w:autoSpaceDN/>
              <w:jc w:val="center"/>
              <w:rPr>
                <w:color w:val="000000"/>
                <w:sz w:val="20"/>
                <w:szCs w:val="20"/>
                <w:lang w:eastAsia="zh-CN"/>
              </w:rPr>
            </w:pPr>
            <w:r w:rsidRPr="00352AA1">
              <w:rPr>
                <w:rFonts w:hint="eastAsia"/>
                <w:color w:val="000000"/>
                <w:sz w:val="20"/>
                <w:szCs w:val="20"/>
                <w:lang w:eastAsia="zh-CN"/>
              </w:rPr>
              <w:t>24</w:t>
            </w:r>
          </w:p>
        </w:tc>
        <w:tc>
          <w:tcPr>
            <w:tcW w:w="2331" w:type="dxa"/>
            <w:tcBorders>
              <w:top w:val="nil"/>
              <w:left w:val="nil"/>
              <w:bottom w:val="single" w:sz="4" w:space="0" w:color="auto"/>
              <w:right w:val="single" w:sz="4" w:space="0" w:color="auto"/>
            </w:tcBorders>
            <w:shd w:val="clear" w:color="auto" w:fill="auto"/>
            <w:noWrap/>
            <w:vAlign w:val="center"/>
            <w:hideMark/>
          </w:tcPr>
          <w:p w14:paraId="6C01C1C3" w14:textId="77777777" w:rsidR="00352AA1" w:rsidRPr="00352AA1" w:rsidRDefault="00352AA1" w:rsidP="00352AA1">
            <w:pPr>
              <w:widowControl/>
              <w:autoSpaceDE/>
              <w:autoSpaceDN/>
              <w:jc w:val="center"/>
              <w:rPr>
                <w:color w:val="000000"/>
                <w:sz w:val="20"/>
                <w:szCs w:val="20"/>
                <w:lang w:eastAsia="zh-CN"/>
              </w:rPr>
            </w:pPr>
            <w:proofErr w:type="gramStart"/>
            <w:r w:rsidRPr="00352AA1">
              <w:rPr>
                <w:rFonts w:hint="eastAsia"/>
                <w:color w:val="000000"/>
                <w:sz w:val="20"/>
                <w:szCs w:val="20"/>
                <w:lang w:eastAsia="zh-CN"/>
              </w:rPr>
              <w:t>异径三通</w:t>
            </w:r>
            <w:proofErr w:type="gramEnd"/>
          </w:p>
        </w:tc>
        <w:tc>
          <w:tcPr>
            <w:tcW w:w="1214" w:type="dxa"/>
            <w:tcBorders>
              <w:top w:val="nil"/>
              <w:left w:val="nil"/>
              <w:bottom w:val="single" w:sz="4" w:space="0" w:color="auto"/>
              <w:right w:val="single" w:sz="4" w:space="0" w:color="auto"/>
            </w:tcBorders>
            <w:shd w:val="clear" w:color="auto" w:fill="auto"/>
            <w:vAlign w:val="center"/>
            <w:hideMark/>
          </w:tcPr>
          <w:p w14:paraId="1A7342CA"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DN650-300</w:t>
            </w:r>
          </w:p>
        </w:tc>
        <w:tc>
          <w:tcPr>
            <w:tcW w:w="5369" w:type="dxa"/>
            <w:tcBorders>
              <w:top w:val="nil"/>
              <w:left w:val="nil"/>
              <w:bottom w:val="single" w:sz="4" w:space="0" w:color="auto"/>
              <w:right w:val="single" w:sz="4" w:space="0" w:color="auto"/>
            </w:tcBorders>
            <w:shd w:val="clear" w:color="auto" w:fill="auto"/>
            <w:vAlign w:val="center"/>
            <w:hideMark/>
          </w:tcPr>
          <w:p w14:paraId="52D5F70E" w14:textId="77777777" w:rsidR="00352AA1" w:rsidRPr="00352AA1" w:rsidRDefault="00352AA1" w:rsidP="00352AA1">
            <w:pPr>
              <w:widowControl/>
              <w:autoSpaceDE/>
              <w:autoSpaceDN/>
              <w:rPr>
                <w:color w:val="000000"/>
                <w:sz w:val="20"/>
                <w:szCs w:val="20"/>
                <w:lang w:eastAsia="zh-CN"/>
              </w:rPr>
            </w:pPr>
            <w:r w:rsidRPr="00352AA1">
              <w:rPr>
                <w:rFonts w:hint="eastAsia"/>
                <w:color w:val="000000"/>
                <w:sz w:val="20"/>
                <w:szCs w:val="20"/>
                <w:lang w:eastAsia="zh-CN"/>
              </w:rPr>
              <w:t>DN650-300-9.53mm-SCH20 REDUCEING TEE WEDING BW ASTM A234 WPB ASME B16.9</w:t>
            </w:r>
          </w:p>
        </w:tc>
        <w:tc>
          <w:tcPr>
            <w:tcW w:w="718" w:type="dxa"/>
            <w:tcBorders>
              <w:top w:val="nil"/>
              <w:left w:val="nil"/>
              <w:bottom w:val="single" w:sz="4" w:space="0" w:color="auto"/>
              <w:right w:val="single" w:sz="4" w:space="0" w:color="auto"/>
            </w:tcBorders>
            <w:shd w:val="clear" w:color="auto" w:fill="auto"/>
            <w:noWrap/>
            <w:vAlign w:val="center"/>
            <w:hideMark/>
          </w:tcPr>
          <w:p w14:paraId="7573AC59" w14:textId="77777777" w:rsidR="00352AA1" w:rsidRPr="00352AA1" w:rsidRDefault="00352AA1" w:rsidP="00352AA1">
            <w:pPr>
              <w:widowControl/>
              <w:autoSpaceDE/>
              <w:autoSpaceDN/>
              <w:jc w:val="center"/>
              <w:rPr>
                <w:color w:val="000000"/>
                <w:sz w:val="20"/>
                <w:szCs w:val="20"/>
                <w:lang w:eastAsia="zh-CN"/>
              </w:rPr>
            </w:pPr>
            <w:r w:rsidRPr="00352AA1">
              <w:rPr>
                <w:rFonts w:hint="eastAsia"/>
                <w:color w:val="000000"/>
                <w:sz w:val="20"/>
                <w:szCs w:val="20"/>
                <w:lang w:eastAsia="zh-CN"/>
              </w:rPr>
              <w:t>1</w:t>
            </w:r>
          </w:p>
        </w:tc>
        <w:tc>
          <w:tcPr>
            <w:tcW w:w="704" w:type="dxa"/>
            <w:tcBorders>
              <w:top w:val="nil"/>
              <w:left w:val="nil"/>
              <w:bottom w:val="single" w:sz="4" w:space="0" w:color="auto"/>
              <w:right w:val="single" w:sz="4" w:space="0" w:color="auto"/>
            </w:tcBorders>
            <w:shd w:val="clear" w:color="auto" w:fill="auto"/>
            <w:vAlign w:val="center"/>
            <w:hideMark/>
          </w:tcPr>
          <w:p w14:paraId="71A7D17C" w14:textId="77777777" w:rsidR="00352AA1" w:rsidRPr="00352AA1" w:rsidRDefault="00352AA1" w:rsidP="00352AA1">
            <w:pPr>
              <w:widowControl/>
              <w:autoSpaceDE/>
              <w:autoSpaceDN/>
              <w:jc w:val="center"/>
              <w:rPr>
                <w:sz w:val="20"/>
                <w:szCs w:val="20"/>
                <w:lang w:eastAsia="zh-CN"/>
              </w:rPr>
            </w:pPr>
            <w:proofErr w:type="gramStart"/>
            <w:r w:rsidRPr="00352AA1">
              <w:rPr>
                <w:rFonts w:hint="eastAsia"/>
                <w:sz w:val="20"/>
                <w:szCs w:val="20"/>
                <w:lang w:eastAsia="zh-CN"/>
              </w:rPr>
              <w:t>个</w:t>
            </w:r>
            <w:proofErr w:type="gramEnd"/>
          </w:p>
        </w:tc>
        <w:tc>
          <w:tcPr>
            <w:tcW w:w="705" w:type="dxa"/>
            <w:tcBorders>
              <w:top w:val="nil"/>
              <w:left w:val="nil"/>
              <w:bottom w:val="single" w:sz="4" w:space="0" w:color="auto"/>
              <w:right w:val="single" w:sz="4" w:space="0" w:color="auto"/>
            </w:tcBorders>
            <w:shd w:val="clear" w:color="000000" w:fill="FFFFFF"/>
            <w:noWrap/>
            <w:vAlign w:val="center"/>
            <w:hideMark/>
          </w:tcPr>
          <w:p w14:paraId="4E1C6554"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708" w:type="dxa"/>
            <w:tcBorders>
              <w:top w:val="nil"/>
              <w:left w:val="nil"/>
              <w:bottom w:val="single" w:sz="4" w:space="0" w:color="auto"/>
              <w:right w:val="single" w:sz="4" w:space="0" w:color="auto"/>
            </w:tcBorders>
            <w:shd w:val="clear" w:color="000000" w:fill="FFFFFF"/>
            <w:noWrap/>
            <w:vAlign w:val="center"/>
            <w:hideMark/>
          </w:tcPr>
          <w:p w14:paraId="326814EB"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5DF74732"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1418" w:type="dxa"/>
            <w:tcBorders>
              <w:top w:val="nil"/>
              <w:left w:val="nil"/>
              <w:bottom w:val="single" w:sz="4" w:space="0" w:color="auto"/>
              <w:right w:val="single" w:sz="4" w:space="0" w:color="auto"/>
            </w:tcBorders>
            <w:shd w:val="clear" w:color="000000" w:fill="FFFFFF"/>
            <w:noWrap/>
            <w:vAlign w:val="center"/>
            <w:hideMark/>
          </w:tcPr>
          <w:p w14:paraId="72734278" w14:textId="77777777" w:rsidR="00352AA1" w:rsidRPr="00352AA1" w:rsidRDefault="00352AA1" w:rsidP="00352AA1">
            <w:pPr>
              <w:widowControl/>
              <w:autoSpaceDE/>
              <w:autoSpaceDN/>
              <w:rPr>
                <w:lang w:eastAsia="zh-CN"/>
              </w:rPr>
            </w:pPr>
            <w:r w:rsidRPr="00352AA1">
              <w:rPr>
                <w:rFonts w:hint="eastAsia"/>
                <w:lang w:eastAsia="zh-CN"/>
              </w:rPr>
              <w:t>芳烃团队</w:t>
            </w:r>
          </w:p>
        </w:tc>
      </w:tr>
      <w:tr w:rsidR="00352AA1" w:rsidRPr="00352AA1" w14:paraId="508C9338" w14:textId="77777777" w:rsidTr="00352AA1">
        <w:trPr>
          <w:trHeight w:val="501"/>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14:paraId="41577FE3" w14:textId="77777777" w:rsidR="00352AA1" w:rsidRPr="00352AA1" w:rsidRDefault="00352AA1" w:rsidP="00352AA1">
            <w:pPr>
              <w:widowControl/>
              <w:autoSpaceDE/>
              <w:autoSpaceDN/>
              <w:jc w:val="center"/>
              <w:rPr>
                <w:color w:val="000000"/>
                <w:sz w:val="20"/>
                <w:szCs w:val="20"/>
                <w:lang w:eastAsia="zh-CN"/>
              </w:rPr>
            </w:pPr>
            <w:r w:rsidRPr="00352AA1">
              <w:rPr>
                <w:rFonts w:hint="eastAsia"/>
                <w:color w:val="000000"/>
                <w:sz w:val="20"/>
                <w:szCs w:val="20"/>
                <w:lang w:eastAsia="zh-CN"/>
              </w:rPr>
              <w:t>25</w:t>
            </w:r>
          </w:p>
        </w:tc>
        <w:tc>
          <w:tcPr>
            <w:tcW w:w="2331" w:type="dxa"/>
            <w:tcBorders>
              <w:top w:val="nil"/>
              <w:left w:val="nil"/>
              <w:bottom w:val="single" w:sz="4" w:space="0" w:color="auto"/>
              <w:right w:val="single" w:sz="4" w:space="0" w:color="auto"/>
            </w:tcBorders>
            <w:shd w:val="clear" w:color="auto" w:fill="auto"/>
            <w:noWrap/>
            <w:vAlign w:val="center"/>
            <w:hideMark/>
          </w:tcPr>
          <w:p w14:paraId="54D20786" w14:textId="77777777" w:rsidR="00352AA1" w:rsidRPr="00352AA1" w:rsidRDefault="00352AA1" w:rsidP="00352AA1">
            <w:pPr>
              <w:widowControl/>
              <w:autoSpaceDE/>
              <w:autoSpaceDN/>
              <w:jc w:val="center"/>
              <w:rPr>
                <w:color w:val="000000"/>
                <w:sz w:val="20"/>
                <w:szCs w:val="20"/>
                <w:lang w:eastAsia="zh-CN"/>
              </w:rPr>
            </w:pPr>
            <w:proofErr w:type="gramStart"/>
            <w:r w:rsidRPr="00352AA1">
              <w:rPr>
                <w:rFonts w:hint="eastAsia"/>
                <w:color w:val="000000"/>
                <w:sz w:val="20"/>
                <w:szCs w:val="20"/>
                <w:lang w:eastAsia="zh-CN"/>
              </w:rPr>
              <w:t>异径三通</w:t>
            </w:r>
            <w:proofErr w:type="gramEnd"/>
          </w:p>
        </w:tc>
        <w:tc>
          <w:tcPr>
            <w:tcW w:w="1214" w:type="dxa"/>
            <w:tcBorders>
              <w:top w:val="nil"/>
              <w:left w:val="nil"/>
              <w:bottom w:val="single" w:sz="4" w:space="0" w:color="auto"/>
              <w:right w:val="single" w:sz="4" w:space="0" w:color="auto"/>
            </w:tcBorders>
            <w:shd w:val="clear" w:color="auto" w:fill="auto"/>
            <w:vAlign w:val="center"/>
            <w:hideMark/>
          </w:tcPr>
          <w:p w14:paraId="18777447"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DN80-50</w:t>
            </w:r>
          </w:p>
        </w:tc>
        <w:tc>
          <w:tcPr>
            <w:tcW w:w="5369" w:type="dxa"/>
            <w:tcBorders>
              <w:top w:val="nil"/>
              <w:left w:val="nil"/>
              <w:bottom w:val="single" w:sz="4" w:space="0" w:color="auto"/>
              <w:right w:val="single" w:sz="4" w:space="0" w:color="auto"/>
            </w:tcBorders>
            <w:shd w:val="clear" w:color="auto" w:fill="auto"/>
            <w:vAlign w:val="center"/>
            <w:hideMark/>
          </w:tcPr>
          <w:p w14:paraId="39B47E0B" w14:textId="77777777" w:rsidR="00352AA1" w:rsidRPr="00352AA1" w:rsidRDefault="00352AA1" w:rsidP="00352AA1">
            <w:pPr>
              <w:widowControl/>
              <w:autoSpaceDE/>
              <w:autoSpaceDN/>
              <w:rPr>
                <w:color w:val="000000"/>
                <w:sz w:val="20"/>
                <w:szCs w:val="20"/>
                <w:lang w:eastAsia="zh-CN"/>
              </w:rPr>
            </w:pPr>
            <w:r w:rsidRPr="00352AA1">
              <w:rPr>
                <w:rFonts w:hint="eastAsia"/>
                <w:color w:val="000000"/>
                <w:sz w:val="20"/>
                <w:szCs w:val="20"/>
                <w:lang w:eastAsia="zh-CN"/>
              </w:rPr>
              <w:t>DN80-50-SCH40-SCH40 REDUCEING TEE SMLS BW ASTM A234 WPB ASME B16.9</w:t>
            </w:r>
          </w:p>
        </w:tc>
        <w:tc>
          <w:tcPr>
            <w:tcW w:w="718" w:type="dxa"/>
            <w:tcBorders>
              <w:top w:val="nil"/>
              <w:left w:val="nil"/>
              <w:bottom w:val="single" w:sz="4" w:space="0" w:color="auto"/>
              <w:right w:val="single" w:sz="4" w:space="0" w:color="auto"/>
            </w:tcBorders>
            <w:shd w:val="clear" w:color="auto" w:fill="auto"/>
            <w:noWrap/>
            <w:vAlign w:val="center"/>
            <w:hideMark/>
          </w:tcPr>
          <w:p w14:paraId="5C5432F4" w14:textId="77777777" w:rsidR="00352AA1" w:rsidRPr="00352AA1" w:rsidRDefault="00352AA1" w:rsidP="00352AA1">
            <w:pPr>
              <w:widowControl/>
              <w:autoSpaceDE/>
              <w:autoSpaceDN/>
              <w:jc w:val="center"/>
              <w:rPr>
                <w:color w:val="000000"/>
                <w:sz w:val="20"/>
                <w:szCs w:val="20"/>
                <w:lang w:eastAsia="zh-CN"/>
              </w:rPr>
            </w:pPr>
            <w:r w:rsidRPr="00352AA1">
              <w:rPr>
                <w:rFonts w:hint="eastAsia"/>
                <w:color w:val="000000"/>
                <w:sz w:val="20"/>
                <w:szCs w:val="20"/>
                <w:lang w:eastAsia="zh-CN"/>
              </w:rPr>
              <w:t>3</w:t>
            </w:r>
          </w:p>
        </w:tc>
        <w:tc>
          <w:tcPr>
            <w:tcW w:w="704" w:type="dxa"/>
            <w:tcBorders>
              <w:top w:val="nil"/>
              <w:left w:val="nil"/>
              <w:bottom w:val="single" w:sz="4" w:space="0" w:color="auto"/>
              <w:right w:val="single" w:sz="4" w:space="0" w:color="auto"/>
            </w:tcBorders>
            <w:shd w:val="clear" w:color="auto" w:fill="auto"/>
            <w:vAlign w:val="center"/>
            <w:hideMark/>
          </w:tcPr>
          <w:p w14:paraId="25339502" w14:textId="77777777" w:rsidR="00352AA1" w:rsidRPr="00352AA1" w:rsidRDefault="00352AA1" w:rsidP="00352AA1">
            <w:pPr>
              <w:widowControl/>
              <w:autoSpaceDE/>
              <w:autoSpaceDN/>
              <w:jc w:val="center"/>
              <w:rPr>
                <w:sz w:val="20"/>
                <w:szCs w:val="20"/>
                <w:lang w:eastAsia="zh-CN"/>
              </w:rPr>
            </w:pPr>
            <w:proofErr w:type="gramStart"/>
            <w:r w:rsidRPr="00352AA1">
              <w:rPr>
                <w:rFonts w:hint="eastAsia"/>
                <w:sz w:val="20"/>
                <w:szCs w:val="20"/>
                <w:lang w:eastAsia="zh-CN"/>
              </w:rPr>
              <w:t>个</w:t>
            </w:r>
            <w:proofErr w:type="gramEnd"/>
          </w:p>
        </w:tc>
        <w:tc>
          <w:tcPr>
            <w:tcW w:w="705" w:type="dxa"/>
            <w:tcBorders>
              <w:top w:val="nil"/>
              <w:left w:val="nil"/>
              <w:bottom w:val="single" w:sz="4" w:space="0" w:color="auto"/>
              <w:right w:val="single" w:sz="4" w:space="0" w:color="auto"/>
            </w:tcBorders>
            <w:shd w:val="clear" w:color="000000" w:fill="FFFFFF"/>
            <w:noWrap/>
            <w:vAlign w:val="center"/>
            <w:hideMark/>
          </w:tcPr>
          <w:p w14:paraId="46E82373"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708" w:type="dxa"/>
            <w:tcBorders>
              <w:top w:val="nil"/>
              <w:left w:val="nil"/>
              <w:bottom w:val="single" w:sz="4" w:space="0" w:color="auto"/>
              <w:right w:val="single" w:sz="4" w:space="0" w:color="auto"/>
            </w:tcBorders>
            <w:shd w:val="clear" w:color="000000" w:fill="FFFFFF"/>
            <w:noWrap/>
            <w:vAlign w:val="center"/>
            <w:hideMark/>
          </w:tcPr>
          <w:p w14:paraId="52A4D5AF"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18A66B6D"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1418" w:type="dxa"/>
            <w:tcBorders>
              <w:top w:val="nil"/>
              <w:left w:val="nil"/>
              <w:bottom w:val="single" w:sz="4" w:space="0" w:color="auto"/>
              <w:right w:val="single" w:sz="4" w:space="0" w:color="auto"/>
            </w:tcBorders>
            <w:shd w:val="clear" w:color="000000" w:fill="FFFFFF"/>
            <w:noWrap/>
            <w:vAlign w:val="center"/>
            <w:hideMark/>
          </w:tcPr>
          <w:p w14:paraId="4373E7B3" w14:textId="77777777" w:rsidR="00352AA1" w:rsidRPr="00352AA1" w:rsidRDefault="00352AA1" w:rsidP="00352AA1">
            <w:pPr>
              <w:widowControl/>
              <w:autoSpaceDE/>
              <w:autoSpaceDN/>
              <w:rPr>
                <w:lang w:eastAsia="zh-CN"/>
              </w:rPr>
            </w:pPr>
            <w:r w:rsidRPr="00352AA1">
              <w:rPr>
                <w:rFonts w:hint="eastAsia"/>
                <w:lang w:eastAsia="zh-CN"/>
              </w:rPr>
              <w:t>芳烃团队</w:t>
            </w:r>
          </w:p>
        </w:tc>
      </w:tr>
      <w:tr w:rsidR="00352AA1" w:rsidRPr="00352AA1" w14:paraId="58472EC4" w14:textId="77777777" w:rsidTr="00352AA1">
        <w:trPr>
          <w:trHeight w:val="501"/>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14:paraId="3BF8B957" w14:textId="77777777" w:rsidR="00352AA1" w:rsidRPr="00352AA1" w:rsidRDefault="00352AA1" w:rsidP="00352AA1">
            <w:pPr>
              <w:widowControl/>
              <w:autoSpaceDE/>
              <w:autoSpaceDN/>
              <w:jc w:val="center"/>
              <w:rPr>
                <w:color w:val="000000"/>
                <w:sz w:val="20"/>
                <w:szCs w:val="20"/>
                <w:lang w:eastAsia="zh-CN"/>
              </w:rPr>
            </w:pPr>
            <w:r w:rsidRPr="00352AA1">
              <w:rPr>
                <w:rFonts w:hint="eastAsia"/>
                <w:color w:val="000000"/>
                <w:sz w:val="20"/>
                <w:szCs w:val="20"/>
                <w:lang w:eastAsia="zh-CN"/>
              </w:rPr>
              <w:t>27</w:t>
            </w:r>
          </w:p>
        </w:tc>
        <w:tc>
          <w:tcPr>
            <w:tcW w:w="2331" w:type="dxa"/>
            <w:tcBorders>
              <w:top w:val="nil"/>
              <w:left w:val="nil"/>
              <w:bottom w:val="single" w:sz="4" w:space="0" w:color="auto"/>
              <w:right w:val="single" w:sz="4" w:space="0" w:color="auto"/>
            </w:tcBorders>
            <w:shd w:val="clear" w:color="000000" w:fill="FFFFFF"/>
            <w:noWrap/>
            <w:vAlign w:val="center"/>
            <w:hideMark/>
          </w:tcPr>
          <w:p w14:paraId="4FEB0AF5" w14:textId="77777777" w:rsidR="00352AA1" w:rsidRPr="00352AA1" w:rsidRDefault="00352AA1" w:rsidP="00352AA1">
            <w:pPr>
              <w:widowControl/>
              <w:autoSpaceDE/>
              <w:autoSpaceDN/>
              <w:jc w:val="center"/>
              <w:rPr>
                <w:sz w:val="20"/>
                <w:szCs w:val="20"/>
                <w:lang w:eastAsia="zh-CN"/>
              </w:rPr>
            </w:pPr>
            <w:proofErr w:type="gramStart"/>
            <w:r w:rsidRPr="00352AA1">
              <w:rPr>
                <w:rFonts w:hint="eastAsia"/>
                <w:sz w:val="20"/>
                <w:szCs w:val="20"/>
                <w:lang w:eastAsia="zh-CN"/>
              </w:rPr>
              <w:t>异径三通</w:t>
            </w:r>
            <w:proofErr w:type="gramEnd"/>
          </w:p>
        </w:tc>
        <w:tc>
          <w:tcPr>
            <w:tcW w:w="1214" w:type="dxa"/>
            <w:tcBorders>
              <w:top w:val="nil"/>
              <w:left w:val="nil"/>
              <w:bottom w:val="single" w:sz="4" w:space="0" w:color="auto"/>
              <w:right w:val="single" w:sz="4" w:space="0" w:color="auto"/>
            </w:tcBorders>
            <w:shd w:val="clear" w:color="auto" w:fill="auto"/>
            <w:vAlign w:val="center"/>
            <w:hideMark/>
          </w:tcPr>
          <w:p w14:paraId="0710365E"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DN350-250</w:t>
            </w:r>
          </w:p>
        </w:tc>
        <w:tc>
          <w:tcPr>
            <w:tcW w:w="5369" w:type="dxa"/>
            <w:tcBorders>
              <w:top w:val="nil"/>
              <w:left w:val="nil"/>
              <w:bottom w:val="single" w:sz="4" w:space="0" w:color="auto"/>
              <w:right w:val="single" w:sz="4" w:space="0" w:color="auto"/>
            </w:tcBorders>
            <w:shd w:val="clear" w:color="000000" w:fill="FFFFFF"/>
            <w:vAlign w:val="center"/>
            <w:hideMark/>
          </w:tcPr>
          <w:p w14:paraId="14027411" w14:textId="77777777" w:rsidR="00352AA1" w:rsidRPr="00352AA1" w:rsidRDefault="00352AA1" w:rsidP="00352AA1">
            <w:pPr>
              <w:widowControl/>
              <w:autoSpaceDE/>
              <w:autoSpaceDN/>
              <w:rPr>
                <w:sz w:val="20"/>
                <w:szCs w:val="20"/>
                <w:lang w:eastAsia="zh-CN"/>
              </w:rPr>
            </w:pPr>
            <w:r w:rsidRPr="00352AA1">
              <w:rPr>
                <w:rFonts w:hint="eastAsia"/>
                <w:sz w:val="20"/>
                <w:szCs w:val="20"/>
                <w:lang w:eastAsia="zh-CN"/>
              </w:rPr>
              <w:t>DN350-250-XS-SCH60 REDUCEING TEE SMLS BW ASTM A234 WPB ASME B16.9</w:t>
            </w:r>
          </w:p>
        </w:tc>
        <w:tc>
          <w:tcPr>
            <w:tcW w:w="718" w:type="dxa"/>
            <w:tcBorders>
              <w:top w:val="nil"/>
              <w:left w:val="nil"/>
              <w:bottom w:val="single" w:sz="4" w:space="0" w:color="auto"/>
              <w:right w:val="single" w:sz="4" w:space="0" w:color="auto"/>
            </w:tcBorders>
            <w:shd w:val="clear" w:color="000000" w:fill="FFFFFF"/>
            <w:noWrap/>
            <w:vAlign w:val="center"/>
            <w:hideMark/>
          </w:tcPr>
          <w:p w14:paraId="3D2B6154" w14:textId="77777777" w:rsidR="00352AA1" w:rsidRPr="00352AA1" w:rsidRDefault="00352AA1" w:rsidP="00352AA1">
            <w:pPr>
              <w:widowControl/>
              <w:autoSpaceDE/>
              <w:autoSpaceDN/>
              <w:jc w:val="center"/>
              <w:rPr>
                <w:sz w:val="20"/>
                <w:szCs w:val="20"/>
                <w:lang w:eastAsia="zh-CN"/>
              </w:rPr>
            </w:pPr>
            <w:r w:rsidRPr="00352AA1">
              <w:rPr>
                <w:rFonts w:hint="eastAsia"/>
                <w:sz w:val="20"/>
                <w:szCs w:val="20"/>
                <w:lang w:eastAsia="zh-CN"/>
              </w:rPr>
              <w:t>1</w:t>
            </w:r>
          </w:p>
        </w:tc>
        <w:tc>
          <w:tcPr>
            <w:tcW w:w="704" w:type="dxa"/>
            <w:tcBorders>
              <w:top w:val="nil"/>
              <w:left w:val="nil"/>
              <w:bottom w:val="single" w:sz="4" w:space="0" w:color="auto"/>
              <w:right w:val="single" w:sz="4" w:space="0" w:color="auto"/>
            </w:tcBorders>
            <w:shd w:val="clear" w:color="000000" w:fill="FFFFFF"/>
            <w:vAlign w:val="center"/>
            <w:hideMark/>
          </w:tcPr>
          <w:p w14:paraId="4441B359" w14:textId="77777777" w:rsidR="00352AA1" w:rsidRPr="00352AA1" w:rsidRDefault="00352AA1" w:rsidP="00352AA1">
            <w:pPr>
              <w:widowControl/>
              <w:autoSpaceDE/>
              <w:autoSpaceDN/>
              <w:jc w:val="center"/>
              <w:rPr>
                <w:sz w:val="20"/>
                <w:szCs w:val="20"/>
                <w:lang w:eastAsia="zh-CN"/>
              </w:rPr>
            </w:pPr>
            <w:proofErr w:type="gramStart"/>
            <w:r w:rsidRPr="00352AA1">
              <w:rPr>
                <w:rFonts w:hint="eastAsia"/>
                <w:sz w:val="20"/>
                <w:szCs w:val="20"/>
                <w:lang w:eastAsia="zh-CN"/>
              </w:rPr>
              <w:t>个</w:t>
            </w:r>
            <w:proofErr w:type="gramEnd"/>
          </w:p>
        </w:tc>
        <w:tc>
          <w:tcPr>
            <w:tcW w:w="705" w:type="dxa"/>
            <w:tcBorders>
              <w:top w:val="nil"/>
              <w:left w:val="nil"/>
              <w:bottom w:val="single" w:sz="4" w:space="0" w:color="auto"/>
              <w:right w:val="single" w:sz="4" w:space="0" w:color="auto"/>
            </w:tcBorders>
            <w:shd w:val="clear" w:color="000000" w:fill="FFFFFF"/>
            <w:noWrap/>
            <w:vAlign w:val="center"/>
            <w:hideMark/>
          </w:tcPr>
          <w:p w14:paraId="278A4363"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708" w:type="dxa"/>
            <w:tcBorders>
              <w:top w:val="nil"/>
              <w:left w:val="nil"/>
              <w:bottom w:val="single" w:sz="4" w:space="0" w:color="auto"/>
              <w:right w:val="single" w:sz="4" w:space="0" w:color="auto"/>
            </w:tcBorders>
            <w:shd w:val="clear" w:color="000000" w:fill="FFFFFF"/>
            <w:noWrap/>
            <w:vAlign w:val="center"/>
            <w:hideMark/>
          </w:tcPr>
          <w:p w14:paraId="7E47EF93"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28BEC69A"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1418" w:type="dxa"/>
            <w:tcBorders>
              <w:top w:val="nil"/>
              <w:left w:val="nil"/>
              <w:bottom w:val="single" w:sz="4" w:space="0" w:color="auto"/>
              <w:right w:val="single" w:sz="4" w:space="0" w:color="auto"/>
            </w:tcBorders>
            <w:shd w:val="clear" w:color="000000" w:fill="FFFFFF"/>
            <w:noWrap/>
            <w:vAlign w:val="center"/>
            <w:hideMark/>
          </w:tcPr>
          <w:p w14:paraId="39D5C083" w14:textId="77777777" w:rsidR="00352AA1" w:rsidRPr="00352AA1" w:rsidRDefault="00352AA1" w:rsidP="00352AA1">
            <w:pPr>
              <w:widowControl/>
              <w:autoSpaceDE/>
              <w:autoSpaceDN/>
              <w:rPr>
                <w:lang w:eastAsia="zh-CN"/>
              </w:rPr>
            </w:pPr>
            <w:r w:rsidRPr="00352AA1">
              <w:rPr>
                <w:rFonts w:hint="eastAsia"/>
                <w:lang w:eastAsia="zh-CN"/>
              </w:rPr>
              <w:t>芳烃团队</w:t>
            </w:r>
          </w:p>
        </w:tc>
      </w:tr>
      <w:tr w:rsidR="00352AA1" w:rsidRPr="00352AA1" w14:paraId="6E377685" w14:textId="77777777" w:rsidTr="00352AA1">
        <w:trPr>
          <w:trHeight w:val="396"/>
        </w:trPr>
        <w:tc>
          <w:tcPr>
            <w:tcW w:w="11766" w:type="dxa"/>
            <w:gridSpan w:val="7"/>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DD9F27D" w14:textId="77777777" w:rsidR="00352AA1" w:rsidRPr="00352AA1" w:rsidRDefault="00352AA1" w:rsidP="00352AA1">
            <w:pPr>
              <w:widowControl/>
              <w:autoSpaceDE/>
              <w:autoSpaceDN/>
              <w:jc w:val="center"/>
              <w:rPr>
                <w:lang w:eastAsia="zh-CN"/>
              </w:rPr>
            </w:pPr>
            <w:r w:rsidRPr="00352AA1">
              <w:rPr>
                <w:rFonts w:hint="eastAsia"/>
                <w:lang w:eastAsia="zh-CN"/>
              </w:rPr>
              <w:t>合计总价</w:t>
            </w:r>
          </w:p>
        </w:tc>
        <w:tc>
          <w:tcPr>
            <w:tcW w:w="708" w:type="dxa"/>
            <w:tcBorders>
              <w:top w:val="nil"/>
              <w:left w:val="nil"/>
              <w:bottom w:val="single" w:sz="4" w:space="0" w:color="auto"/>
              <w:right w:val="single" w:sz="4" w:space="0" w:color="auto"/>
            </w:tcBorders>
            <w:shd w:val="clear" w:color="000000" w:fill="FFFFFF"/>
            <w:noWrap/>
            <w:vAlign w:val="center"/>
            <w:hideMark/>
          </w:tcPr>
          <w:p w14:paraId="6D3884B7"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2C48627C" w14:textId="77777777" w:rsidR="00352AA1" w:rsidRPr="00352AA1" w:rsidRDefault="00352AA1" w:rsidP="00352AA1">
            <w:pPr>
              <w:widowControl/>
              <w:autoSpaceDE/>
              <w:autoSpaceDN/>
              <w:rPr>
                <w:lang w:eastAsia="zh-CN"/>
              </w:rPr>
            </w:pPr>
            <w:r w:rsidRPr="00352AA1">
              <w:rPr>
                <w:rFonts w:hint="eastAsia"/>
                <w:lang w:eastAsia="zh-CN"/>
              </w:rPr>
              <w:t xml:space="preserve">　</w:t>
            </w:r>
          </w:p>
        </w:tc>
        <w:tc>
          <w:tcPr>
            <w:tcW w:w="1418" w:type="dxa"/>
            <w:tcBorders>
              <w:top w:val="nil"/>
              <w:left w:val="nil"/>
              <w:bottom w:val="single" w:sz="4" w:space="0" w:color="auto"/>
              <w:right w:val="single" w:sz="4" w:space="0" w:color="auto"/>
            </w:tcBorders>
            <w:shd w:val="clear" w:color="000000" w:fill="FFFFFF"/>
            <w:noWrap/>
            <w:vAlign w:val="center"/>
            <w:hideMark/>
          </w:tcPr>
          <w:p w14:paraId="6FF6E837" w14:textId="77777777" w:rsidR="00352AA1" w:rsidRPr="00352AA1" w:rsidRDefault="00352AA1" w:rsidP="00352AA1">
            <w:pPr>
              <w:widowControl/>
              <w:autoSpaceDE/>
              <w:autoSpaceDN/>
              <w:rPr>
                <w:lang w:eastAsia="zh-CN"/>
              </w:rPr>
            </w:pPr>
            <w:r w:rsidRPr="00352AA1">
              <w:rPr>
                <w:rFonts w:hint="eastAsia"/>
                <w:lang w:eastAsia="zh-CN"/>
              </w:rPr>
              <w:t xml:space="preserve">　</w:t>
            </w:r>
          </w:p>
        </w:tc>
      </w:tr>
    </w:tbl>
    <w:p w14:paraId="4522158C" w14:textId="4F2697D3" w:rsidR="00352AA1" w:rsidRDefault="00352AA1" w:rsidP="00352AA1">
      <w:pPr>
        <w:pStyle w:val="1"/>
      </w:pPr>
    </w:p>
    <w:p w14:paraId="47A1648A" w14:textId="77777777" w:rsidR="00352AA1" w:rsidRDefault="00352AA1" w:rsidP="00352AA1">
      <w:pPr>
        <w:pStyle w:val="1"/>
      </w:pPr>
    </w:p>
    <w:p w14:paraId="159AE351" w14:textId="77777777" w:rsidR="00352AA1" w:rsidRDefault="00352AA1" w:rsidP="00352AA1">
      <w:pPr>
        <w:pStyle w:val="1"/>
      </w:pPr>
    </w:p>
    <w:p w14:paraId="720F6474" w14:textId="77777777" w:rsidR="00352AA1" w:rsidRPr="00147DA6" w:rsidRDefault="00352AA1" w:rsidP="00352AA1">
      <w:pPr>
        <w:widowControl/>
        <w:autoSpaceDE/>
        <w:autoSpaceDN/>
        <w:rPr>
          <w:rFonts w:hAnsi="Calibri" w:cs="Times New Roman"/>
          <w:sz w:val="34"/>
          <w:lang w:eastAsia="zh-CN"/>
        </w:rPr>
      </w:pPr>
    </w:p>
    <w:p w14:paraId="24F11104" w14:textId="77777777" w:rsidR="00352AA1" w:rsidRDefault="00352AA1" w:rsidP="00352AA1">
      <w:pPr>
        <w:pStyle w:val="1"/>
        <w:sectPr w:rsidR="00352AA1" w:rsidSect="00352AA1">
          <w:pgSz w:w="16840" w:h="11910" w:orient="landscape"/>
          <w:pgMar w:top="1680" w:right="1500" w:bottom="1680" w:left="740" w:header="0" w:footer="551" w:gutter="0"/>
          <w:cols w:space="720"/>
          <w:docGrid w:type="lines" w:linePitch="312"/>
        </w:sectPr>
      </w:pPr>
    </w:p>
    <w:p w14:paraId="0D847D5B" w14:textId="77777777" w:rsidR="00F55E58" w:rsidRDefault="00F55E58" w:rsidP="00F55E58">
      <w:pPr>
        <w:pStyle w:val="a8"/>
        <w:spacing w:beforeLines="0" w:afterLines="0" w:line="240" w:lineRule="auto"/>
        <w:ind w:firstLineChars="0" w:firstLine="0"/>
        <w:jc w:val="center"/>
        <w:rPr>
          <w:rFonts w:ascii="Times New Roman" w:hAnsi="Times New Roman" w:cs="Times New Roman"/>
          <w:b/>
          <w:sz w:val="36"/>
          <w:szCs w:val="36"/>
          <w:lang w:eastAsia="zh-CN"/>
        </w:rPr>
      </w:pPr>
      <w:r>
        <w:rPr>
          <w:b/>
          <w:sz w:val="21"/>
          <w:szCs w:val="21"/>
          <w:lang w:eastAsia="zh-CN"/>
        </w:rPr>
        <w:lastRenderedPageBreak/>
        <w:br w:type="page"/>
      </w:r>
      <w:r>
        <w:rPr>
          <w:rFonts w:ascii="Times New Roman" w:hAnsi="Times New Roman" w:cs="Times New Roman" w:hint="eastAsia"/>
          <w:b/>
          <w:sz w:val="36"/>
          <w:szCs w:val="36"/>
          <w:lang w:eastAsia="zh-CN"/>
        </w:rPr>
        <w:lastRenderedPageBreak/>
        <w:t>参选报价单</w:t>
      </w:r>
    </w:p>
    <w:p w14:paraId="2EC9CDD9" w14:textId="77777777" w:rsidR="00F55E58" w:rsidRDefault="00F55E58" w:rsidP="00F55E58">
      <w:pPr>
        <w:ind w:firstLineChars="800" w:firstLine="2891"/>
        <w:rPr>
          <w:b/>
          <w:bCs/>
          <w:sz w:val="36"/>
          <w:lang w:eastAsia="zh-CN"/>
        </w:rPr>
      </w:pPr>
    </w:p>
    <w:tbl>
      <w:tblPr>
        <w:tblW w:w="91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4"/>
        <w:gridCol w:w="4136"/>
        <w:gridCol w:w="2835"/>
        <w:gridCol w:w="1523"/>
      </w:tblGrid>
      <w:tr w:rsidR="00F55E58" w:rsidRPr="009421F3" w14:paraId="5334CDF7" w14:textId="77777777" w:rsidTr="00D47109">
        <w:trPr>
          <w:trHeight w:val="594"/>
        </w:trPr>
        <w:tc>
          <w:tcPr>
            <w:tcW w:w="684" w:type="dxa"/>
            <w:shd w:val="clear" w:color="auto" w:fill="auto"/>
            <w:noWrap/>
            <w:vAlign w:val="center"/>
          </w:tcPr>
          <w:p w14:paraId="0EEAC3BE" w14:textId="77777777" w:rsidR="00F55E58" w:rsidRPr="009421F3" w:rsidRDefault="00F55E58" w:rsidP="00D47109">
            <w:pPr>
              <w:widowControl/>
              <w:jc w:val="center"/>
              <w:rPr>
                <w:rFonts w:ascii="Arial" w:hAnsi="Arial" w:cs="Arial"/>
                <w:b/>
                <w:szCs w:val="21"/>
              </w:rPr>
            </w:pPr>
            <w:proofErr w:type="spellStart"/>
            <w:r w:rsidRPr="009421F3">
              <w:rPr>
                <w:rFonts w:ascii="Arial" w:cs="Arial"/>
                <w:b/>
                <w:szCs w:val="21"/>
              </w:rPr>
              <w:t>序号</w:t>
            </w:r>
            <w:proofErr w:type="spellEnd"/>
          </w:p>
        </w:tc>
        <w:tc>
          <w:tcPr>
            <w:tcW w:w="4136" w:type="dxa"/>
            <w:shd w:val="clear" w:color="auto" w:fill="auto"/>
            <w:noWrap/>
            <w:vAlign w:val="center"/>
          </w:tcPr>
          <w:p w14:paraId="5F64158E" w14:textId="77777777" w:rsidR="00F55E58" w:rsidRPr="009421F3" w:rsidRDefault="00F55E58" w:rsidP="00D47109">
            <w:pPr>
              <w:widowControl/>
              <w:jc w:val="center"/>
              <w:rPr>
                <w:rFonts w:ascii="Arial" w:cs="Arial"/>
                <w:b/>
                <w:szCs w:val="21"/>
              </w:rPr>
            </w:pPr>
            <w:proofErr w:type="spellStart"/>
            <w:r w:rsidRPr="009421F3">
              <w:rPr>
                <w:rFonts w:ascii="Arial" w:cs="Arial" w:hint="eastAsia"/>
                <w:b/>
                <w:szCs w:val="21"/>
              </w:rPr>
              <w:t>报价</w:t>
            </w:r>
            <w:r w:rsidRPr="009421F3">
              <w:rPr>
                <w:rFonts w:ascii="Arial" w:cs="Arial"/>
                <w:b/>
                <w:szCs w:val="21"/>
              </w:rPr>
              <w:t>项目</w:t>
            </w:r>
            <w:proofErr w:type="spellEnd"/>
          </w:p>
        </w:tc>
        <w:tc>
          <w:tcPr>
            <w:tcW w:w="2835" w:type="dxa"/>
            <w:vAlign w:val="center"/>
          </w:tcPr>
          <w:p w14:paraId="1D9BD802" w14:textId="77777777" w:rsidR="00F55E58" w:rsidRPr="009421F3" w:rsidRDefault="00F55E58" w:rsidP="00D47109">
            <w:pPr>
              <w:widowControl/>
              <w:jc w:val="center"/>
              <w:rPr>
                <w:rFonts w:ascii="Arial" w:cs="Arial"/>
                <w:b/>
                <w:szCs w:val="21"/>
              </w:rPr>
            </w:pPr>
            <w:proofErr w:type="spellStart"/>
            <w:r>
              <w:rPr>
                <w:rFonts w:ascii="Arial" w:cs="Arial" w:hint="eastAsia"/>
                <w:b/>
                <w:szCs w:val="21"/>
              </w:rPr>
              <w:t>合计</w:t>
            </w:r>
            <w:r w:rsidRPr="009421F3">
              <w:rPr>
                <w:rFonts w:ascii="Arial" w:cs="Arial" w:hint="eastAsia"/>
                <w:b/>
                <w:szCs w:val="21"/>
              </w:rPr>
              <w:t>含税</w:t>
            </w:r>
            <w:r>
              <w:rPr>
                <w:rFonts w:ascii="Arial" w:cs="Arial" w:hint="eastAsia"/>
                <w:b/>
                <w:szCs w:val="21"/>
              </w:rPr>
              <w:t>总价</w:t>
            </w:r>
            <w:proofErr w:type="spellEnd"/>
          </w:p>
        </w:tc>
        <w:tc>
          <w:tcPr>
            <w:tcW w:w="1523" w:type="dxa"/>
            <w:vAlign w:val="center"/>
          </w:tcPr>
          <w:p w14:paraId="7EBA7C05" w14:textId="77777777" w:rsidR="00F55E58" w:rsidRPr="009421F3" w:rsidRDefault="00F55E58" w:rsidP="00D47109">
            <w:pPr>
              <w:widowControl/>
              <w:jc w:val="center"/>
              <w:rPr>
                <w:rFonts w:ascii="Arial" w:cs="Arial"/>
                <w:b/>
                <w:szCs w:val="21"/>
              </w:rPr>
            </w:pPr>
            <w:proofErr w:type="spellStart"/>
            <w:r w:rsidRPr="009421F3">
              <w:rPr>
                <w:rFonts w:ascii="Arial" w:cs="Arial" w:hint="eastAsia"/>
                <w:b/>
                <w:szCs w:val="21"/>
              </w:rPr>
              <w:t>发票税率</w:t>
            </w:r>
            <w:proofErr w:type="spellEnd"/>
          </w:p>
        </w:tc>
      </w:tr>
      <w:tr w:rsidR="00F55E58" w:rsidRPr="009421F3" w14:paraId="7C7A2491" w14:textId="77777777" w:rsidTr="00D47109">
        <w:trPr>
          <w:trHeight w:val="450"/>
        </w:trPr>
        <w:tc>
          <w:tcPr>
            <w:tcW w:w="684" w:type="dxa"/>
            <w:shd w:val="clear" w:color="auto" w:fill="auto"/>
            <w:noWrap/>
            <w:vAlign w:val="center"/>
          </w:tcPr>
          <w:p w14:paraId="2BCE6A34" w14:textId="77777777" w:rsidR="00F55E58" w:rsidRPr="009421F3" w:rsidRDefault="00F55E58" w:rsidP="00D47109">
            <w:pPr>
              <w:widowControl/>
              <w:jc w:val="center"/>
              <w:rPr>
                <w:szCs w:val="21"/>
              </w:rPr>
            </w:pPr>
            <w:r w:rsidRPr="009421F3">
              <w:rPr>
                <w:rFonts w:hint="eastAsia"/>
                <w:szCs w:val="21"/>
              </w:rPr>
              <w:t>1</w:t>
            </w:r>
          </w:p>
        </w:tc>
        <w:tc>
          <w:tcPr>
            <w:tcW w:w="4136" w:type="dxa"/>
            <w:shd w:val="clear" w:color="auto" w:fill="auto"/>
            <w:vAlign w:val="center"/>
          </w:tcPr>
          <w:p w14:paraId="28CD0ED4" w14:textId="77777777" w:rsidR="00F55E58" w:rsidRPr="00CD2901" w:rsidRDefault="00F55E58" w:rsidP="00D47109">
            <w:pPr>
              <w:widowControl/>
              <w:rPr>
                <w:rFonts w:asciiTheme="minorEastAsia" w:eastAsiaTheme="minorEastAsia" w:hAnsiTheme="minorEastAsia"/>
                <w:sz w:val="21"/>
                <w:szCs w:val="21"/>
                <w:lang w:eastAsia="zh-CN"/>
              </w:rPr>
            </w:pPr>
            <w:r w:rsidRPr="00147DA6">
              <w:rPr>
                <w:rFonts w:asciiTheme="minorEastAsia" w:eastAsiaTheme="minorEastAsia" w:hAnsiTheme="minorEastAsia" w:hint="eastAsia"/>
                <w:sz w:val="21"/>
                <w:szCs w:val="21"/>
                <w:lang w:eastAsia="zh-CN"/>
              </w:rPr>
              <w:t>包</w:t>
            </w:r>
            <w:r>
              <w:rPr>
                <w:rFonts w:asciiTheme="minorEastAsia" w:eastAsiaTheme="minorEastAsia" w:hAnsiTheme="minorEastAsia"/>
                <w:sz w:val="21"/>
                <w:szCs w:val="21"/>
                <w:lang w:eastAsia="zh-CN"/>
              </w:rPr>
              <w:t>2</w:t>
            </w:r>
            <w:r w:rsidRPr="00147DA6">
              <w:rPr>
                <w:rFonts w:asciiTheme="minorEastAsia" w:eastAsiaTheme="minorEastAsia" w:hAnsiTheme="minorEastAsia"/>
                <w:sz w:val="21"/>
                <w:szCs w:val="21"/>
                <w:lang w:eastAsia="zh-CN"/>
              </w:rPr>
              <w:t>：芳烃团队技改材料及凝析油加氢材料之管</w:t>
            </w:r>
            <w:r>
              <w:rPr>
                <w:rFonts w:asciiTheme="minorEastAsia" w:eastAsiaTheme="minorEastAsia" w:hAnsiTheme="minorEastAsia" w:hint="eastAsia"/>
                <w:sz w:val="21"/>
                <w:szCs w:val="21"/>
                <w:lang w:eastAsia="zh-CN"/>
              </w:rPr>
              <w:t>件</w:t>
            </w:r>
          </w:p>
        </w:tc>
        <w:tc>
          <w:tcPr>
            <w:tcW w:w="2835" w:type="dxa"/>
            <w:vAlign w:val="center"/>
          </w:tcPr>
          <w:p w14:paraId="5DBEAEDC" w14:textId="77777777" w:rsidR="00F55E58" w:rsidRPr="009421F3" w:rsidRDefault="00F55E58" w:rsidP="00D47109">
            <w:pPr>
              <w:widowControl/>
              <w:rPr>
                <w:szCs w:val="21"/>
                <w:u w:val="single"/>
                <w:lang w:eastAsia="zh-CN"/>
              </w:rPr>
            </w:pPr>
          </w:p>
        </w:tc>
        <w:tc>
          <w:tcPr>
            <w:tcW w:w="1523" w:type="dxa"/>
            <w:vAlign w:val="center"/>
          </w:tcPr>
          <w:p w14:paraId="77471193" w14:textId="77777777" w:rsidR="00F55E58" w:rsidRPr="009421F3" w:rsidRDefault="00F55E58" w:rsidP="00D47109">
            <w:pPr>
              <w:widowControl/>
              <w:jc w:val="center"/>
              <w:rPr>
                <w:szCs w:val="21"/>
                <w:u w:val="single"/>
                <w:lang w:eastAsia="zh-CN"/>
              </w:rPr>
            </w:pPr>
          </w:p>
        </w:tc>
      </w:tr>
      <w:tr w:rsidR="00F55E58" w:rsidRPr="009421F3" w14:paraId="71B3A001" w14:textId="77777777" w:rsidTr="00D47109">
        <w:trPr>
          <w:trHeight w:val="1381"/>
        </w:trPr>
        <w:tc>
          <w:tcPr>
            <w:tcW w:w="9178" w:type="dxa"/>
            <w:gridSpan w:val="4"/>
            <w:shd w:val="clear" w:color="auto" w:fill="auto"/>
            <w:noWrap/>
          </w:tcPr>
          <w:p w14:paraId="74D9CBBA" w14:textId="77777777" w:rsidR="00F55E58" w:rsidRPr="009421F3" w:rsidRDefault="00F55E58" w:rsidP="00D47109">
            <w:pPr>
              <w:widowControl/>
              <w:rPr>
                <w:rFonts w:ascii="Arial" w:cs="Arial"/>
                <w:szCs w:val="21"/>
              </w:rPr>
            </w:pPr>
            <w:proofErr w:type="spellStart"/>
            <w:r w:rsidRPr="009421F3">
              <w:rPr>
                <w:rFonts w:ascii="Arial" w:cs="Arial" w:hint="eastAsia"/>
                <w:szCs w:val="21"/>
              </w:rPr>
              <w:t>说明</w:t>
            </w:r>
            <w:proofErr w:type="spellEnd"/>
            <w:r w:rsidRPr="009421F3">
              <w:rPr>
                <w:rFonts w:ascii="Arial" w:cs="Arial" w:hint="eastAsia"/>
                <w:szCs w:val="21"/>
              </w:rPr>
              <w:t>：</w:t>
            </w:r>
          </w:p>
          <w:p w14:paraId="6269A4EA" w14:textId="77777777" w:rsidR="00F55E58" w:rsidRPr="009421F3" w:rsidRDefault="00F55E58" w:rsidP="00D47109">
            <w:pPr>
              <w:widowControl/>
              <w:numPr>
                <w:ilvl w:val="0"/>
                <w:numId w:val="22"/>
              </w:numPr>
              <w:autoSpaceDE/>
              <w:autoSpaceDN/>
              <w:spacing w:line="360" w:lineRule="auto"/>
              <w:rPr>
                <w:rFonts w:ascii="Arial" w:cs="Arial"/>
                <w:szCs w:val="21"/>
                <w:lang w:eastAsia="zh-CN"/>
              </w:rPr>
            </w:pPr>
            <w:r>
              <w:rPr>
                <w:rFonts w:ascii="Arial" w:cs="Arial" w:hint="eastAsia"/>
                <w:szCs w:val="21"/>
                <w:lang w:eastAsia="zh-CN"/>
              </w:rPr>
              <w:t>交货</w:t>
            </w:r>
            <w:r w:rsidRPr="009421F3">
              <w:rPr>
                <w:rFonts w:ascii="Arial" w:cs="Arial" w:hint="eastAsia"/>
                <w:szCs w:val="21"/>
                <w:lang w:eastAsia="zh-CN"/>
              </w:rPr>
              <w:t>期：</w:t>
            </w:r>
            <w:r>
              <w:rPr>
                <w:rFonts w:ascii="Arial" w:cs="Arial" w:hint="eastAsia"/>
                <w:szCs w:val="21"/>
                <w:lang w:eastAsia="zh-CN"/>
              </w:rPr>
              <w:t>接甲方通知后</w:t>
            </w:r>
            <w:r w:rsidRPr="009F0D12">
              <w:rPr>
                <w:rFonts w:ascii="Arial" w:cs="Arial" w:hint="eastAsia"/>
                <w:szCs w:val="21"/>
                <w:u w:val="single"/>
                <w:lang w:eastAsia="zh-CN"/>
              </w:rPr>
              <w:t xml:space="preserve">   </w:t>
            </w:r>
            <w:r>
              <w:rPr>
                <w:rFonts w:ascii="Arial" w:cs="Arial" w:hint="eastAsia"/>
                <w:szCs w:val="21"/>
                <w:u w:val="single"/>
                <w:lang w:eastAsia="zh-CN"/>
              </w:rPr>
              <w:t xml:space="preserve">    </w:t>
            </w:r>
            <w:proofErr w:type="gramStart"/>
            <w:r>
              <w:rPr>
                <w:rFonts w:ascii="Arial" w:cs="Arial" w:hint="eastAsia"/>
                <w:szCs w:val="21"/>
                <w:lang w:eastAsia="zh-CN"/>
              </w:rPr>
              <w:t>天完成</w:t>
            </w:r>
            <w:proofErr w:type="gramEnd"/>
            <w:r>
              <w:rPr>
                <w:rFonts w:ascii="Arial" w:cs="Arial" w:hint="eastAsia"/>
                <w:szCs w:val="21"/>
                <w:lang w:eastAsia="zh-CN"/>
              </w:rPr>
              <w:t>供货</w:t>
            </w:r>
            <w:r w:rsidRPr="009421F3">
              <w:rPr>
                <w:rFonts w:ascii="Arial" w:cs="Arial" w:hint="eastAsia"/>
                <w:szCs w:val="21"/>
                <w:lang w:eastAsia="zh-CN"/>
              </w:rPr>
              <w:t>。</w:t>
            </w:r>
          </w:p>
          <w:p w14:paraId="09E89913" w14:textId="77777777" w:rsidR="00F55E58" w:rsidRPr="009421F3" w:rsidRDefault="00F55E58" w:rsidP="00D47109">
            <w:pPr>
              <w:widowControl/>
              <w:numPr>
                <w:ilvl w:val="0"/>
                <w:numId w:val="22"/>
              </w:numPr>
              <w:autoSpaceDE/>
              <w:autoSpaceDN/>
              <w:spacing w:line="360" w:lineRule="auto"/>
              <w:ind w:left="459" w:hanging="459"/>
              <w:rPr>
                <w:rFonts w:ascii="Arial" w:cs="Arial"/>
                <w:szCs w:val="21"/>
                <w:lang w:eastAsia="zh-CN"/>
              </w:rPr>
            </w:pPr>
            <w:r w:rsidRPr="009421F3">
              <w:rPr>
                <w:rFonts w:ascii="Arial" w:cs="Arial" w:hint="eastAsia"/>
                <w:szCs w:val="21"/>
                <w:lang w:eastAsia="zh-CN"/>
              </w:rPr>
              <w:t>付款条件：</w:t>
            </w:r>
            <w:r>
              <w:rPr>
                <w:rFonts w:hint="eastAsia"/>
                <w:szCs w:val="21"/>
                <w:lang w:eastAsia="zh-CN"/>
              </w:rPr>
              <w:t>乙方交付的产品按合同约定标准经甲方验收合格后，甲方</w:t>
            </w:r>
            <w:r>
              <w:rPr>
                <w:szCs w:val="21"/>
                <w:u w:val="single"/>
                <w:lang w:eastAsia="zh-CN"/>
              </w:rPr>
              <w:t xml:space="preserve"> </w:t>
            </w:r>
            <w:r>
              <w:rPr>
                <w:rFonts w:hint="eastAsia"/>
                <w:szCs w:val="21"/>
                <w:u w:val="single"/>
                <w:lang w:eastAsia="zh-CN"/>
              </w:rPr>
              <w:t>30天内</w:t>
            </w:r>
            <w:r>
              <w:rPr>
                <w:szCs w:val="21"/>
                <w:u w:val="single"/>
                <w:lang w:eastAsia="zh-CN"/>
              </w:rPr>
              <w:t xml:space="preserve">  </w:t>
            </w:r>
            <w:r>
              <w:rPr>
                <w:rFonts w:hint="eastAsia"/>
                <w:szCs w:val="21"/>
                <w:lang w:eastAsia="zh-CN"/>
              </w:rPr>
              <w:t>向乙方支付合同价款总额的</w:t>
            </w:r>
            <w:r>
              <w:rPr>
                <w:szCs w:val="21"/>
                <w:u w:val="single"/>
                <w:lang w:eastAsia="zh-CN"/>
              </w:rPr>
              <w:t xml:space="preserve"> </w:t>
            </w:r>
            <w:r>
              <w:rPr>
                <w:rFonts w:hint="eastAsia"/>
                <w:szCs w:val="21"/>
                <w:u w:val="single"/>
                <w:lang w:eastAsia="zh-CN"/>
              </w:rPr>
              <w:t>90</w:t>
            </w:r>
            <w:r>
              <w:rPr>
                <w:szCs w:val="21"/>
                <w:u w:val="single"/>
                <w:lang w:eastAsia="zh-CN"/>
              </w:rPr>
              <w:t xml:space="preserve"> </w:t>
            </w:r>
            <w:r>
              <w:rPr>
                <w:rFonts w:hint="eastAsia"/>
                <w:szCs w:val="21"/>
                <w:lang w:eastAsia="zh-CN"/>
              </w:rPr>
              <w:t>%；产品验收合格</w:t>
            </w:r>
            <w:r>
              <w:rPr>
                <w:szCs w:val="21"/>
                <w:u w:val="single"/>
                <w:lang w:eastAsia="zh-CN"/>
              </w:rPr>
              <w:t xml:space="preserve">  </w:t>
            </w:r>
            <w:r>
              <w:rPr>
                <w:rFonts w:hint="eastAsia"/>
                <w:szCs w:val="21"/>
                <w:u w:val="single"/>
                <w:lang w:eastAsia="zh-CN"/>
              </w:rPr>
              <w:t>12</w:t>
            </w:r>
            <w:r>
              <w:rPr>
                <w:szCs w:val="21"/>
                <w:u w:val="single"/>
                <w:lang w:eastAsia="zh-CN"/>
              </w:rPr>
              <w:t xml:space="preserve">  </w:t>
            </w:r>
            <w:proofErr w:type="gramStart"/>
            <w:r>
              <w:rPr>
                <w:rFonts w:hint="eastAsia"/>
                <w:szCs w:val="21"/>
                <w:lang w:eastAsia="zh-CN"/>
              </w:rPr>
              <w:t>个</w:t>
            </w:r>
            <w:proofErr w:type="gramEnd"/>
            <w:r>
              <w:rPr>
                <w:rFonts w:hint="eastAsia"/>
                <w:szCs w:val="21"/>
                <w:lang w:eastAsia="zh-CN"/>
              </w:rPr>
              <w:t>月后，无质量问题，甲方向乙方支付剩余货款</w:t>
            </w:r>
            <w:r w:rsidRPr="009421F3">
              <w:rPr>
                <w:rFonts w:ascii="Arial" w:cs="Arial" w:hint="eastAsia"/>
                <w:szCs w:val="21"/>
                <w:lang w:eastAsia="zh-CN"/>
              </w:rPr>
              <w:t>；</w:t>
            </w:r>
          </w:p>
          <w:p w14:paraId="3B452F3E" w14:textId="77777777" w:rsidR="00F55E58" w:rsidRDefault="00F55E58" w:rsidP="00D47109">
            <w:pPr>
              <w:widowControl/>
              <w:numPr>
                <w:ilvl w:val="0"/>
                <w:numId w:val="22"/>
              </w:numPr>
              <w:autoSpaceDE/>
              <w:autoSpaceDN/>
              <w:spacing w:line="360" w:lineRule="auto"/>
              <w:ind w:left="459" w:hanging="459"/>
              <w:rPr>
                <w:color w:val="000000"/>
                <w:szCs w:val="21"/>
                <w:lang w:eastAsia="zh-CN"/>
              </w:rPr>
            </w:pPr>
            <w:r>
              <w:rPr>
                <w:rFonts w:hint="eastAsia"/>
                <w:szCs w:val="21"/>
                <w:lang w:eastAsia="zh-CN"/>
              </w:rPr>
              <w:t>上述金额为含税价格，包含了乙方提供本合同约定的产品及相应服务的全部价格，除非另有约定，甲方不再承担其他费用</w:t>
            </w:r>
            <w:r>
              <w:rPr>
                <w:rFonts w:hint="eastAsia"/>
                <w:color w:val="000000"/>
                <w:szCs w:val="21"/>
                <w:lang w:eastAsia="zh-CN"/>
              </w:rPr>
              <w:t>；</w:t>
            </w:r>
          </w:p>
          <w:p w14:paraId="68321FFC" w14:textId="77777777" w:rsidR="00F55E58" w:rsidRPr="003B5173" w:rsidRDefault="00F55E58" w:rsidP="00D47109">
            <w:pPr>
              <w:pStyle w:val="1"/>
              <w:rPr>
                <w:rFonts w:hAnsi="宋体" w:cs="宋体"/>
                <w:sz w:val="22"/>
                <w:szCs w:val="21"/>
              </w:rPr>
            </w:pPr>
            <w:r w:rsidRPr="003B5173">
              <w:rPr>
                <w:rFonts w:hAnsi="宋体" w:cs="宋体" w:hint="eastAsia"/>
                <w:sz w:val="22"/>
                <w:szCs w:val="21"/>
              </w:rPr>
              <w:t>4、分项报价表如</w:t>
            </w:r>
            <w:r>
              <w:rPr>
                <w:rFonts w:hAnsi="宋体" w:cs="宋体" w:hint="eastAsia"/>
                <w:sz w:val="22"/>
                <w:szCs w:val="21"/>
              </w:rPr>
              <w:t>下；</w:t>
            </w:r>
          </w:p>
          <w:p w14:paraId="6601E4CE" w14:textId="77777777" w:rsidR="00F55E58" w:rsidRPr="009421F3" w:rsidRDefault="00F55E58" w:rsidP="00D47109">
            <w:pPr>
              <w:widowControl/>
              <w:autoSpaceDE/>
              <w:autoSpaceDN/>
              <w:snapToGrid w:val="0"/>
              <w:spacing w:line="360" w:lineRule="auto"/>
              <w:ind w:left="459"/>
              <w:rPr>
                <w:rFonts w:ascii="Arial" w:cs="Arial"/>
                <w:szCs w:val="21"/>
                <w:lang w:eastAsia="zh-CN"/>
              </w:rPr>
            </w:pPr>
          </w:p>
        </w:tc>
      </w:tr>
    </w:tbl>
    <w:p w14:paraId="093AFA34" w14:textId="03BCD024" w:rsidR="00F55E58" w:rsidRDefault="00F55E58">
      <w:pPr>
        <w:widowControl/>
        <w:autoSpaceDE/>
        <w:autoSpaceDN/>
        <w:rPr>
          <w:b/>
          <w:sz w:val="21"/>
          <w:szCs w:val="21"/>
          <w:lang w:eastAsia="zh-CN"/>
        </w:rPr>
      </w:pPr>
    </w:p>
    <w:p w14:paraId="476060D5" w14:textId="77777777" w:rsidR="00F55E58" w:rsidRDefault="00F55E58" w:rsidP="00F55E58">
      <w:pPr>
        <w:pStyle w:val="1"/>
        <w:sectPr w:rsidR="00F55E58" w:rsidSect="00BA6E50">
          <w:pgSz w:w="11910" w:h="16840"/>
          <w:pgMar w:top="1500" w:right="1680" w:bottom="740" w:left="1680" w:header="0" w:footer="551" w:gutter="0"/>
          <w:cols w:space="720"/>
          <w:docGrid w:type="lines" w:linePitch="312"/>
        </w:sectPr>
      </w:pPr>
    </w:p>
    <w:tbl>
      <w:tblPr>
        <w:tblW w:w="14601" w:type="dxa"/>
        <w:tblInd w:w="108" w:type="dxa"/>
        <w:tblLook w:val="04A0" w:firstRow="1" w:lastRow="0" w:firstColumn="1" w:lastColumn="0" w:noHBand="0" w:noVBand="1"/>
      </w:tblPr>
      <w:tblGrid>
        <w:gridCol w:w="664"/>
        <w:gridCol w:w="2269"/>
        <w:gridCol w:w="1477"/>
        <w:gridCol w:w="5245"/>
        <w:gridCol w:w="599"/>
        <w:gridCol w:w="519"/>
        <w:gridCol w:w="1087"/>
        <w:gridCol w:w="756"/>
        <w:gridCol w:w="709"/>
        <w:gridCol w:w="1276"/>
      </w:tblGrid>
      <w:tr w:rsidR="00F55E58" w:rsidRPr="00F55E58" w14:paraId="351BC947" w14:textId="77777777" w:rsidTr="00486077">
        <w:trPr>
          <w:trHeight w:val="450"/>
          <w:tblHeader/>
        </w:trPr>
        <w:tc>
          <w:tcPr>
            <w:tcW w:w="13325" w:type="dxa"/>
            <w:gridSpan w:val="9"/>
            <w:tcBorders>
              <w:top w:val="nil"/>
              <w:left w:val="nil"/>
              <w:bottom w:val="nil"/>
              <w:right w:val="nil"/>
            </w:tcBorders>
            <w:shd w:val="clear" w:color="000000" w:fill="FFFFFF"/>
            <w:vAlign w:val="center"/>
            <w:hideMark/>
          </w:tcPr>
          <w:p w14:paraId="73ECFA10" w14:textId="020F846F" w:rsidR="00F55E58" w:rsidRPr="00F55E58" w:rsidRDefault="00F55E58" w:rsidP="00F55E58">
            <w:pPr>
              <w:widowControl/>
              <w:autoSpaceDE/>
              <w:autoSpaceDN/>
              <w:jc w:val="center"/>
              <w:rPr>
                <w:rFonts w:ascii="仿宋_GB2312" w:eastAsia="仿宋_GB2312"/>
                <w:b/>
                <w:bCs/>
                <w:sz w:val="24"/>
                <w:szCs w:val="24"/>
                <w:lang w:eastAsia="zh-CN"/>
              </w:rPr>
            </w:pPr>
            <w:r>
              <w:rPr>
                <w:lang w:eastAsia="zh-CN"/>
              </w:rPr>
              <w:lastRenderedPageBreak/>
              <w:br w:type="page"/>
            </w:r>
            <w:r w:rsidRPr="00F55E58">
              <w:rPr>
                <w:rFonts w:ascii="仿宋_GB2312" w:eastAsia="仿宋_GB2312" w:hint="eastAsia"/>
                <w:b/>
                <w:bCs/>
                <w:sz w:val="24"/>
                <w:szCs w:val="24"/>
                <w:lang w:eastAsia="zh-CN"/>
              </w:rPr>
              <w:t>包</w:t>
            </w:r>
            <w:r w:rsidRPr="00F55E58">
              <w:rPr>
                <w:rFonts w:ascii="Microsoft YaHei UI" w:eastAsia="Microsoft YaHei UI" w:hAnsi="Microsoft YaHei UI" w:hint="eastAsia"/>
                <w:b/>
                <w:bCs/>
                <w:sz w:val="24"/>
                <w:szCs w:val="24"/>
                <w:lang w:eastAsia="zh-CN"/>
              </w:rPr>
              <w:t>3</w:t>
            </w:r>
            <w:r w:rsidRPr="00F55E58">
              <w:rPr>
                <w:rFonts w:ascii="仿宋_GB2312" w:eastAsia="仿宋_GB2312" w:hint="eastAsia"/>
                <w:b/>
                <w:bCs/>
                <w:sz w:val="24"/>
                <w:szCs w:val="24"/>
                <w:lang w:eastAsia="zh-CN"/>
              </w:rPr>
              <w:t>：芳烃团队技改材料及凝析油加氢材料之</w:t>
            </w:r>
            <w:r w:rsidRPr="00F55E58">
              <w:rPr>
                <w:rFonts w:ascii="Microsoft YaHei UI" w:eastAsia="Microsoft YaHei UI" w:hAnsi="Microsoft YaHei UI" w:hint="eastAsia"/>
                <w:b/>
                <w:bCs/>
                <w:sz w:val="24"/>
                <w:szCs w:val="24"/>
                <w:lang w:eastAsia="zh-CN"/>
              </w:rPr>
              <w:t>垫片螺栓等</w:t>
            </w:r>
          </w:p>
        </w:tc>
        <w:tc>
          <w:tcPr>
            <w:tcW w:w="1276" w:type="dxa"/>
            <w:tcBorders>
              <w:top w:val="nil"/>
              <w:left w:val="nil"/>
              <w:bottom w:val="nil"/>
              <w:right w:val="nil"/>
            </w:tcBorders>
            <w:shd w:val="clear" w:color="000000" w:fill="FFFFFF"/>
            <w:noWrap/>
            <w:vAlign w:val="center"/>
            <w:hideMark/>
          </w:tcPr>
          <w:p w14:paraId="654221E9" w14:textId="77777777" w:rsidR="00F55E58" w:rsidRPr="00F55E58" w:rsidRDefault="00F55E58" w:rsidP="00F55E58">
            <w:pPr>
              <w:widowControl/>
              <w:autoSpaceDE/>
              <w:autoSpaceDN/>
              <w:jc w:val="center"/>
              <w:rPr>
                <w:sz w:val="24"/>
                <w:szCs w:val="24"/>
                <w:lang w:eastAsia="zh-CN"/>
              </w:rPr>
            </w:pPr>
            <w:r w:rsidRPr="00F55E58">
              <w:rPr>
                <w:rFonts w:hint="eastAsia"/>
                <w:sz w:val="24"/>
                <w:szCs w:val="24"/>
                <w:lang w:eastAsia="zh-CN"/>
              </w:rPr>
              <w:t xml:space="preserve">　</w:t>
            </w:r>
          </w:p>
        </w:tc>
      </w:tr>
      <w:tr w:rsidR="00F55E58" w:rsidRPr="00F55E58" w14:paraId="2A030703" w14:textId="77777777" w:rsidTr="00486077">
        <w:trPr>
          <w:trHeight w:val="480"/>
          <w:tblHeader/>
        </w:trPr>
        <w:tc>
          <w:tcPr>
            <w:tcW w:w="66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6057646" w14:textId="77777777" w:rsidR="00F55E58" w:rsidRPr="00F55E58" w:rsidRDefault="00F55E58" w:rsidP="00F55E58">
            <w:pPr>
              <w:widowControl/>
              <w:autoSpaceDE/>
              <w:autoSpaceDN/>
              <w:jc w:val="center"/>
              <w:rPr>
                <w:b/>
                <w:bCs/>
                <w:sz w:val="20"/>
                <w:szCs w:val="20"/>
                <w:lang w:eastAsia="zh-CN"/>
              </w:rPr>
            </w:pPr>
            <w:r w:rsidRPr="00F55E58">
              <w:rPr>
                <w:rFonts w:hint="eastAsia"/>
                <w:b/>
                <w:bCs/>
                <w:sz w:val="20"/>
                <w:szCs w:val="20"/>
                <w:lang w:eastAsia="zh-CN"/>
              </w:rPr>
              <w:t>序号</w:t>
            </w:r>
          </w:p>
        </w:tc>
        <w:tc>
          <w:tcPr>
            <w:tcW w:w="2269" w:type="dxa"/>
            <w:tcBorders>
              <w:top w:val="single" w:sz="4" w:space="0" w:color="auto"/>
              <w:left w:val="nil"/>
              <w:bottom w:val="single" w:sz="4" w:space="0" w:color="auto"/>
              <w:right w:val="single" w:sz="4" w:space="0" w:color="auto"/>
            </w:tcBorders>
            <w:shd w:val="clear" w:color="000000" w:fill="FFFFFF"/>
            <w:vAlign w:val="center"/>
            <w:hideMark/>
          </w:tcPr>
          <w:p w14:paraId="1A9707DD" w14:textId="77777777" w:rsidR="00F55E58" w:rsidRPr="00F55E58" w:rsidRDefault="00F55E58" w:rsidP="00F55E58">
            <w:pPr>
              <w:widowControl/>
              <w:autoSpaceDE/>
              <w:autoSpaceDN/>
              <w:rPr>
                <w:b/>
                <w:bCs/>
                <w:sz w:val="20"/>
                <w:szCs w:val="20"/>
                <w:lang w:eastAsia="zh-CN"/>
              </w:rPr>
            </w:pPr>
            <w:r w:rsidRPr="00F55E58">
              <w:rPr>
                <w:rFonts w:hint="eastAsia"/>
                <w:b/>
                <w:bCs/>
                <w:sz w:val="20"/>
                <w:szCs w:val="20"/>
                <w:lang w:eastAsia="zh-CN"/>
              </w:rPr>
              <w:t>名称</w:t>
            </w:r>
          </w:p>
        </w:tc>
        <w:tc>
          <w:tcPr>
            <w:tcW w:w="1477" w:type="dxa"/>
            <w:tcBorders>
              <w:top w:val="single" w:sz="4" w:space="0" w:color="auto"/>
              <w:left w:val="nil"/>
              <w:bottom w:val="single" w:sz="4" w:space="0" w:color="auto"/>
              <w:right w:val="single" w:sz="4" w:space="0" w:color="auto"/>
            </w:tcBorders>
            <w:shd w:val="clear" w:color="000000" w:fill="FFFFFF"/>
            <w:vAlign w:val="center"/>
            <w:hideMark/>
          </w:tcPr>
          <w:p w14:paraId="2F15781C" w14:textId="77777777" w:rsidR="00F55E58" w:rsidRPr="00F55E58" w:rsidRDefault="00F55E58" w:rsidP="00F55E58">
            <w:pPr>
              <w:widowControl/>
              <w:autoSpaceDE/>
              <w:autoSpaceDN/>
              <w:rPr>
                <w:b/>
                <w:bCs/>
                <w:sz w:val="20"/>
                <w:szCs w:val="20"/>
                <w:lang w:eastAsia="zh-CN"/>
              </w:rPr>
            </w:pPr>
            <w:r w:rsidRPr="00F55E58">
              <w:rPr>
                <w:rFonts w:hint="eastAsia"/>
                <w:b/>
                <w:bCs/>
                <w:sz w:val="20"/>
                <w:szCs w:val="20"/>
                <w:lang w:eastAsia="zh-CN"/>
              </w:rPr>
              <w:t>尺寸</w:t>
            </w:r>
          </w:p>
        </w:tc>
        <w:tc>
          <w:tcPr>
            <w:tcW w:w="5245" w:type="dxa"/>
            <w:tcBorders>
              <w:top w:val="single" w:sz="4" w:space="0" w:color="auto"/>
              <w:left w:val="nil"/>
              <w:bottom w:val="single" w:sz="4" w:space="0" w:color="auto"/>
              <w:right w:val="single" w:sz="4" w:space="0" w:color="auto"/>
            </w:tcBorders>
            <w:shd w:val="clear" w:color="000000" w:fill="FFFFFF"/>
            <w:vAlign w:val="center"/>
            <w:hideMark/>
          </w:tcPr>
          <w:p w14:paraId="65ADA74E" w14:textId="77777777" w:rsidR="00F55E58" w:rsidRPr="00F55E58" w:rsidRDefault="00F55E58" w:rsidP="00F55E58">
            <w:pPr>
              <w:widowControl/>
              <w:autoSpaceDE/>
              <w:autoSpaceDN/>
              <w:rPr>
                <w:b/>
                <w:bCs/>
                <w:sz w:val="20"/>
                <w:szCs w:val="20"/>
                <w:lang w:eastAsia="zh-CN"/>
              </w:rPr>
            </w:pPr>
            <w:r w:rsidRPr="00F55E58">
              <w:rPr>
                <w:rFonts w:hint="eastAsia"/>
                <w:b/>
                <w:bCs/>
                <w:sz w:val="20"/>
                <w:szCs w:val="20"/>
                <w:lang w:eastAsia="zh-CN"/>
              </w:rPr>
              <w:t>规格型号材质</w:t>
            </w:r>
          </w:p>
        </w:tc>
        <w:tc>
          <w:tcPr>
            <w:tcW w:w="599" w:type="dxa"/>
            <w:tcBorders>
              <w:top w:val="single" w:sz="4" w:space="0" w:color="auto"/>
              <w:left w:val="nil"/>
              <w:bottom w:val="single" w:sz="4" w:space="0" w:color="auto"/>
              <w:right w:val="single" w:sz="4" w:space="0" w:color="auto"/>
            </w:tcBorders>
            <w:shd w:val="clear" w:color="000000" w:fill="FFFFFF"/>
            <w:vAlign w:val="center"/>
            <w:hideMark/>
          </w:tcPr>
          <w:p w14:paraId="51F85312" w14:textId="77777777" w:rsidR="00F55E58" w:rsidRPr="00F55E58" w:rsidRDefault="00F55E58" w:rsidP="00F55E58">
            <w:pPr>
              <w:widowControl/>
              <w:autoSpaceDE/>
              <w:autoSpaceDN/>
              <w:rPr>
                <w:b/>
                <w:bCs/>
                <w:sz w:val="20"/>
                <w:szCs w:val="20"/>
                <w:lang w:eastAsia="zh-CN"/>
              </w:rPr>
            </w:pPr>
            <w:r w:rsidRPr="00F55E58">
              <w:rPr>
                <w:rFonts w:hint="eastAsia"/>
                <w:b/>
                <w:bCs/>
                <w:sz w:val="20"/>
                <w:szCs w:val="20"/>
                <w:lang w:eastAsia="zh-CN"/>
              </w:rPr>
              <w:t>数量</w:t>
            </w:r>
          </w:p>
        </w:tc>
        <w:tc>
          <w:tcPr>
            <w:tcW w:w="519" w:type="dxa"/>
            <w:tcBorders>
              <w:top w:val="single" w:sz="4" w:space="0" w:color="auto"/>
              <w:left w:val="nil"/>
              <w:bottom w:val="single" w:sz="4" w:space="0" w:color="auto"/>
              <w:right w:val="single" w:sz="4" w:space="0" w:color="auto"/>
            </w:tcBorders>
            <w:shd w:val="clear" w:color="000000" w:fill="FFFFFF"/>
            <w:vAlign w:val="center"/>
            <w:hideMark/>
          </w:tcPr>
          <w:p w14:paraId="3E97BD6B" w14:textId="77777777" w:rsidR="00F55E58" w:rsidRPr="00F55E58" w:rsidRDefault="00F55E58" w:rsidP="00F55E58">
            <w:pPr>
              <w:widowControl/>
              <w:autoSpaceDE/>
              <w:autoSpaceDN/>
              <w:rPr>
                <w:b/>
                <w:bCs/>
                <w:sz w:val="20"/>
                <w:szCs w:val="20"/>
                <w:lang w:eastAsia="zh-CN"/>
              </w:rPr>
            </w:pPr>
            <w:r w:rsidRPr="00F55E58">
              <w:rPr>
                <w:rFonts w:hint="eastAsia"/>
                <w:b/>
                <w:bCs/>
                <w:sz w:val="20"/>
                <w:szCs w:val="20"/>
                <w:lang w:eastAsia="zh-CN"/>
              </w:rPr>
              <w:t>单位</w:t>
            </w:r>
          </w:p>
        </w:tc>
        <w:tc>
          <w:tcPr>
            <w:tcW w:w="1087" w:type="dxa"/>
            <w:tcBorders>
              <w:top w:val="single" w:sz="4" w:space="0" w:color="auto"/>
              <w:left w:val="nil"/>
              <w:bottom w:val="single" w:sz="4" w:space="0" w:color="auto"/>
              <w:right w:val="single" w:sz="4" w:space="0" w:color="auto"/>
            </w:tcBorders>
            <w:shd w:val="clear" w:color="000000" w:fill="FFFFFF"/>
            <w:noWrap/>
            <w:vAlign w:val="center"/>
            <w:hideMark/>
          </w:tcPr>
          <w:p w14:paraId="5E4A9094" w14:textId="77777777" w:rsidR="00F55E58" w:rsidRPr="00F55E58" w:rsidRDefault="00F55E58" w:rsidP="00F55E58">
            <w:pPr>
              <w:widowControl/>
              <w:autoSpaceDE/>
              <w:autoSpaceDN/>
              <w:jc w:val="center"/>
              <w:rPr>
                <w:sz w:val="20"/>
                <w:szCs w:val="20"/>
                <w:lang w:eastAsia="zh-CN"/>
              </w:rPr>
            </w:pPr>
            <w:r w:rsidRPr="00F55E58">
              <w:rPr>
                <w:rFonts w:hint="eastAsia"/>
                <w:sz w:val="20"/>
                <w:szCs w:val="20"/>
                <w:lang w:eastAsia="zh-CN"/>
              </w:rPr>
              <w:t>单价</w:t>
            </w:r>
          </w:p>
        </w:tc>
        <w:tc>
          <w:tcPr>
            <w:tcW w:w="756" w:type="dxa"/>
            <w:tcBorders>
              <w:top w:val="single" w:sz="4" w:space="0" w:color="auto"/>
              <w:left w:val="nil"/>
              <w:bottom w:val="single" w:sz="4" w:space="0" w:color="auto"/>
              <w:right w:val="single" w:sz="4" w:space="0" w:color="auto"/>
            </w:tcBorders>
            <w:shd w:val="clear" w:color="000000" w:fill="FFFFFF"/>
            <w:noWrap/>
            <w:vAlign w:val="center"/>
            <w:hideMark/>
          </w:tcPr>
          <w:p w14:paraId="6D996E61" w14:textId="77777777" w:rsidR="00F55E58" w:rsidRPr="00F55E58" w:rsidRDefault="00F55E58" w:rsidP="00F55E58">
            <w:pPr>
              <w:widowControl/>
              <w:autoSpaceDE/>
              <w:autoSpaceDN/>
              <w:jc w:val="center"/>
              <w:rPr>
                <w:sz w:val="20"/>
                <w:szCs w:val="20"/>
                <w:lang w:eastAsia="zh-CN"/>
              </w:rPr>
            </w:pPr>
            <w:r w:rsidRPr="00F55E58">
              <w:rPr>
                <w:rFonts w:hint="eastAsia"/>
                <w:sz w:val="20"/>
                <w:szCs w:val="20"/>
                <w:lang w:eastAsia="zh-CN"/>
              </w:rPr>
              <w:t>总价</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14:paraId="322C7FAB" w14:textId="77777777" w:rsidR="00F55E58" w:rsidRPr="00F55E58" w:rsidRDefault="00F55E58" w:rsidP="00F55E58">
            <w:pPr>
              <w:widowControl/>
              <w:autoSpaceDE/>
              <w:autoSpaceDN/>
              <w:jc w:val="center"/>
              <w:rPr>
                <w:sz w:val="20"/>
                <w:szCs w:val="20"/>
                <w:lang w:eastAsia="zh-CN"/>
              </w:rPr>
            </w:pPr>
            <w:r w:rsidRPr="00F55E58">
              <w:rPr>
                <w:rFonts w:hint="eastAsia"/>
                <w:sz w:val="20"/>
                <w:szCs w:val="20"/>
                <w:lang w:eastAsia="zh-CN"/>
              </w:rPr>
              <w:t>品牌</w:t>
            </w:r>
          </w:p>
        </w:tc>
        <w:tc>
          <w:tcPr>
            <w:tcW w:w="1276" w:type="dxa"/>
            <w:tcBorders>
              <w:top w:val="single" w:sz="4" w:space="0" w:color="auto"/>
              <w:left w:val="nil"/>
              <w:bottom w:val="single" w:sz="4" w:space="0" w:color="auto"/>
              <w:right w:val="single" w:sz="4" w:space="0" w:color="auto"/>
            </w:tcBorders>
            <w:shd w:val="clear" w:color="000000" w:fill="FFFFFF"/>
            <w:noWrap/>
            <w:vAlign w:val="center"/>
            <w:hideMark/>
          </w:tcPr>
          <w:p w14:paraId="702A837B" w14:textId="77777777" w:rsidR="00F55E58" w:rsidRPr="00F55E58" w:rsidRDefault="00F55E58" w:rsidP="00F55E58">
            <w:pPr>
              <w:widowControl/>
              <w:autoSpaceDE/>
              <w:autoSpaceDN/>
              <w:jc w:val="center"/>
              <w:rPr>
                <w:sz w:val="20"/>
                <w:szCs w:val="20"/>
                <w:lang w:eastAsia="zh-CN"/>
              </w:rPr>
            </w:pPr>
            <w:r w:rsidRPr="00F55E58">
              <w:rPr>
                <w:rFonts w:hint="eastAsia"/>
                <w:sz w:val="20"/>
                <w:szCs w:val="20"/>
                <w:lang w:eastAsia="zh-CN"/>
              </w:rPr>
              <w:t>备注</w:t>
            </w:r>
          </w:p>
        </w:tc>
      </w:tr>
      <w:tr w:rsidR="00F55E58" w:rsidRPr="00F55E58" w14:paraId="6780DC35" w14:textId="77777777" w:rsidTr="00486077">
        <w:trPr>
          <w:trHeight w:val="501"/>
        </w:trPr>
        <w:tc>
          <w:tcPr>
            <w:tcW w:w="664" w:type="dxa"/>
            <w:tcBorders>
              <w:top w:val="nil"/>
              <w:left w:val="single" w:sz="4" w:space="0" w:color="auto"/>
              <w:bottom w:val="single" w:sz="4" w:space="0" w:color="auto"/>
              <w:right w:val="single" w:sz="4" w:space="0" w:color="auto"/>
            </w:tcBorders>
            <w:shd w:val="clear" w:color="000000" w:fill="FFFFFF"/>
            <w:noWrap/>
            <w:vAlign w:val="center"/>
            <w:hideMark/>
          </w:tcPr>
          <w:p w14:paraId="5130C559" w14:textId="77777777" w:rsidR="00F55E58" w:rsidRPr="00F55E58" w:rsidRDefault="00F55E58" w:rsidP="00F55E58">
            <w:pPr>
              <w:widowControl/>
              <w:autoSpaceDE/>
              <w:autoSpaceDN/>
              <w:jc w:val="center"/>
              <w:rPr>
                <w:sz w:val="20"/>
                <w:szCs w:val="20"/>
                <w:lang w:eastAsia="zh-CN"/>
              </w:rPr>
            </w:pPr>
            <w:r w:rsidRPr="00F55E58">
              <w:rPr>
                <w:rFonts w:hint="eastAsia"/>
                <w:sz w:val="20"/>
                <w:szCs w:val="20"/>
                <w:lang w:eastAsia="zh-CN"/>
              </w:rPr>
              <w:t>5</w:t>
            </w:r>
          </w:p>
        </w:tc>
        <w:tc>
          <w:tcPr>
            <w:tcW w:w="2269" w:type="dxa"/>
            <w:tcBorders>
              <w:top w:val="nil"/>
              <w:left w:val="nil"/>
              <w:bottom w:val="single" w:sz="4" w:space="0" w:color="auto"/>
              <w:right w:val="single" w:sz="4" w:space="0" w:color="auto"/>
            </w:tcBorders>
            <w:shd w:val="clear" w:color="000000" w:fill="FFFFFF"/>
            <w:vAlign w:val="center"/>
            <w:hideMark/>
          </w:tcPr>
          <w:p w14:paraId="570FB734"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八角垫片</w:t>
            </w:r>
          </w:p>
        </w:tc>
        <w:tc>
          <w:tcPr>
            <w:tcW w:w="1477" w:type="dxa"/>
            <w:tcBorders>
              <w:top w:val="nil"/>
              <w:left w:val="nil"/>
              <w:bottom w:val="single" w:sz="4" w:space="0" w:color="auto"/>
              <w:right w:val="single" w:sz="4" w:space="0" w:color="auto"/>
            </w:tcBorders>
            <w:shd w:val="clear" w:color="000000" w:fill="FFFFFF"/>
            <w:noWrap/>
            <w:vAlign w:val="center"/>
            <w:hideMark/>
          </w:tcPr>
          <w:p w14:paraId="10F437DC"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DN50</w:t>
            </w:r>
          </w:p>
        </w:tc>
        <w:tc>
          <w:tcPr>
            <w:tcW w:w="5245" w:type="dxa"/>
            <w:tcBorders>
              <w:top w:val="nil"/>
              <w:left w:val="nil"/>
              <w:bottom w:val="single" w:sz="4" w:space="0" w:color="auto"/>
              <w:right w:val="single" w:sz="4" w:space="0" w:color="auto"/>
            </w:tcBorders>
            <w:shd w:val="clear" w:color="000000" w:fill="FFFFFF"/>
            <w:vAlign w:val="center"/>
            <w:hideMark/>
          </w:tcPr>
          <w:p w14:paraId="040FB0F7"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SH/T3403-2013  CL600-S30403</w:t>
            </w:r>
          </w:p>
        </w:tc>
        <w:tc>
          <w:tcPr>
            <w:tcW w:w="599" w:type="dxa"/>
            <w:tcBorders>
              <w:top w:val="nil"/>
              <w:left w:val="nil"/>
              <w:bottom w:val="single" w:sz="4" w:space="0" w:color="auto"/>
              <w:right w:val="single" w:sz="4" w:space="0" w:color="auto"/>
            </w:tcBorders>
            <w:shd w:val="clear" w:color="000000" w:fill="FFFFFF"/>
            <w:noWrap/>
            <w:vAlign w:val="center"/>
            <w:hideMark/>
          </w:tcPr>
          <w:p w14:paraId="6904B67D" w14:textId="77777777" w:rsidR="00F55E58" w:rsidRPr="00F55E58" w:rsidRDefault="00F55E58" w:rsidP="00F55E58">
            <w:pPr>
              <w:widowControl/>
              <w:autoSpaceDE/>
              <w:autoSpaceDN/>
              <w:jc w:val="center"/>
              <w:rPr>
                <w:sz w:val="20"/>
                <w:szCs w:val="20"/>
                <w:lang w:eastAsia="zh-CN"/>
              </w:rPr>
            </w:pPr>
            <w:r w:rsidRPr="00F55E58">
              <w:rPr>
                <w:rFonts w:hint="eastAsia"/>
                <w:sz w:val="20"/>
                <w:szCs w:val="20"/>
                <w:lang w:eastAsia="zh-CN"/>
              </w:rPr>
              <w:t>10</w:t>
            </w:r>
          </w:p>
        </w:tc>
        <w:tc>
          <w:tcPr>
            <w:tcW w:w="519" w:type="dxa"/>
            <w:tcBorders>
              <w:top w:val="nil"/>
              <w:left w:val="nil"/>
              <w:bottom w:val="single" w:sz="4" w:space="0" w:color="auto"/>
              <w:right w:val="single" w:sz="4" w:space="0" w:color="auto"/>
            </w:tcBorders>
            <w:shd w:val="clear" w:color="000000" w:fill="FFFFFF"/>
            <w:noWrap/>
            <w:vAlign w:val="center"/>
            <w:hideMark/>
          </w:tcPr>
          <w:p w14:paraId="74D9D38A"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件</w:t>
            </w:r>
          </w:p>
        </w:tc>
        <w:tc>
          <w:tcPr>
            <w:tcW w:w="1087" w:type="dxa"/>
            <w:tcBorders>
              <w:top w:val="nil"/>
              <w:left w:val="nil"/>
              <w:bottom w:val="single" w:sz="4" w:space="0" w:color="auto"/>
              <w:right w:val="single" w:sz="4" w:space="0" w:color="auto"/>
            </w:tcBorders>
            <w:shd w:val="clear" w:color="000000" w:fill="FFFFFF"/>
            <w:noWrap/>
            <w:vAlign w:val="center"/>
            <w:hideMark/>
          </w:tcPr>
          <w:p w14:paraId="6395582E"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756" w:type="dxa"/>
            <w:tcBorders>
              <w:top w:val="nil"/>
              <w:left w:val="nil"/>
              <w:bottom w:val="single" w:sz="4" w:space="0" w:color="auto"/>
              <w:right w:val="single" w:sz="4" w:space="0" w:color="auto"/>
            </w:tcBorders>
            <w:shd w:val="clear" w:color="000000" w:fill="FFFFFF"/>
            <w:noWrap/>
            <w:vAlign w:val="center"/>
            <w:hideMark/>
          </w:tcPr>
          <w:p w14:paraId="7364D112"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7DB5A31C"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1276" w:type="dxa"/>
            <w:tcBorders>
              <w:top w:val="nil"/>
              <w:left w:val="nil"/>
              <w:bottom w:val="single" w:sz="4" w:space="0" w:color="auto"/>
              <w:right w:val="single" w:sz="4" w:space="0" w:color="auto"/>
            </w:tcBorders>
            <w:shd w:val="clear" w:color="000000" w:fill="FFFFFF"/>
            <w:noWrap/>
            <w:vAlign w:val="center"/>
            <w:hideMark/>
          </w:tcPr>
          <w:p w14:paraId="3C3F67E0"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凝析油加氢</w:t>
            </w:r>
          </w:p>
        </w:tc>
      </w:tr>
      <w:tr w:rsidR="00F55E58" w:rsidRPr="00F55E58" w14:paraId="5FBB8EFF" w14:textId="77777777" w:rsidTr="00486077">
        <w:trPr>
          <w:trHeight w:val="501"/>
        </w:trPr>
        <w:tc>
          <w:tcPr>
            <w:tcW w:w="664" w:type="dxa"/>
            <w:tcBorders>
              <w:top w:val="nil"/>
              <w:left w:val="single" w:sz="4" w:space="0" w:color="auto"/>
              <w:bottom w:val="single" w:sz="4" w:space="0" w:color="auto"/>
              <w:right w:val="single" w:sz="4" w:space="0" w:color="auto"/>
            </w:tcBorders>
            <w:shd w:val="clear" w:color="000000" w:fill="FFFFFF"/>
            <w:noWrap/>
            <w:vAlign w:val="center"/>
            <w:hideMark/>
          </w:tcPr>
          <w:p w14:paraId="558CC34E" w14:textId="77777777" w:rsidR="00F55E58" w:rsidRPr="00F55E58" w:rsidRDefault="00F55E58" w:rsidP="00F55E58">
            <w:pPr>
              <w:widowControl/>
              <w:autoSpaceDE/>
              <w:autoSpaceDN/>
              <w:jc w:val="center"/>
              <w:rPr>
                <w:sz w:val="20"/>
                <w:szCs w:val="20"/>
                <w:lang w:eastAsia="zh-CN"/>
              </w:rPr>
            </w:pPr>
            <w:r w:rsidRPr="00F55E58">
              <w:rPr>
                <w:rFonts w:hint="eastAsia"/>
                <w:sz w:val="20"/>
                <w:szCs w:val="20"/>
                <w:lang w:eastAsia="zh-CN"/>
              </w:rPr>
              <w:t>22</w:t>
            </w:r>
          </w:p>
        </w:tc>
        <w:tc>
          <w:tcPr>
            <w:tcW w:w="2269" w:type="dxa"/>
            <w:tcBorders>
              <w:top w:val="nil"/>
              <w:left w:val="nil"/>
              <w:bottom w:val="single" w:sz="4" w:space="0" w:color="auto"/>
              <w:right w:val="single" w:sz="4" w:space="0" w:color="auto"/>
            </w:tcBorders>
            <w:shd w:val="clear" w:color="000000" w:fill="FFFFFF"/>
            <w:vAlign w:val="center"/>
            <w:hideMark/>
          </w:tcPr>
          <w:p w14:paraId="142D7050"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金属缠绕垫</w:t>
            </w:r>
          </w:p>
        </w:tc>
        <w:tc>
          <w:tcPr>
            <w:tcW w:w="1477" w:type="dxa"/>
            <w:tcBorders>
              <w:top w:val="nil"/>
              <w:left w:val="nil"/>
              <w:bottom w:val="single" w:sz="4" w:space="0" w:color="auto"/>
              <w:right w:val="single" w:sz="4" w:space="0" w:color="auto"/>
            </w:tcBorders>
            <w:shd w:val="clear" w:color="000000" w:fill="FFFFFF"/>
            <w:noWrap/>
            <w:vAlign w:val="center"/>
            <w:hideMark/>
          </w:tcPr>
          <w:p w14:paraId="2E3A72E6"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DN40</w:t>
            </w:r>
          </w:p>
        </w:tc>
        <w:tc>
          <w:tcPr>
            <w:tcW w:w="5245" w:type="dxa"/>
            <w:tcBorders>
              <w:top w:val="nil"/>
              <w:left w:val="nil"/>
              <w:bottom w:val="single" w:sz="4" w:space="0" w:color="auto"/>
              <w:right w:val="single" w:sz="4" w:space="0" w:color="auto"/>
            </w:tcBorders>
            <w:shd w:val="clear" w:color="000000" w:fill="FFFFFF"/>
            <w:vAlign w:val="center"/>
            <w:hideMark/>
          </w:tcPr>
          <w:p w14:paraId="1356A01F"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DN40-CL600 RF(4.5MM)  SH/T3407-2013\D2226</w:t>
            </w:r>
          </w:p>
        </w:tc>
        <w:tc>
          <w:tcPr>
            <w:tcW w:w="599" w:type="dxa"/>
            <w:tcBorders>
              <w:top w:val="nil"/>
              <w:left w:val="nil"/>
              <w:bottom w:val="single" w:sz="4" w:space="0" w:color="auto"/>
              <w:right w:val="single" w:sz="4" w:space="0" w:color="auto"/>
            </w:tcBorders>
            <w:shd w:val="clear" w:color="000000" w:fill="FFFFFF"/>
            <w:noWrap/>
            <w:vAlign w:val="center"/>
            <w:hideMark/>
          </w:tcPr>
          <w:p w14:paraId="7D49926F" w14:textId="77777777" w:rsidR="00F55E58" w:rsidRPr="00F55E58" w:rsidRDefault="00F55E58" w:rsidP="00F55E58">
            <w:pPr>
              <w:widowControl/>
              <w:autoSpaceDE/>
              <w:autoSpaceDN/>
              <w:jc w:val="center"/>
              <w:rPr>
                <w:sz w:val="20"/>
                <w:szCs w:val="20"/>
                <w:lang w:eastAsia="zh-CN"/>
              </w:rPr>
            </w:pPr>
            <w:r w:rsidRPr="00F55E58">
              <w:rPr>
                <w:rFonts w:hint="eastAsia"/>
                <w:sz w:val="20"/>
                <w:szCs w:val="20"/>
                <w:lang w:eastAsia="zh-CN"/>
              </w:rPr>
              <w:t>50</w:t>
            </w:r>
          </w:p>
        </w:tc>
        <w:tc>
          <w:tcPr>
            <w:tcW w:w="519" w:type="dxa"/>
            <w:tcBorders>
              <w:top w:val="nil"/>
              <w:left w:val="nil"/>
              <w:bottom w:val="single" w:sz="4" w:space="0" w:color="auto"/>
              <w:right w:val="single" w:sz="4" w:space="0" w:color="auto"/>
            </w:tcBorders>
            <w:shd w:val="clear" w:color="000000" w:fill="FFFFFF"/>
            <w:noWrap/>
            <w:vAlign w:val="center"/>
            <w:hideMark/>
          </w:tcPr>
          <w:p w14:paraId="0A83AFFA"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件</w:t>
            </w:r>
          </w:p>
        </w:tc>
        <w:tc>
          <w:tcPr>
            <w:tcW w:w="1087" w:type="dxa"/>
            <w:tcBorders>
              <w:top w:val="nil"/>
              <w:left w:val="nil"/>
              <w:bottom w:val="single" w:sz="4" w:space="0" w:color="auto"/>
              <w:right w:val="single" w:sz="4" w:space="0" w:color="auto"/>
            </w:tcBorders>
            <w:shd w:val="clear" w:color="000000" w:fill="FFFFFF"/>
            <w:noWrap/>
            <w:vAlign w:val="center"/>
            <w:hideMark/>
          </w:tcPr>
          <w:p w14:paraId="7902C2D6"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756" w:type="dxa"/>
            <w:tcBorders>
              <w:top w:val="nil"/>
              <w:left w:val="nil"/>
              <w:bottom w:val="single" w:sz="4" w:space="0" w:color="auto"/>
              <w:right w:val="single" w:sz="4" w:space="0" w:color="auto"/>
            </w:tcBorders>
            <w:shd w:val="clear" w:color="000000" w:fill="FFFFFF"/>
            <w:noWrap/>
            <w:vAlign w:val="center"/>
            <w:hideMark/>
          </w:tcPr>
          <w:p w14:paraId="79F994B5"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76CAE574"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1276" w:type="dxa"/>
            <w:tcBorders>
              <w:top w:val="nil"/>
              <w:left w:val="nil"/>
              <w:bottom w:val="single" w:sz="4" w:space="0" w:color="auto"/>
              <w:right w:val="single" w:sz="4" w:space="0" w:color="auto"/>
            </w:tcBorders>
            <w:shd w:val="clear" w:color="000000" w:fill="FFFFFF"/>
            <w:noWrap/>
            <w:vAlign w:val="center"/>
            <w:hideMark/>
          </w:tcPr>
          <w:p w14:paraId="60D17D2A"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凝析油加氢</w:t>
            </w:r>
          </w:p>
        </w:tc>
      </w:tr>
      <w:tr w:rsidR="00F55E58" w:rsidRPr="00F55E58" w14:paraId="260B3784" w14:textId="77777777" w:rsidTr="00486077">
        <w:trPr>
          <w:trHeight w:val="501"/>
        </w:trPr>
        <w:tc>
          <w:tcPr>
            <w:tcW w:w="664" w:type="dxa"/>
            <w:tcBorders>
              <w:top w:val="nil"/>
              <w:left w:val="single" w:sz="4" w:space="0" w:color="auto"/>
              <w:bottom w:val="single" w:sz="4" w:space="0" w:color="auto"/>
              <w:right w:val="single" w:sz="4" w:space="0" w:color="auto"/>
            </w:tcBorders>
            <w:shd w:val="clear" w:color="000000" w:fill="FFFFFF"/>
            <w:noWrap/>
            <w:vAlign w:val="center"/>
            <w:hideMark/>
          </w:tcPr>
          <w:p w14:paraId="3969A534" w14:textId="77777777" w:rsidR="00F55E58" w:rsidRPr="00F55E58" w:rsidRDefault="00F55E58" w:rsidP="00F55E58">
            <w:pPr>
              <w:widowControl/>
              <w:autoSpaceDE/>
              <w:autoSpaceDN/>
              <w:jc w:val="center"/>
              <w:rPr>
                <w:sz w:val="20"/>
                <w:szCs w:val="20"/>
                <w:lang w:eastAsia="zh-CN"/>
              </w:rPr>
            </w:pPr>
            <w:r w:rsidRPr="00F55E58">
              <w:rPr>
                <w:rFonts w:hint="eastAsia"/>
                <w:sz w:val="20"/>
                <w:szCs w:val="20"/>
                <w:lang w:eastAsia="zh-CN"/>
              </w:rPr>
              <w:t>23</w:t>
            </w:r>
          </w:p>
        </w:tc>
        <w:tc>
          <w:tcPr>
            <w:tcW w:w="2269" w:type="dxa"/>
            <w:tcBorders>
              <w:top w:val="nil"/>
              <w:left w:val="nil"/>
              <w:bottom w:val="single" w:sz="4" w:space="0" w:color="auto"/>
              <w:right w:val="single" w:sz="4" w:space="0" w:color="auto"/>
            </w:tcBorders>
            <w:shd w:val="clear" w:color="000000" w:fill="FFFFFF"/>
            <w:vAlign w:val="center"/>
            <w:hideMark/>
          </w:tcPr>
          <w:p w14:paraId="24F38A31"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金属缠绕垫</w:t>
            </w:r>
          </w:p>
        </w:tc>
        <w:tc>
          <w:tcPr>
            <w:tcW w:w="1477" w:type="dxa"/>
            <w:tcBorders>
              <w:top w:val="nil"/>
              <w:left w:val="nil"/>
              <w:bottom w:val="single" w:sz="4" w:space="0" w:color="auto"/>
              <w:right w:val="single" w:sz="4" w:space="0" w:color="auto"/>
            </w:tcBorders>
            <w:shd w:val="clear" w:color="000000" w:fill="FFFFFF"/>
            <w:noWrap/>
            <w:vAlign w:val="center"/>
            <w:hideMark/>
          </w:tcPr>
          <w:p w14:paraId="2E094C86"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DN150</w:t>
            </w:r>
          </w:p>
        </w:tc>
        <w:tc>
          <w:tcPr>
            <w:tcW w:w="5245" w:type="dxa"/>
            <w:tcBorders>
              <w:top w:val="nil"/>
              <w:left w:val="nil"/>
              <w:bottom w:val="single" w:sz="4" w:space="0" w:color="auto"/>
              <w:right w:val="single" w:sz="4" w:space="0" w:color="auto"/>
            </w:tcBorders>
            <w:shd w:val="clear" w:color="000000" w:fill="FFFFFF"/>
            <w:vAlign w:val="center"/>
            <w:hideMark/>
          </w:tcPr>
          <w:p w14:paraId="35C97889"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DN150-CL600 RF(4.5MM)  SH/T3407-2013\D2226</w:t>
            </w:r>
          </w:p>
        </w:tc>
        <w:tc>
          <w:tcPr>
            <w:tcW w:w="599" w:type="dxa"/>
            <w:tcBorders>
              <w:top w:val="nil"/>
              <w:left w:val="nil"/>
              <w:bottom w:val="single" w:sz="4" w:space="0" w:color="auto"/>
              <w:right w:val="single" w:sz="4" w:space="0" w:color="auto"/>
            </w:tcBorders>
            <w:shd w:val="clear" w:color="000000" w:fill="FFFFFF"/>
            <w:noWrap/>
            <w:vAlign w:val="center"/>
            <w:hideMark/>
          </w:tcPr>
          <w:p w14:paraId="0D220108" w14:textId="77777777" w:rsidR="00F55E58" w:rsidRPr="00F55E58" w:rsidRDefault="00F55E58" w:rsidP="00F55E58">
            <w:pPr>
              <w:widowControl/>
              <w:autoSpaceDE/>
              <w:autoSpaceDN/>
              <w:jc w:val="center"/>
              <w:rPr>
                <w:sz w:val="20"/>
                <w:szCs w:val="20"/>
                <w:lang w:eastAsia="zh-CN"/>
              </w:rPr>
            </w:pPr>
            <w:r w:rsidRPr="00F55E58">
              <w:rPr>
                <w:rFonts w:hint="eastAsia"/>
                <w:sz w:val="20"/>
                <w:szCs w:val="20"/>
                <w:lang w:eastAsia="zh-CN"/>
              </w:rPr>
              <w:t>160</w:t>
            </w:r>
          </w:p>
        </w:tc>
        <w:tc>
          <w:tcPr>
            <w:tcW w:w="519" w:type="dxa"/>
            <w:tcBorders>
              <w:top w:val="nil"/>
              <w:left w:val="nil"/>
              <w:bottom w:val="single" w:sz="4" w:space="0" w:color="auto"/>
              <w:right w:val="single" w:sz="4" w:space="0" w:color="auto"/>
            </w:tcBorders>
            <w:shd w:val="clear" w:color="000000" w:fill="FFFFFF"/>
            <w:noWrap/>
            <w:vAlign w:val="center"/>
            <w:hideMark/>
          </w:tcPr>
          <w:p w14:paraId="6C8E3A8A"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件</w:t>
            </w:r>
          </w:p>
        </w:tc>
        <w:tc>
          <w:tcPr>
            <w:tcW w:w="1087" w:type="dxa"/>
            <w:tcBorders>
              <w:top w:val="nil"/>
              <w:left w:val="nil"/>
              <w:bottom w:val="single" w:sz="4" w:space="0" w:color="auto"/>
              <w:right w:val="single" w:sz="4" w:space="0" w:color="auto"/>
            </w:tcBorders>
            <w:shd w:val="clear" w:color="000000" w:fill="FFFFFF"/>
            <w:noWrap/>
            <w:vAlign w:val="center"/>
            <w:hideMark/>
          </w:tcPr>
          <w:p w14:paraId="2768A789"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756" w:type="dxa"/>
            <w:tcBorders>
              <w:top w:val="nil"/>
              <w:left w:val="nil"/>
              <w:bottom w:val="single" w:sz="4" w:space="0" w:color="auto"/>
              <w:right w:val="single" w:sz="4" w:space="0" w:color="auto"/>
            </w:tcBorders>
            <w:shd w:val="clear" w:color="000000" w:fill="FFFFFF"/>
            <w:noWrap/>
            <w:vAlign w:val="center"/>
            <w:hideMark/>
          </w:tcPr>
          <w:p w14:paraId="74EFFFB8"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36322497"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1276" w:type="dxa"/>
            <w:tcBorders>
              <w:top w:val="nil"/>
              <w:left w:val="nil"/>
              <w:bottom w:val="single" w:sz="4" w:space="0" w:color="auto"/>
              <w:right w:val="single" w:sz="4" w:space="0" w:color="auto"/>
            </w:tcBorders>
            <w:shd w:val="clear" w:color="000000" w:fill="FFFFFF"/>
            <w:noWrap/>
            <w:vAlign w:val="center"/>
            <w:hideMark/>
          </w:tcPr>
          <w:p w14:paraId="3CB27A51"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凝析油加氢</w:t>
            </w:r>
          </w:p>
        </w:tc>
      </w:tr>
      <w:tr w:rsidR="00F55E58" w:rsidRPr="00F55E58" w14:paraId="3A6AF5BF" w14:textId="77777777" w:rsidTr="00486077">
        <w:trPr>
          <w:trHeight w:val="501"/>
        </w:trPr>
        <w:tc>
          <w:tcPr>
            <w:tcW w:w="664" w:type="dxa"/>
            <w:tcBorders>
              <w:top w:val="nil"/>
              <w:left w:val="single" w:sz="4" w:space="0" w:color="auto"/>
              <w:bottom w:val="single" w:sz="4" w:space="0" w:color="auto"/>
              <w:right w:val="single" w:sz="4" w:space="0" w:color="auto"/>
            </w:tcBorders>
            <w:shd w:val="clear" w:color="000000" w:fill="FFFFFF"/>
            <w:noWrap/>
            <w:vAlign w:val="center"/>
            <w:hideMark/>
          </w:tcPr>
          <w:p w14:paraId="175D7E60" w14:textId="77777777" w:rsidR="00F55E58" w:rsidRPr="00F55E58" w:rsidRDefault="00F55E58" w:rsidP="00F55E58">
            <w:pPr>
              <w:widowControl/>
              <w:autoSpaceDE/>
              <w:autoSpaceDN/>
              <w:jc w:val="center"/>
              <w:rPr>
                <w:sz w:val="20"/>
                <w:szCs w:val="20"/>
                <w:lang w:eastAsia="zh-CN"/>
              </w:rPr>
            </w:pPr>
            <w:r w:rsidRPr="00F55E58">
              <w:rPr>
                <w:rFonts w:hint="eastAsia"/>
                <w:sz w:val="20"/>
                <w:szCs w:val="20"/>
                <w:lang w:eastAsia="zh-CN"/>
              </w:rPr>
              <w:t>24</w:t>
            </w:r>
          </w:p>
        </w:tc>
        <w:tc>
          <w:tcPr>
            <w:tcW w:w="2269" w:type="dxa"/>
            <w:tcBorders>
              <w:top w:val="nil"/>
              <w:left w:val="nil"/>
              <w:bottom w:val="single" w:sz="4" w:space="0" w:color="auto"/>
              <w:right w:val="single" w:sz="4" w:space="0" w:color="auto"/>
            </w:tcBorders>
            <w:shd w:val="clear" w:color="000000" w:fill="FFFFFF"/>
            <w:vAlign w:val="center"/>
            <w:hideMark/>
          </w:tcPr>
          <w:p w14:paraId="78C5DDEC"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金属缠绕垫</w:t>
            </w:r>
          </w:p>
        </w:tc>
        <w:tc>
          <w:tcPr>
            <w:tcW w:w="1477" w:type="dxa"/>
            <w:tcBorders>
              <w:top w:val="nil"/>
              <w:left w:val="nil"/>
              <w:bottom w:val="single" w:sz="4" w:space="0" w:color="auto"/>
              <w:right w:val="single" w:sz="4" w:space="0" w:color="auto"/>
            </w:tcBorders>
            <w:shd w:val="clear" w:color="000000" w:fill="FFFFFF"/>
            <w:noWrap/>
            <w:vAlign w:val="center"/>
            <w:hideMark/>
          </w:tcPr>
          <w:p w14:paraId="59DF97A6"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DN250</w:t>
            </w:r>
          </w:p>
        </w:tc>
        <w:tc>
          <w:tcPr>
            <w:tcW w:w="5245" w:type="dxa"/>
            <w:tcBorders>
              <w:top w:val="nil"/>
              <w:left w:val="nil"/>
              <w:bottom w:val="single" w:sz="4" w:space="0" w:color="auto"/>
              <w:right w:val="single" w:sz="4" w:space="0" w:color="auto"/>
            </w:tcBorders>
            <w:shd w:val="clear" w:color="000000" w:fill="FFFFFF"/>
            <w:vAlign w:val="center"/>
            <w:hideMark/>
          </w:tcPr>
          <w:p w14:paraId="71C9B150"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DN250-CL600 RF(4.5MM)  SH/T3407-2013\D2226</w:t>
            </w:r>
          </w:p>
        </w:tc>
        <w:tc>
          <w:tcPr>
            <w:tcW w:w="599" w:type="dxa"/>
            <w:tcBorders>
              <w:top w:val="nil"/>
              <w:left w:val="nil"/>
              <w:bottom w:val="single" w:sz="4" w:space="0" w:color="auto"/>
              <w:right w:val="single" w:sz="4" w:space="0" w:color="auto"/>
            </w:tcBorders>
            <w:shd w:val="clear" w:color="000000" w:fill="FFFFFF"/>
            <w:noWrap/>
            <w:vAlign w:val="center"/>
            <w:hideMark/>
          </w:tcPr>
          <w:p w14:paraId="61A44D7C" w14:textId="77777777" w:rsidR="00F55E58" w:rsidRPr="00F55E58" w:rsidRDefault="00F55E58" w:rsidP="00F55E58">
            <w:pPr>
              <w:widowControl/>
              <w:autoSpaceDE/>
              <w:autoSpaceDN/>
              <w:jc w:val="center"/>
              <w:rPr>
                <w:sz w:val="20"/>
                <w:szCs w:val="20"/>
                <w:lang w:eastAsia="zh-CN"/>
              </w:rPr>
            </w:pPr>
            <w:r w:rsidRPr="00F55E58">
              <w:rPr>
                <w:rFonts w:hint="eastAsia"/>
                <w:sz w:val="20"/>
                <w:szCs w:val="20"/>
                <w:lang w:eastAsia="zh-CN"/>
              </w:rPr>
              <w:t>20</w:t>
            </w:r>
          </w:p>
        </w:tc>
        <w:tc>
          <w:tcPr>
            <w:tcW w:w="519" w:type="dxa"/>
            <w:tcBorders>
              <w:top w:val="nil"/>
              <w:left w:val="nil"/>
              <w:bottom w:val="single" w:sz="4" w:space="0" w:color="auto"/>
              <w:right w:val="single" w:sz="4" w:space="0" w:color="auto"/>
            </w:tcBorders>
            <w:shd w:val="clear" w:color="000000" w:fill="FFFFFF"/>
            <w:noWrap/>
            <w:vAlign w:val="center"/>
            <w:hideMark/>
          </w:tcPr>
          <w:p w14:paraId="773D7EF6"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件</w:t>
            </w:r>
          </w:p>
        </w:tc>
        <w:tc>
          <w:tcPr>
            <w:tcW w:w="1087" w:type="dxa"/>
            <w:tcBorders>
              <w:top w:val="nil"/>
              <w:left w:val="nil"/>
              <w:bottom w:val="single" w:sz="4" w:space="0" w:color="auto"/>
              <w:right w:val="single" w:sz="4" w:space="0" w:color="auto"/>
            </w:tcBorders>
            <w:shd w:val="clear" w:color="000000" w:fill="FFFFFF"/>
            <w:noWrap/>
            <w:vAlign w:val="center"/>
            <w:hideMark/>
          </w:tcPr>
          <w:p w14:paraId="0D3C994F"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756" w:type="dxa"/>
            <w:tcBorders>
              <w:top w:val="nil"/>
              <w:left w:val="nil"/>
              <w:bottom w:val="single" w:sz="4" w:space="0" w:color="auto"/>
              <w:right w:val="single" w:sz="4" w:space="0" w:color="auto"/>
            </w:tcBorders>
            <w:shd w:val="clear" w:color="000000" w:fill="FFFFFF"/>
            <w:noWrap/>
            <w:vAlign w:val="center"/>
            <w:hideMark/>
          </w:tcPr>
          <w:p w14:paraId="68D21B94"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5F78D93A"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1276" w:type="dxa"/>
            <w:tcBorders>
              <w:top w:val="nil"/>
              <w:left w:val="nil"/>
              <w:bottom w:val="single" w:sz="4" w:space="0" w:color="auto"/>
              <w:right w:val="single" w:sz="4" w:space="0" w:color="auto"/>
            </w:tcBorders>
            <w:shd w:val="clear" w:color="000000" w:fill="FFFFFF"/>
            <w:noWrap/>
            <w:vAlign w:val="center"/>
            <w:hideMark/>
          </w:tcPr>
          <w:p w14:paraId="3A326574"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凝析油加氢</w:t>
            </w:r>
          </w:p>
        </w:tc>
      </w:tr>
      <w:tr w:rsidR="00F55E58" w:rsidRPr="00F55E58" w14:paraId="6B7F6EBF" w14:textId="77777777" w:rsidTr="00486077">
        <w:trPr>
          <w:trHeight w:val="501"/>
        </w:trPr>
        <w:tc>
          <w:tcPr>
            <w:tcW w:w="664" w:type="dxa"/>
            <w:tcBorders>
              <w:top w:val="nil"/>
              <w:left w:val="single" w:sz="4" w:space="0" w:color="auto"/>
              <w:bottom w:val="single" w:sz="4" w:space="0" w:color="auto"/>
              <w:right w:val="single" w:sz="4" w:space="0" w:color="auto"/>
            </w:tcBorders>
            <w:shd w:val="clear" w:color="000000" w:fill="FFFFFF"/>
            <w:noWrap/>
            <w:vAlign w:val="center"/>
            <w:hideMark/>
          </w:tcPr>
          <w:p w14:paraId="34627BBA" w14:textId="77777777" w:rsidR="00F55E58" w:rsidRPr="00F55E58" w:rsidRDefault="00F55E58" w:rsidP="00F55E58">
            <w:pPr>
              <w:widowControl/>
              <w:autoSpaceDE/>
              <w:autoSpaceDN/>
              <w:jc w:val="center"/>
              <w:rPr>
                <w:sz w:val="20"/>
                <w:szCs w:val="20"/>
                <w:lang w:eastAsia="zh-CN"/>
              </w:rPr>
            </w:pPr>
            <w:r w:rsidRPr="00F55E58">
              <w:rPr>
                <w:rFonts w:hint="eastAsia"/>
                <w:sz w:val="20"/>
                <w:szCs w:val="20"/>
                <w:lang w:eastAsia="zh-CN"/>
              </w:rPr>
              <w:t>25</w:t>
            </w:r>
          </w:p>
        </w:tc>
        <w:tc>
          <w:tcPr>
            <w:tcW w:w="2269" w:type="dxa"/>
            <w:tcBorders>
              <w:top w:val="nil"/>
              <w:left w:val="nil"/>
              <w:bottom w:val="single" w:sz="4" w:space="0" w:color="auto"/>
              <w:right w:val="single" w:sz="4" w:space="0" w:color="auto"/>
            </w:tcBorders>
            <w:shd w:val="clear" w:color="000000" w:fill="FFFFFF"/>
            <w:vAlign w:val="center"/>
            <w:hideMark/>
          </w:tcPr>
          <w:p w14:paraId="41315228"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金属缠绕垫</w:t>
            </w:r>
          </w:p>
        </w:tc>
        <w:tc>
          <w:tcPr>
            <w:tcW w:w="1477" w:type="dxa"/>
            <w:tcBorders>
              <w:top w:val="nil"/>
              <w:left w:val="nil"/>
              <w:bottom w:val="single" w:sz="4" w:space="0" w:color="auto"/>
              <w:right w:val="single" w:sz="4" w:space="0" w:color="auto"/>
            </w:tcBorders>
            <w:shd w:val="clear" w:color="000000" w:fill="FFFFFF"/>
            <w:noWrap/>
            <w:vAlign w:val="center"/>
            <w:hideMark/>
          </w:tcPr>
          <w:p w14:paraId="1C299C3B"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DN600</w:t>
            </w:r>
          </w:p>
        </w:tc>
        <w:tc>
          <w:tcPr>
            <w:tcW w:w="5245" w:type="dxa"/>
            <w:tcBorders>
              <w:top w:val="nil"/>
              <w:left w:val="nil"/>
              <w:bottom w:val="single" w:sz="4" w:space="0" w:color="auto"/>
              <w:right w:val="single" w:sz="4" w:space="0" w:color="auto"/>
            </w:tcBorders>
            <w:shd w:val="clear" w:color="000000" w:fill="FFFFFF"/>
            <w:vAlign w:val="center"/>
            <w:hideMark/>
          </w:tcPr>
          <w:p w14:paraId="035B32CB"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DN600-CL600 RF(4.5MM)  SH/T3407-2013\D2226</w:t>
            </w:r>
          </w:p>
        </w:tc>
        <w:tc>
          <w:tcPr>
            <w:tcW w:w="599" w:type="dxa"/>
            <w:tcBorders>
              <w:top w:val="nil"/>
              <w:left w:val="nil"/>
              <w:bottom w:val="single" w:sz="4" w:space="0" w:color="auto"/>
              <w:right w:val="single" w:sz="4" w:space="0" w:color="auto"/>
            </w:tcBorders>
            <w:shd w:val="clear" w:color="000000" w:fill="FFFFFF"/>
            <w:noWrap/>
            <w:vAlign w:val="center"/>
            <w:hideMark/>
          </w:tcPr>
          <w:p w14:paraId="5CB8416E" w14:textId="77777777" w:rsidR="00F55E58" w:rsidRPr="00F55E58" w:rsidRDefault="00F55E58" w:rsidP="00F55E58">
            <w:pPr>
              <w:widowControl/>
              <w:autoSpaceDE/>
              <w:autoSpaceDN/>
              <w:jc w:val="center"/>
              <w:rPr>
                <w:sz w:val="20"/>
                <w:szCs w:val="20"/>
                <w:lang w:eastAsia="zh-CN"/>
              </w:rPr>
            </w:pPr>
            <w:r w:rsidRPr="00F55E58">
              <w:rPr>
                <w:rFonts w:hint="eastAsia"/>
                <w:sz w:val="20"/>
                <w:szCs w:val="20"/>
                <w:lang w:eastAsia="zh-CN"/>
              </w:rPr>
              <w:t>4</w:t>
            </w:r>
          </w:p>
        </w:tc>
        <w:tc>
          <w:tcPr>
            <w:tcW w:w="519" w:type="dxa"/>
            <w:tcBorders>
              <w:top w:val="nil"/>
              <w:left w:val="nil"/>
              <w:bottom w:val="single" w:sz="4" w:space="0" w:color="auto"/>
              <w:right w:val="single" w:sz="4" w:space="0" w:color="auto"/>
            </w:tcBorders>
            <w:shd w:val="clear" w:color="000000" w:fill="FFFFFF"/>
            <w:noWrap/>
            <w:vAlign w:val="center"/>
            <w:hideMark/>
          </w:tcPr>
          <w:p w14:paraId="23B2EED5"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件</w:t>
            </w:r>
          </w:p>
        </w:tc>
        <w:tc>
          <w:tcPr>
            <w:tcW w:w="1087" w:type="dxa"/>
            <w:tcBorders>
              <w:top w:val="nil"/>
              <w:left w:val="nil"/>
              <w:bottom w:val="single" w:sz="4" w:space="0" w:color="auto"/>
              <w:right w:val="single" w:sz="4" w:space="0" w:color="auto"/>
            </w:tcBorders>
            <w:shd w:val="clear" w:color="000000" w:fill="FFFFFF"/>
            <w:noWrap/>
            <w:vAlign w:val="center"/>
            <w:hideMark/>
          </w:tcPr>
          <w:p w14:paraId="22811B00"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756" w:type="dxa"/>
            <w:tcBorders>
              <w:top w:val="nil"/>
              <w:left w:val="nil"/>
              <w:bottom w:val="single" w:sz="4" w:space="0" w:color="auto"/>
              <w:right w:val="single" w:sz="4" w:space="0" w:color="auto"/>
            </w:tcBorders>
            <w:shd w:val="clear" w:color="000000" w:fill="FFFFFF"/>
            <w:noWrap/>
            <w:vAlign w:val="center"/>
            <w:hideMark/>
          </w:tcPr>
          <w:p w14:paraId="4DF59CA0"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628686DB"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1276" w:type="dxa"/>
            <w:tcBorders>
              <w:top w:val="nil"/>
              <w:left w:val="nil"/>
              <w:bottom w:val="single" w:sz="4" w:space="0" w:color="auto"/>
              <w:right w:val="single" w:sz="4" w:space="0" w:color="auto"/>
            </w:tcBorders>
            <w:shd w:val="clear" w:color="000000" w:fill="FFFFFF"/>
            <w:noWrap/>
            <w:vAlign w:val="center"/>
            <w:hideMark/>
          </w:tcPr>
          <w:p w14:paraId="5DF06C81"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凝析油加氢</w:t>
            </w:r>
          </w:p>
        </w:tc>
      </w:tr>
      <w:tr w:rsidR="00F55E58" w:rsidRPr="00F55E58" w14:paraId="0F641606" w14:textId="77777777" w:rsidTr="00486077">
        <w:trPr>
          <w:trHeight w:val="501"/>
        </w:trPr>
        <w:tc>
          <w:tcPr>
            <w:tcW w:w="664"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12C88615" w14:textId="77777777" w:rsidR="00F55E58" w:rsidRPr="00F55E58" w:rsidRDefault="00F55E58" w:rsidP="00F55E58">
            <w:pPr>
              <w:widowControl/>
              <w:autoSpaceDE/>
              <w:autoSpaceDN/>
              <w:jc w:val="center"/>
              <w:rPr>
                <w:color w:val="9C0006"/>
                <w:sz w:val="20"/>
                <w:szCs w:val="20"/>
                <w:lang w:eastAsia="zh-CN"/>
              </w:rPr>
            </w:pPr>
            <w:r w:rsidRPr="00F55E58">
              <w:rPr>
                <w:rFonts w:hint="eastAsia"/>
                <w:color w:val="9C0006"/>
                <w:sz w:val="20"/>
                <w:szCs w:val="20"/>
                <w:lang w:eastAsia="zh-CN"/>
              </w:rPr>
              <w:t>26</w:t>
            </w:r>
          </w:p>
        </w:tc>
        <w:tc>
          <w:tcPr>
            <w:tcW w:w="2269" w:type="dxa"/>
            <w:tcBorders>
              <w:top w:val="nil"/>
              <w:left w:val="nil"/>
              <w:bottom w:val="single" w:sz="4" w:space="0" w:color="auto"/>
              <w:right w:val="single" w:sz="4" w:space="0" w:color="auto"/>
            </w:tcBorders>
            <w:shd w:val="clear" w:color="000000" w:fill="FFFFFF"/>
            <w:vAlign w:val="center"/>
            <w:hideMark/>
          </w:tcPr>
          <w:p w14:paraId="31CC8E4D"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金属缠绕垫</w:t>
            </w:r>
          </w:p>
        </w:tc>
        <w:tc>
          <w:tcPr>
            <w:tcW w:w="1477" w:type="dxa"/>
            <w:tcBorders>
              <w:top w:val="nil"/>
              <w:left w:val="nil"/>
              <w:bottom w:val="single" w:sz="4" w:space="0" w:color="auto"/>
              <w:right w:val="single" w:sz="4" w:space="0" w:color="auto"/>
            </w:tcBorders>
            <w:shd w:val="clear" w:color="000000" w:fill="FFFFFF"/>
            <w:noWrap/>
            <w:vAlign w:val="center"/>
            <w:hideMark/>
          </w:tcPr>
          <w:p w14:paraId="0F7BDC12"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DN40</w:t>
            </w:r>
          </w:p>
        </w:tc>
        <w:tc>
          <w:tcPr>
            <w:tcW w:w="5245" w:type="dxa"/>
            <w:tcBorders>
              <w:top w:val="nil"/>
              <w:left w:val="nil"/>
              <w:bottom w:val="single" w:sz="4" w:space="0" w:color="auto"/>
              <w:right w:val="single" w:sz="4" w:space="0" w:color="auto"/>
            </w:tcBorders>
            <w:shd w:val="clear" w:color="000000" w:fill="FFFFFF"/>
            <w:vAlign w:val="center"/>
            <w:hideMark/>
          </w:tcPr>
          <w:p w14:paraId="1DB64594"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DN40-CL300 RF(4.5MM)  SH/T3407-2013\D2226</w:t>
            </w:r>
          </w:p>
        </w:tc>
        <w:tc>
          <w:tcPr>
            <w:tcW w:w="599" w:type="dxa"/>
            <w:tcBorders>
              <w:top w:val="nil"/>
              <w:left w:val="nil"/>
              <w:bottom w:val="single" w:sz="4" w:space="0" w:color="auto"/>
              <w:right w:val="single" w:sz="4" w:space="0" w:color="auto"/>
            </w:tcBorders>
            <w:shd w:val="clear" w:color="000000" w:fill="FFFFFF"/>
            <w:noWrap/>
            <w:vAlign w:val="center"/>
            <w:hideMark/>
          </w:tcPr>
          <w:p w14:paraId="74980A97" w14:textId="77777777" w:rsidR="00F55E58" w:rsidRPr="00F55E58" w:rsidRDefault="00F55E58" w:rsidP="00F55E58">
            <w:pPr>
              <w:widowControl/>
              <w:autoSpaceDE/>
              <w:autoSpaceDN/>
              <w:jc w:val="center"/>
              <w:rPr>
                <w:sz w:val="20"/>
                <w:szCs w:val="20"/>
                <w:lang w:eastAsia="zh-CN"/>
              </w:rPr>
            </w:pPr>
            <w:r w:rsidRPr="00F55E58">
              <w:rPr>
                <w:rFonts w:hint="eastAsia"/>
                <w:sz w:val="20"/>
                <w:szCs w:val="20"/>
                <w:lang w:eastAsia="zh-CN"/>
              </w:rPr>
              <w:t>10</w:t>
            </w:r>
          </w:p>
        </w:tc>
        <w:tc>
          <w:tcPr>
            <w:tcW w:w="519" w:type="dxa"/>
            <w:tcBorders>
              <w:top w:val="nil"/>
              <w:left w:val="nil"/>
              <w:bottom w:val="single" w:sz="4" w:space="0" w:color="auto"/>
              <w:right w:val="single" w:sz="4" w:space="0" w:color="auto"/>
            </w:tcBorders>
            <w:shd w:val="clear" w:color="000000" w:fill="FFFFFF"/>
            <w:noWrap/>
            <w:vAlign w:val="center"/>
            <w:hideMark/>
          </w:tcPr>
          <w:p w14:paraId="07DB3C2B"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件</w:t>
            </w:r>
          </w:p>
        </w:tc>
        <w:tc>
          <w:tcPr>
            <w:tcW w:w="1087" w:type="dxa"/>
            <w:tcBorders>
              <w:top w:val="nil"/>
              <w:left w:val="nil"/>
              <w:bottom w:val="single" w:sz="4" w:space="0" w:color="auto"/>
              <w:right w:val="single" w:sz="4" w:space="0" w:color="auto"/>
            </w:tcBorders>
            <w:shd w:val="clear" w:color="000000" w:fill="FFFFFF"/>
            <w:noWrap/>
            <w:vAlign w:val="center"/>
            <w:hideMark/>
          </w:tcPr>
          <w:p w14:paraId="009FF419"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756" w:type="dxa"/>
            <w:tcBorders>
              <w:top w:val="nil"/>
              <w:left w:val="nil"/>
              <w:bottom w:val="single" w:sz="4" w:space="0" w:color="auto"/>
              <w:right w:val="single" w:sz="4" w:space="0" w:color="auto"/>
            </w:tcBorders>
            <w:shd w:val="clear" w:color="000000" w:fill="FFFFFF"/>
            <w:noWrap/>
            <w:vAlign w:val="center"/>
            <w:hideMark/>
          </w:tcPr>
          <w:p w14:paraId="13641895"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020FDA22"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1276" w:type="dxa"/>
            <w:tcBorders>
              <w:top w:val="nil"/>
              <w:left w:val="nil"/>
              <w:bottom w:val="single" w:sz="4" w:space="0" w:color="auto"/>
              <w:right w:val="single" w:sz="4" w:space="0" w:color="auto"/>
            </w:tcBorders>
            <w:shd w:val="clear" w:color="000000" w:fill="FFFFFF"/>
            <w:noWrap/>
            <w:vAlign w:val="center"/>
            <w:hideMark/>
          </w:tcPr>
          <w:p w14:paraId="35300CB4"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凝析油加氢</w:t>
            </w:r>
          </w:p>
        </w:tc>
      </w:tr>
      <w:tr w:rsidR="00F55E58" w:rsidRPr="00F55E58" w14:paraId="556767F7" w14:textId="77777777" w:rsidTr="00486077">
        <w:trPr>
          <w:trHeight w:val="501"/>
        </w:trPr>
        <w:tc>
          <w:tcPr>
            <w:tcW w:w="664" w:type="dxa"/>
            <w:tcBorders>
              <w:top w:val="nil"/>
              <w:left w:val="single" w:sz="4" w:space="0" w:color="auto"/>
              <w:bottom w:val="single" w:sz="4" w:space="0" w:color="auto"/>
              <w:right w:val="single" w:sz="4" w:space="0" w:color="auto"/>
            </w:tcBorders>
            <w:shd w:val="clear" w:color="000000" w:fill="FFFFFF"/>
            <w:noWrap/>
            <w:vAlign w:val="center"/>
            <w:hideMark/>
          </w:tcPr>
          <w:p w14:paraId="0DAD8EA1" w14:textId="77777777" w:rsidR="00F55E58" w:rsidRPr="00F55E58" w:rsidRDefault="00F55E58" w:rsidP="00F55E58">
            <w:pPr>
              <w:widowControl/>
              <w:autoSpaceDE/>
              <w:autoSpaceDN/>
              <w:jc w:val="center"/>
              <w:rPr>
                <w:sz w:val="20"/>
                <w:szCs w:val="20"/>
                <w:lang w:eastAsia="zh-CN"/>
              </w:rPr>
            </w:pPr>
            <w:r w:rsidRPr="00F55E58">
              <w:rPr>
                <w:rFonts w:hint="eastAsia"/>
                <w:sz w:val="20"/>
                <w:szCs w:val="20"/>
                <w:lang w:eastAsia="zh-CN"/>
              </w:rPr>
              <w:t>27</w:t>
            </w:r>
          </w:p>
        </w:tc>
        <w:tc>
          <w:tcPr>
            <w:tcW w:w="2269" w:type="dxa"/>
            <w:tcBorders>
              <w:top w:val="nil"/>
              <w:left w:val="nil"/>
              <w:bottom w:val="single" w:sz="4" w:space="0" w:color="auto"/>
              <w:right w:val="single" w:sz="4" w:space="0" w:color="auto"/>
            </w:tcBorders>
            <w:shd w:val="clear" w:color="000000" w:fill="FFFFFF"/>
            <w:vAlign w:val="center"/>
            <w:hideMark/>
          </w:tcPr>
          <w:p w14:paraId="56457949"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金属缠绕垫</w:t>
            </w:r>
          </w:p>
        </w:tc>
        <w:tc>
          <w:tcPr>
            <w:tcW w:w="1477" w:type="dxa"/>
            <w:tcBorders>
              <w:top w:val="nil"/>
              <w:left w:val="nil"/>
              <w:bottom w:val="single" w:sz="4" w:space="0" w:color="auto"/>
              <w:right w:val="single" w:sz="4" w:space="0" w:color="auto"/>
            </w:tcBorders>
            <w:shd w:val="clear" w:color="000000" w:fill="FFFFFF"/>
            <w:noWrap/>
            <w:vAlign w:val="center"/>
            <w:hideMark/>
          </w:tcPr>
          <w:p w14:paraId="424ACFF5"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DN450</w:t>
            </w:r>
          </w:p>
        </w:tc>
        <w:tc>
          <w:tcPr>
            <w:tcW w:w="5245" w:type="dxa"/>
            <w:tcBorders>
              <w:top w:val="nil"/>
              <w:left w:val="nil"/>
              <w:bottom w:val="single" w:sz="4" w:space="0" w:color="auto"/>
              <w:right w:val="single" w:sz="4" w:space="0" w:color="auto"/>
            </w:tcBorders>
            <w:shd w:val="clear" w:color="000000" w:fill="FFFFFF"/>
            <w:vAlign w:val="center"/>
            <w:hideMark/>
          </w:tcPr>
          <w:p w14:paraId="4B18B17C"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DN450-CL600 RF(4.5MM)  SH/T3407-2013\D2226</w:t>
            </w:r>
          </w:p>
        </w:tc>
        <w:tc>
          <w:tcPr>
            <w:tcW w:w="599" w:type="dxa"/>
            <w:tcBorders>
              <w:top w:val="nil"/>
              <w:left w:val="nil"/>
              <w:bottom w:val="single" w:sz="4" w:space="0" w:color="auto"/>
              <w:right w:val="single" w:sz="4" w:space="0" w:color="auto"/>
            </w:tcBorders>
            <w:shd w:val="clear" w:color="000000" w:fill="FFFFFF"/>
            <w:noWrap/>
            <w:vAlign w:val="center"/>
            <w:hideMark/>
          </w:tcPr>
          <w:p w14:paraId="0D5DC6D4" w14:textId="77777777" w:rsidR="00F55E58" w:rsidRPr="00F55E58" w:rsidRDefault="00F55E58" w:rsidP="00F55E58">
            <w:pPr>
              <w:widowControl/>
              <w:autoSpaceDE/>
              <w:autoSpaceDN/>
              <w:jc w:val="center"/>
              <w:rPr>
                <w:sz w:val="20"/>
                <w:szCs w:val="20"/>
                <w:lang w:eastAsia="zh-CN"/>
              </w:rPr>
            </w:pPr>
            <w:r w:rsidRPr="00F55E58">
              <w:rPr>
                <w:rFonts w:hint="eastAsia"/>
                <w:sz w:val="20"/>
                <w:szCs w:val="20"/>
                <w:lang w:eastAsia="zh-CN"/>
              </w:rPr>
              <w:t>10</w:t>
            </w:r>
          </w:p>
        </w:tc>
        <w:tc>
          <w:tcPr>
            <w:tcW w:w="519" w:type="dxa"/>
            <w:tcBorders>
              <w:top w:val="nil"/>
              <w:left w:val="nil"/>
              <w:bottom w:val="single" w:sz="4" w:space="0" w:color="auto"/>
              <w:right w:val="single" w:sz="4" w:space="0" w:color="auto"/>
            </w:tcBorders>
            <w:shd w:val="clear" w:color="000000" w:fill="FFFFFF"/>
            <w:noWrap/>
            <w:vAlign w:val="center"/>
            <w:hideMark/>
          </w:tcPr>
          <w:p w14:paraId="61A17241"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件</w:t>
            </w:r>
          </w:p>
        </w:tc>
        <w:tc>
          <w:tcPr>
            <w:tcW w:w="1087" w:type="dxa"/>
            <w:tcBorders>
              <w:top w:val="nil"/>
              <w:left w:val="nil"/>
              <w:bottom w:val="single" w:sz="4" w:space="0" w:color="auto"/>
              <w:right w:val="single" w:sz="4" w:space="0" w:color="auto"/>
            </w:tcBorders>
            <w:shd w:val="clear" w:color="000000" w:fill="FFFFFF"/>
            <w:noWrap/>
            <w:vAlign w:val="center"/>
            <w:hideMark/>
          </w:tcPr>
          <w:p w14:paraId="09A90D25"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756" w:type="dxa"/>
            <w:tcBorders>
              <w:top w:val="nil"/>
              <w:left w:val="nil"/>
              <w:bottom w:val="single" w:sz="4" w:space="0" w:color="auto"/>
              <w:right w:val="single" w:sz="4" w:space="0" w:color="auto"/>
            </w:tcBorders>
            <w:shd w:val="clear" w:color="000000" w:fill="FFFFFF"/>
            <w:noWrap/>
            <w:vAlign w:val="center"/>
            <w:hideMark/>
          </w:tcPr>
          <w:p w14:paraId="3569FCA3"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3E0DDBE5"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1276" w:type="dxa"/>
            <w:tcBorders>
              <w:top w:val="nil"/>
              <w:left w:val="nil"/>
              <w:bottom w:val="single" w:sz="4" w:space="0" w:color="auto"/>
              <w:right w:val="single" w:sz="4" w:space="0" w:color="auto"/>
            </w:tcBorders>
            <w:shd w:val="clear" w:color="000000" w:fill="FFFFFF"/>
            <w:noWrap/>
            <w:vAlign w:val="center"/>
            <w:hideMark/>
          </w:tcPr>
          <w:p w14:paraId="34B9C280"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凝析油加氢</w:t>
            </w:r>
          </w:p>
        </w:tc>
      </w:tr>
      <w:tr w:rsidR="00F55E58" w:rsidRPr="00F55E58" w14:paraId="06BDE20B" w14:textId="77777777" w:rsidTr="00486077">
        <w:trPr>
          <w:trHeight w:val="501"/>
        </w:trPr>
        <w:tc>
          <w:tcPr>
            <w:tcW w:w="664" w:type="dxa"/>
            <w:tcBorders>
              <w:top w:val="nil"/>
              <w:left w:val="single" w:sz="4" w:space="0" w:color="auto"/>
              <w:bottom w:val="single" w:sz="4" w:space="0" w:color="auto"/>
              <w:right w:val="single" w:sz="4" w:space="0" w:color="auto"/>
            </w:tcBorders>
            <w:shd w:val="clear" w:color="000000" w:fill="FFFFFF"/>
            <w:noWrap/>
            <w:vAlign w:val="center"/>
            <w:hideMark/>
          </w:tcPr>
          <w:p w14:paraId="7B0C42CC" w14:textId="77777777" w:rsidR="00F55E58" w:rsidRPr="00F55E58" w:rsidRDefault="00F55E58" w:rsidP="00F55E58">
            <w:pPr>
              <w:widowControl/>
              <w:autoSpaceDE/>
              <w:autoSpaceDN/>
              <w:jc w:val="center"/>
              <w:rPr>
                <w:sz w:val="20"/>
                <w:szCs w:val="20"/>
                <w:lang w:eastAsia="zh-CN"/>
              </w:rPr>
            </w:pPr>
            <w:r w:rsidRPr="00F55E58">
              <w:rPr>
                <w:rFonts w:hint="eastAsia"/>
                <w:sz w:val="20"/>
                <w:szCs w:val="20"/>
                <w:lang w:eastAsia="zh-CN"/>
              </w:rPr>
              <w:t>28</w:t>
            </w:r>
          </w:p>
        </w:tc>
        <w:tc>
          <w:tcPr>
            <w:tcW w:w="2269" w:type="dxa"/>
            <w:tcBorders>
              <w:top w:val="nil"/>
              <w:left w:val="nil"/>
              <w:bottom w:val="single" w:sz="4" w:space="0" w:color="auto"/>
              <w:right w:val="single" w:sz="4" w:space="0" w:color="auto"/>
            </w:tcBorders>
            <w:shd w:val="clear" w:color="000000" w:fill="FFFFFF"/>
            <w:vAlign w:val="center"/>
            <w:hideMark/>
          </w:tcPr>
          <w:p w14:paraId="206B84AC"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金属缠绕垫</w:t>
            </w:r>
          </w:p>
        </w:tc>
        <w:tc>
          <w:tcPr>
            <w:tcW w:w="1477" w:type="dxa"/>
            <w:tcBorders>
              <w:top w:val="nil"/>
              <w:left w:val="nil"/>
              <w:bottom w:val="single" w:sz="4" w:space="0" w:color="auto"/>
              <w:right w:val="single" w:sz="4" w:space="0" w:color="auto"/>
            </w:tcBorders>
            <w:shd w:val="clear" w:color="000000" w:fill="FFFFFF"/>
            <w:noWrap/>
            <w:vAlign w:val="center"/>
            <w:hideMark/>
          </w:tcPr>
          <w:p w14:paraId="57CD7800"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DN400</w:t>
            </w:r>
          </w:p>
        </w:tc>
        <w:tc>
          <w:tcPr>
            <w:tcW w:w="5245" w:type="dxa"/>
            <w:tcBorders>
              <w:top w:val="nil"/>
              <w:left w:val="nil"/>
              <w:bottom w:val="single" w:sz="4" w:space="0" w:color="auto"/>
              <w:right w:val="single" w:sz="4" w:space="0" w:color="auto"/>
            </w:tcBorders>
            <w:shd w:val="clear" w:color="000000" w:fill="FFFFFF"/>
            <w:vAlign w:val="center"/>
            <w:hideMark/>
          </w:tcPr>
          <w:p w14:paraId="008176B7"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DN400-CL300 RF(4.5MM)  SH/T3407-2013\D2226</w:t>
            </w:r>
          </w:p>
        </w:tc>
        <w:tc>
          <w:tcPr>
            <w:tcW w:w="599" w:type="dxa"/>
            <w:tcBorders>
              <w:top w:val="nil"/>
              <w:left w:val="nil"/>
              <w:bottom w:val="single" w:sz="4" w:space="0" w:color="auto"/>
              <w:right w:val="single" w:sz="4" w:space="0" w:color="auto"/>
            </w:tcBorders>
            <w:shd w:val="clear" w:color="000000" w:fill="FFFFFF"/>
            <w:noWrap/>
            <w:vAlign w:val="center"/>
            <w:hideMark/>
          </w:tcPr>
          <w:p w14:paraId="01B3EE60" w14:textId="77777777" w:rsidR="00F55E58" w:rsidRPr="00F55E58" w:rsidRDefault="00F55E58" w:rsidP="00F55E58">
            <w:pPr>
              <w:widowControl/>
              <w:autoSpaceDE/>
              <w:autoSpaceDN/>
              <w:jc w:val="center"/>
              <w:rPr>
                <w:sz w:val="20"/>
                <w:szCs w:val="20"/>
                <w:lang w:eastAsia="zh-CN"/>
              </w:rPr>
            </w:pPr>
            <w:r w:rsidRPr="00F55E58">
              <w:rPr>
                <w:rFonts w:hint="eastAsia"/>
                <w:sz w:val="20"/>
                <w:szCs w:val="20"/>
                <w:lang w:eastAsia="zh-CN"/>
              </w:rPr>
              <w:t>5</w:t>
            </w:r>
          </w:p>
        </w:tc>
        <w:tc>
          <w:tcPr>
            <w:tcW w:w="519" w:type="dxa"/>
            <w:tcBorders>
              <w:top w:val="nil"/>
              <w:left w:val="nil"/>
              <w:bottom w:val="single" w:sz="4" w:space="0" w:color="auto"/>
              <w:right w:val="single" w:sz="4" w:space="0" w:color="auto"/>
            </w:tcBorders>
            <w:shd w:val="clear" w:color="000000" w:fill="FFFFFF"/>
            <w:noWrap/>
            <w:vAlign w:val="center"/>
            <w:hideMark/>
          </w:tcPr>
          <w:p w14:paraId="6ECC8C93"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件</w:t>
            </w:r>
          </w:p>
        </w:tc>
        <w:tc>
          <w:tcPr>
            <w:tcW w:w="1087" w:type="dxa"/>
            <w:tcBorders>
              <w:top w:val="nil"/>
              <w:left w:val="nil"/>
              <w:bottom w:val="single" w:sz="4" w:space="0" w:color="auto"/>
              <w:right w:val="single" w:sz="4" w:space="0" w:color="auto"/>
            </w:tcBorders>
            <w:shd w:val="clear" w:color="000000" w:fill="FFFFFF"/>
            <w:noWrap/>
            <w:vAlign w:val="center"/>
            <w:hideMark/>
          </w:tcPr>
          <w:p w14:paraId="3839D57B"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756" w:type="dxa"/>
            <w:tcBorders>
              <w:top w:val="nil"/>
              <w:left w:val="nil"/>
              <w:bottom w:val="single" w:sz="4" w:space="0" w:color="auto"/>
              <w:right w:val="single" w:sz="4" w:space="0" w:color="auto"/>
            </w:tcBorders>
            <w:shd w:val="clear" w:color="000000" w:fill="FFFFFF"/>
            <w:noWrap/>
            <w:vAlign w:val="center"/>
            <w:hideMark/>
          </w:tcPr>
          <w:p w14:paraId="1DBF9465"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59ACAFD2"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1276" w:type="dxa"/>
            <w:tcBorders>
              <w:top w:val="nil"/>
              <w:left w:val="nil"/>
              <w:bottom w:val="single" w:sz="4" w:space="0" w:color="auto"/>
              <w:right w:val="single" w:sz="4" w:space="0" w:color="auto"/>
            </w:tcBorders>
            <w:shd w:val="clear" w:color="000000" w:fill="FFFFFF"/>
            <w:noWrap/>
            <w:vAlign w:val="center"/>
            <w:hideMark/>
          </w:tcPr>
          <w:p w14:paraId="50E1EFEB"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凝析油加氢</w:t>
            </w:r>
          </w:p>
        </w:tc>
      </w:tr>
      <w:tr w:rsidR="00F55E58" w:rsidRPr="00F55E58" w14:paraId="2777FD9B" w14:textId="77777777" w:rsidTr="00486077">
        <w:trPr>
          <w:trHeight w:val="501"/>
        </w:trPr>
        <w:tc>
          <w:tcPr>
            <w:tcW w:w="664" w:type="dxa"/>
            <w:tcBorders>
              <w:top w:val="nil"/>
              <w:left w:val="single" w:sz="4" w:space="0" w:color="auto"/>
              <w:bottom w:val="single" w:sz="4" w:space="0" w:color="auto"/>
              <w:right w:val="single" w:sz="4" w:space="0" w:color="auto"/>
            </w:tcBorders>
            <w:shd w:val="clear" w:color="000000" w:fill="FFFFFF"/>
            <w:noWrap/>
            <w:vAlign w:val="center"/>
            <w:hideMark/>
          </w:tcPr>
          <w:p w14:paraId="3D95610A" w14:textId="77777777" w:rsidR="00F55E58" w:rsidRPr="00F55E58" w:rsidRDefault="00F55E58" w:rsidP="00F55E58">
            <w:pPr>
              <w:widowControl/>
              <w:autoSpaceDE/>
              <w:autoSpaceDN/>
              <w:jc w:val="center"/>
              <w:rPr>
                <w:sz w:val="20"/>
                <w:szCs w:val="20"/>
                <w:lang w:eastAsia="zh-CN"/>
              </w:rPr>
            </w:pPr>
            <w:r w:rsidRPr="00F55E58">
              <w:rPr>
                <w:rFonts w:hint="eastAsia"/>
                <w:sz w:val="20"/>
                <w:szCs w:val="20"/>
                <w:lang w:eastAsia="zh-CN"/>
              </w:rPr>
              <w:t>29</w:t>
            </w:r>
          </w:p>
        </w:tc>
        <w:tc>
          <w:tcPr>
            <w:tcW w:w="2269" w:type="dxa"/>
            <w:tcBorders>
              <w:top w:val="nil"/>
              <w:left w:val="nil"/>
              <w:bottom w:val="single" w:sz="4" w:space="0" w:color="auto"/>
              <w:right w:val="single" w:sz="4" w:space="0" w:color="auto"/>
            </w:tcBorders>
            <w:shd w:val="clear" w:color="000000" w:fill="FFFFFF"/>
            <w:vAlign w:val="center"/>
            <w:hideMark/>
          </w:tcPr>
          <w:p w14:paraId="26B89A72"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金属缠绕垫</w:t>
            </w:r>
          </w:p>
        </w:tc>
        <w:tc>
          <w:tcPr>
            <w:tcW w:w="1477" w:type="dxa"/>
            <w:tcBorders>
              <w:top w:val="nil"/>
              <w:left w:val="nil"/>
              <w:bottom w:val="single" w:sz="4" w:space="0" w:color="auto"/>
              <w:right w:val="single" w:sz="4" w:space="0" w:color="auto"/>
            </w:tcBorders>
            <w:shd w:val="clear" w:color="000000" w:fill="FFFFFF"/>
            <w:noWrap/>
            <w:vAlign w:val="center"/>
            <w:hideMark/>
          </w:tcPr>
          <w:p w14:paraId="1309CAC7"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DN350</w:t>
            </w:r>
          </w:p>
        </w:tc>
        <w:tc>
          <w:tcPr>
            <w:tcW w:w="5245" w:type="dxa"/>
            <w:tcBorders>
              <w:top w:val="nil"/>
              <w:left w:val="nil"/>
              <w:bottom w:val="single" w:sz="4" w:space="0" w:color="auto"/>
              <w:right w:val="single" w:sz="4" w:space="0" w:color="auto"/>
            </w:tcBorders>
            <w:shd w:val="clear" w:color="000000" w:fill="FFFFFF"/>
            <w:vAlign w:val="center"/>
            <w:hideMark/>
          </w:tcPr>
          <w:p w14:paraId="79B4F314"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DN350-CL300 RF(4.5MM)  SH/T3407-2013\D2226</w:t>
            </w:r>
          </w:p>
        </w:tc>
        <w:tc>
          <w:tcPr>
            <w:tcW w:w="599" w:type="dxa"/>
            <w:tcBorders>
              <w:top w:val="nil"/>
              <w:left w:val="nil"/>
              <w:bottom w:val="single" w:sz="4" w:space="0" w:color="auto"/>
              <w:right w:val="single" w:sz="4" w:space="0" w:color="auto"/>
            </w:tcBorders>
            <w:shd w:val="clear" w:color="000000" w:fill="FFFFFF"/>
            <w:noWrap/>
            <w:vAlign w:val="center"/>
            <w:hideMark/>
          </w:tcPr>
          <w:p w14:paraId="2DDE4EB6" w14:textId="77777777" w:rsidR="00F55E58" w:rsidRPr="00F55E58" w:rsidRDefault="00F55E58" w:rsidP="00F55E58">
            <w:pPr>
              <w:widowControl/>
              <w:autoSpaceDE/>
              <w:autoSpaceDN/>
              <w:jc w:val="center"/>
              <w:rPr>
                <w:sz w:val="20"/>
                <w:szCs w:val="20"/>
                <w:lang w:eastAsia="zh-CN"/>
              </w:rPr>
            </w:pPr>
            <w:r w:rsidRPr="00F55E58">
              <w:rPr>
                <w:rFonts w:hint="eastAsia"/>
                <w:sz w:val="20"/>
                <w:szCs w:val="20"/>
                <w:lang w:eastAsia="zh-CN"/>
              </w:rPr>
              <w:t>5</w:t>
            </w:r>
          </w:p>
        </w:tc>
        <w:tc>
          <w:tcPr>
            <w:tcW w:w="519" w:type="dxa"/>
            <w:tcBorders>
              <w:top w:val="nil"/>
              <w:left w:val="nil"/>
              <w:bottom w:val="single" w:sz="4" w:space="0" w:color="auto"/>
              <w:right w:val="single" w:sz="4" w:space="0" w:color="auto"/>
            </w:tcBorders>
            <w:shd w:val="clear" w:color="000000" w:fill="FFFFFF"/>
            <w:noWrap/>
            <w:vAlign w:val="center"/>
            <w:hideMark/>
          </w:tcPr>
          <w:p w14:paraId="447E6D1D"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件</w:t>
            </w:r>
          </w:p>
        </w:tc>
        <w:tc>
          <w:tcPr>
            <w:tcW w:w="1087" w:type="dxa"/>
            <w:tcBorders>
              <w:top w:val="nil"/>
              <w:left w:val="nil"/>
              <w:bottom w:val="single" w:sz="4" w:space="0" w:color="auto"/>
              <w:right w:val="single" w:sz="4" w:space="0" w:color="auto"/>
            </w:tcBorders>
            <w:shd w:val="clear" w:color="000000" w:fill="FFFFFF"/>
            <w:noWrap/>
            <w:vAlign w:val="center"/>
            <w:hideMark/>
          </w:tcPr>
          <w:p w14:paraId="412CD8F0"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756" w:type="dxa"/>
            <w:tcBorders>
              <w:top w:val="nil"/>
              <w:left w:val="nil"/>
              <w:bottom w:val="single" w:sz="4" w:space="0" w:color="auto"/>
              <w:right w:val="single" w:sz="4" w:space="0" w:color="auto"/>
            </w:tcBorders>
            <w:shd w:val="clear" w:color="000000" w:fill="FFFFFF"/>
            <w:noWrap/>
            <w:vAlign w:val="center"/>
            <w:hideMark/>
          </w:tcPr>
          <w:p w14:paraId="708B3C23"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288EF976"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1276" w:type="dxa"/>
            <w:tcBorders>
              <w:top w:val="nil"/>
              <w:left w:val="nil"/>
              <w:bottom w:val="single" w:sz="4" w:space="0" w:color="auto"/>
              <w:right w:val="single" w:sz="4" w:space="0" w:color="auto"/>
            </w:tcBorders>
            <w:shd w:val="clear" w:color="000000" w:fill="FFFFFF"/>
            <w:noWrap/>
            <w:vAlign w:val="center"/>
            <w:hideMark/>
          </w:tcPr>
          <w:p w14:paraId="1004E954"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凝析油加氢</w:t>
            </w:r>
          </w:p>
        </w:tc>
      </w:tr>
      <w:tr w:rsidR="00F55E58" w:rsidRPr="00F55E58" w14:paraId="158BDCB7" w14:textId="77777777" w:rsidTr="00486077">
        <w:trPr>
          <w:trHeight w:val="501"/>
        </w:trPr>
        <w:tc>
          <w:tcPr>
            <w:tcW w:w="664" w:type="dxa"/>
            <w:tcBorders>
              <w:top w:val="nil"/>
              <w:left w:val="single" w:sz="4" w:space="0" w:color="auto"/>
              <w:bottom w:val="single" w:sz="4" w:space="0" w:color="auto"/>
              <w:right w:val="single" w:sz="4" w:space="0" w:color="auto"/>
            </w:tcBorders>
            <w:shd w:val="clear" w:color="000000" w:fill="FFFFFF"/>
            <w:noWrap/>
            <w:vAlign w:val="center"/>
            <w:hideMark/>
          </w:tcPr>
          <w:p w14:paraId="4148DEBA" w14:textId="77777777" w:rsidR="00F55E58" w:rsidRPr="00F55E58" w:rsidRDefault="00F55E58" w:rsidP="00F55E58">
            <w:pPr>
              <w:widowControl/>
              <w:autoSpaceDE/>
              <w:autoSpaceDN/>
              <w:jc w:val="center"/>
              <w:rPr>
                <w:sz w:val="20"/>
                <w:szCs w:val="20"/>
                <w:lang w:eastAsia="zh-CN"/>
              </w:rPr>
            </w:pPr>
            <w:r w:rsidRPr="00F55E58">
              <w:rPr>
                <w:rFonts w:hint="eastAsia"/>
                <w:sz w:val="20"/>
                <w:szCs w:val="20"/>
                <w:lang w:eastAsia="zh-CN"/>
              </w:rPr>
              <w:t>30</w:t>
            </w:r>
          </w:p>
        </w:tc>
        <w:tc>
          <w:tcPr>
            <w:tcW w:w="2269" w:type="dxa"/>
            <w:tcBorders>
              <w:top w:val="nil"/>
              <w:left w:val="nil"/>
              <w:bottom w:val="single" w:sz="4" w:space="0" w:color="auto"/>
              <w:right w:val="single" w:sz="4" w:space="0" w:color="auto"/>
            </w:tcBorders>
            <w:shd w:val="clear" w:color="000000" w:fill="FFFFFF"/>
            <w:vAlign w:val="center"/>
            <w:hideMark/>
          </w:tcPr>
          <w:p w14:paraId="239560FC"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金属缠绕垫</w:t>
            </w:r>
          </w:p>
        </w:tc>
        <w:tc>
          <w:tcPr>
            <w:tcW w:w="1477" w:type="dxa"/>
            <w:tcBorders>
              <w:top w:val="nil"/>
              <w:left w:val="nil"/>
              <w:bottom w:val="single" w:sz="4" w:space="0" w:color="auto"/>
              <w:right w:val="single" w:sz="4" w:space="0" w:color="auto"/>
            </w:tcBorders>
            <w:shd w:val="clear" w:color="000000" w:fill="FFFFFF"/>
            <w:noWrap/>
            <w:vAlign w:val="center"/>
            <w:hideMark/>
          </w:tcPr>
          <w:p w14:paraId="34B66E1A"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DN20</w:t>
            </w:r>
          </w:p>
        </w:tc>
        <w:tc>
          <w:tcPr>
            <w:tcW w:w="5245" w:type="dxa"/>
            <w:tcBorders>
              <w:top w:val="nil"/>
              <w:left w:val="nil"/>
              <w:bottom w:val="single" w:sz="4" w:space="0" w:color="auto"/>
              <w:right w:val="single" w:sz="4" w:space="0" w:color="auto"/>
            </w:tcBorders>
            <w:shd w:val="clear" w:color="000000" w:fill="FFFFFF"/>
            <w:vAlign w:val="center"/>
            <w:hideMark/>
          </w:tcPr>
          <w:p w14:paraId="55AAAB05"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DN20*300LB RF(4.5MM)  SH/T3407-2013\D2226</w:t>
            </w:r>
          </w:p>
        </w:tc>
        <w:tc>
          <w:tcPr>
            <w:tcW w:w="599" w:type="dxa"/>
            <w:tcBorders>
              <w:top w:val="nil"/>
              <w:left w:val="nil"/>
              <w:bottom w:val="single" w:sz="4" w:space="0" w:color="auto"/>
              <w:right w:val="single" w:sz="4" w:space="0" w:color="auto"/>
            </w:tcBorders>
            <w:shd w:val="clear" w:color="000000" w:fill="FFFFFF"/>
            <w:noWrap/>
            <w:vAlign w:val="center"/>
            <w:hideMark/>
          </w:tcPr>
          <w:p w14:paraId="0F6FB4EA" w14:textId="77777777" w:rsidR="00F55E58" w:rsidRPr="00F55E58" w:rsidRDefault="00F55E58" w:rsidP="00F55E58">
            <w:pPr>
              <w:widowControl/>
              <w:autoSpaceDE/>
              <w:autoSpaceDN/>
              <w:jc w:val="center"/>
              <w:rPr>
                <w:sz w:val="20"/>
                <w:szCs w:val="20"/>
                <w:lang w:eastAsia="zh-CN"/>
              </w:rPr>
            </w:pPr>
            <w:r w:rsidRPr="00F55E58">
              <w:rPr>
                <w:rFonts w:hint="eastAsia"/>
                <w:sz w:val="20"/>
                <w:szCs w:val="20"/>
                <w:lang w:eastAsia="zh-CN"/>
              </w:rPr>
              <w:t>10</w:t>
            </w:r>
          </w:p>
        </w:tc>
        <w:tc>
          <w:tcPr>
            <w:tcW w:w="519" w:type="dxa"/>
            <w:tcBorders>
              <w:top w:val="nil"/>
              <w:left w:val="nil"/>
              <w:bottom w:val="single" w:sz="4" w:space="0" w:color="auto"/>
              <w:right w:val="single" w:sz="4" w:space="0" w:color="auto"/>
            </w:tcBorders>
            <w:shd w:val="clear" w:color="000000" w:fill="FFFFFF"/>
            <w:noWrap/>
            <w:vAlign w:val="center"/>
            <w:hideMark/>
          </w:tcPr>
          <w:p w14:paraId="4B7C1D2B"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件</w:t>
            </w:r>
          </w:p>
        </w:tc>
        <w:tc>
          <w:tcPr>
            <w:tcW w:w="1087" w:type="dxa"/>
            <w:tcBorders>
              <w:top w:val="nil"/>
              <w:left w:val="nil"/>
              <w:bottom w:val="single" w:sz="4" w:space="0" w:color="auto"/>
              <w:right w:val="single" w:sz="4" w:space="0" w:color="auto"/>
            </w:tcBorders>
            <w:shd w:val="clear" w:color="000000" w:fill="FFFFFF"/>
            <w:noWrap/>
            <w:vAlign w:val="center"/>
            <w:hideMark/>
          </w:tcPr>
          <w:p w14:paraId="7377E23E"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756" w:type="dxa"/>
            <w:tcBorders>
              <w:top w:val="nil"/>
              <w:left w:val="nil"/>
              <w:bottom w:val="single" w:sz="4" w:space="0" w:color="auto"/>
              <w:right w:val="single" w:sz="4" w:space="0" w:color="auto"/>
            </w:tcBorders>
            <w:shd w:val="clear" w:color="000000" w:fill="FFFFFF"/>
            <w:noWrap/>
            <w:vAlign w:val="center"/>
            <w:hideMark/>
          </w:tcPr>
          <w:p w14:paraId="592F6CBE"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0B6B978F"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1276" w:type="dxa"/>
            <w:tcBorders>
              <w:top w:val="nil"/>
              <w:left w:val="nil"/>
              <w:bottom w:val="single" w:sz="4" w:space="0" w:color="auto"/>
              <w:right w:val="single" w:sz="4" w:space="0" w:color="auto"/>
            </w:tcBorders>
            <w:shd w:val="clear" w:color="000000" w:fill="FFFFFF"/>
            <w:noWrap/>
            <w:vAlign w:val="center"/>
            <w:hideMark/>
          </w:tcPr>
          <w:p w14:paraId="39A1F6F5"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凝析油加氢</w:t>
            </w:r>
          </w:p>
        </w:tc>
      </w:tr>
      <w:tr w:rsidR="00F55E58" w:rsidRPr="00F55E58" w14:paraId="145241F3" w14:textId="77777777" w:rsidTr="00486077">
        <w:trPr>
          <w:trHeight w:val="501"/>
        </w:trPr>
        <w:tc>
          <w:tcPr>
            <w:tcW w:w="664" w:type="dxa"/>
            <w:tcBorders>
              <w:top w:val="nil"/>
              <w:left w:val="single" w:sz="4" w:space="0" w:color="auto"/>
              <w:bottom w:val="single" w:sz="4" w:space="0" w:color="auto"/>
              <w:right w:val="single" w:sz="4" w:space="0" w:color="auto"/>
            </w:tcBorders>
            <w:shd w:val="clear" w:color="000000" w:fill="FFFFFF"/>
            <w:noWrap/>
            <w:vAlign w:val="center"/>
            <w:hideMark/>
          </w:tcPr>
          <w:p w14:paraId="319F0570" w14:textId="77777777" w:rsidR="00F55E58" w:rsidRPr="00F55E58" w:rsidRDefault="00F55E58" w:rsidP="00F55E58">
            <w:pPr>
              <w:widowControl/>
              <w:autoSpaceDE/>
              <w:autoSpaceDN/>
              <w:jc w:val="center"/>
              <w:rPr>
                <w:sz w:val="20"/>
                <w:szCs w:val="20"/>
                <w:lang w:eastAsia="zh-CN"/>
              </w:rPr>
            </w:pPr>
            <w:r w:rsidRPr="00F55E58">
              <w:rPr>
                <w:rFonts w:hint="eastAsia"/>
                <w:sz w:val="20"/>
                <w:szCs w:val="20"/>
                <w:lang w:eastAsia="zh-CN"/>
              </w:rPr>
              <w:t>31</w:t>
            </w:r>
          </w:p>
        </w:tc>
        <w:tc>
          <w:tcPr>
            <w:tcW w:w="2269" w:type="dxa"/>
            <w:tcBorders>
              <w:top w:val="nil"/>
              <w:left w:val="nil"/>
              <w:bottom w:val="single" w:sz="4" w:space="0" w:color="auto"/>
              <w:right w:val="single" w:sz="4" w:space="0" w:color="auto"/>
            </w:tcBorders>
            <w:shd w:val="clear" w:color="000000" w:fill="FFFFFF"/>
            <w:vAlign w:val="center"/>
            <w:hideMark/>
          </w:tcPr>
          <w:p w14:paraId="3CA072ED"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金属缠绕垫</w:t>
            </w:r>
          </w:p>
        </w:tc>
        <w:tc>
          <w:tcPr>
            <w:tcW w:w="1477" w:type="dxa"/>
            <w:tcBorders>
              <w:top w:val="nil"/>
              <w:left w:val="nil"/>
              <w:bottom w:val="single" w:sz="4" w:space="0" w:color="auto"/>
              <w:right w:val="single" w:sz="4" w:space="0" w:color="auto"/>
            </w:tcBorders>
            <w:shd w:val="clear" w:color="000000" w:fill="FFFFFF"/>
            <w:noWrap/>
            <w:vAlign w:val="center"/>
            <w:hideMark/>
          </w:tcPr>
          <w:p w14:paraId="7265D4BF"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DN25</w:t>
            </w:r>
          </w:p>
        </w:tc>
        <w:tc>
          <w:tcPr>
            <w:tcW w:w="5245" w:type="dxa"/>
            <w:tcBorders>
              <w:top w:val="nil"/>
              <w:left w:val="nil"/>
              <w:bottom w:val="single" w:sz="4" w:space="0" w:color="auto"/>
              <w:right w:val="single" w:sz="4" w:space="0" w:color="auto"/>
            </w:tcBorders>
            <w:shd w:val="clear" w:color="000000" w:fill="FFFFFF"/>
            <w:vAlign w:val="center"/>
            <w:hideMark/>
          </w:tcPr>
          <w:p w14:paraId="479F9DBF"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DN25*600LB RF(4.5MM)  SH/T3407-2013\D2226</w:t>
            </w:r>
          </w:p>
        </w:tc>
        <w:tc>
          <w:tcPr>
            <w:tcW w:w="599" w:type="dxa"/>
            <w:tcBorders>
              <w:top w:val="nil"/>
              <w:left w:val="nil"/>
              <w:bottom w:val="single" w:sz="4" w:space="0" w:color="auto"/>
              <w:right w:val="single" w:sz="4" w:space="0" w:color="auto"/>
            </w:tcBorders>
            <w:shd w:val="clear" w:color="000000" w:fill="FFFFFF"/>
            <w:noWrap/>
            <w:vAlign w:val="center"/>
            <w:hideMark/>
          </w:tcPr>
          <w:p w14:paraId="517373B0" w14:textId="77777777" w:rsidR="00F55E58" w:rsidRPr="00F55E58" w:rsidRDefault="00F55E58" w:rsidP="00F55E58">
            <w:pPr>
              <w:widowControl/>
              <w:autoSpaceDE/>
              <w:autoSpaceDN/>
              <w:jc w:val="center"/>
              <w:rPr>
                <w:sz w:val="20"/>
                <w:szCs w:val="20"/>
                <w:lang w:eastAsia="zh-CN"/>
              </w:rPr>
            </w:pPr>
            <w:r w:rsidRPr="00F55E58">
              <w:rPr>
                <w:rFonts w:hint="eastAsia"/>
                <w:sz w:val="20"/>
                <w:szCs w:val="20"/>
                <w:lang w:eastAsia="zh-CN"/>
              </w:rPr>
              <w:t>10</w:t>
            </w:r>
          </w:p>
        </w:tc>
        <w:tc>
          <w:tcPr>
            <w:tcW w:w="519" w:type="dxa"/>
            <w:tcBorders>
              <w:top w:val="nil"/>
              <w:left w:val="nil"/>
              <w:bottom w:val="single" w:sz="4" w:space="0" w:color="auto"/>
              <w:right w:val="single" w:sz="4" w:space="0" w:color="auto"/>
            </w:tcBorders>
            <w:shd w:val="clear" w:color="000000" w:fill="FFFFFF"/>
            <w:noWrap/>
            <w:vAlign w:val="center"/>
            <w:hideMark/>
          </w:tcPr>
          <w:p w14:paraId="552A15D5"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件</w:t>
            </w:r>
          </w:p>
        </w:tc>
        <w:tc>
          <w:tcPr>
            <w:tcW w:w="1087" w:type="dxa"/>
            <w:tcBorders>
              <w:top w:val="nil"/>
              <w:left w:val="nil"/>
              <w:bottom w:val="single" w:sz="4" w:space="0" w:color="auto"/>
              <w:right w:val="single" w:sz="4" w:space="0" w:color="auto"/>
            </w:tcBorders>
            <w:shd w:val="clear" w:color="000000" w:fill="FFFFFF"/>
            <w:noWrap/>
            <w:vAlign w:val="center"/>
            <w:hideMark/>
          </w:tcPr>
          <w:p w14:paraId="4A945FA0"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756" w:type="dxa"/>
            <w:tcBorders>
              <w:top w:val="nil"/>
              <w:left w:val="nil"/>
              <w:bottom w:val="single" w:sz="4" w:space="0" w:color="auto"/>
              <w:right w:val="single" w:sz="4" w:space="0" w:color="auto"/>
            </w:tcBorders>
            <w:shd w:val="clear" w:color="000000" w:fill="FFFFFF"/>
            <w:noWrap/>
            <w:vAlign w:val="center"/>
            <w:hideMark/>
          </w:tcPr>
          <w:p w14:paraId="39254F66"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6763C076"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1276" w:type="dxa"/>
            <w:tcBorders>
              <w:top w:val="nil"/>
              <w:left w:val="nil"/>
              <w:bottom w:val="single" w:sz="4" w:space="0" w:color="auto"/>
              <w:right w:val="single" w:sz="4" w:space="0" w:color="auto"/>
            </w:tcBorders>
            <w:shd w:val="clear" w:color="000000" w:fill="FFFFFF"/>
            <w:noWrap/>
            <w:vAlign w:val="center"/>
            <w:hideMark/>
          </w:tcPr>
          <w:p w14:paraId="78DB68D9"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凝析油加氢</w:t>
            </w:r>
          </w:p>
        </w:tc>
      </w:tr>
      <w:tr w:rsidR="00F55E58" w:rsidRPr="00F55E58" w14:paraId="468A629B" w14:textId="77777777" w:rsidTr="00486077">
        <w:trPr>
          <w:trHeight w:val="501"/>
        </w:trPr>
        <w:tc>
          <w:tcPr>
            <w:tcW w:w="664" w:type="dxa"/>
            <w:tcBorders>
              <w:top w:val="nil"/>
              <w:left w:val="single" w:sz="4" w:space="0" w:color="auto"/>
              <w:bottom w:val="single" w:sz="4" w:space="0" w:color="auto"/>
              <w:right w:val="single" w:sz="4" w:space="0" w:color="auto"/>
            </w:tcBorders>
            <w:shd w:val="clear" w:color="000000" w:fill="FFFFFF"/>
            <w:noWrap/>
            <w:vAlign w:val="center"/>
            <w:hideMark/>
          </w:tcPr>
          <w:p w14:paraId="32B8B728" w14:textId="77777777" w:rsidR="00F55E58" w:rsidRPr="00F55E58" w:rsidRDefault="00F55E58" w:rsidP="00F55E58">
            <w:pPr>
              <w:widowControl/>
              <w:autoSpaceDE/>
              <w:autoSpaceDN/>
              <w:jc w:val="center"/>
              <w:rPr>
                <w:sz w:val="20"/>
                <w:szCs w:val="20"/>
                <w:lang w:eastAsia="zh-CN"/>
              </w:rPr>
            </w:pPr>
            <w:r w:rsidRPr="00F55E58">
              <w:rPr>
                <w:rFonts w:hint="eastAsia"/>
                <w:sz w:val="20"/>
                <w:szCs w:val="20"/>
                <w:lang w:eastAsia="zh-CN"/>
              </w:rPr>
              <w:t>32</w:t>
            </w:r>
          </w:p>
        </w:tc>
        <w:tc>
          <w:tcPr>
            <w:tcW w:w="2269" w:type="dxa"/>
            <w:tcBorders>
              <w:top w:val="nil"/>
              <w:left w:val="nil"/>
              <w:bottom w:val="single" w:sz="4" w:space="0" w:color="auto"/>
              <w:right w:val="single" w:sz="4" w:space="0" w:color="auto"/>
            </w:tcBorders>
            <w:shd w:val="clear" w:color="000000" w:fill="FFFFFF"/>
            <w:vAlign w:val="center"/>
            <w:hideMark/>
          </w:tcPr>
          <w:p w14:paraId="735755FD"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金属缠绕垫</w:t>
            </w:r>
          </w:p>
        </w:tc>
        <w:tc>
          <w:tcPr>
            <w:tcW w:w="1477" w:type="dxa"/>
            <w:tcBorders>
              <w:top w:val="nil"/>
              <w:left w:val="nil"/>
              <w:bottom w:val="single" w:sz="4" w:space="0" w:color="auto"/>
              <w:right w:val="single" w:sz="4" w:space="0" w:color="auto"/>
            </w:tcBorders>
            <w:shd w:val="clear" w:color="000000" w:fill="FFFFFF"/>
            <w:noWrap/>
            <w:vAlign w:val="center"/>
            <w:hideMark/>
          </w:tcPr>
          <w:p w14:paraId="788AD0A7"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DN50</w:t>
            </w:r>
          </w:p>
        </w:tc>
        <w:tc>
          <w:tcPr>
            <w:tcW w:w="5245" w:type="dxa"/>
            <w:tcBorders>
              <w:top w:val="nil"/>
              <w:left w:val="nil"/>
              <w:bottom w:val="single" w:sz="4" w:space="0" w:color="auto"/>
              <w:right w:val="single" w:sz="4" w:space="0" w:color="auto"/>
            </w:tcBorders>
            <w:shd w:val="clear" w:color="000000" w:fill="FFFFFF"/>
            <w:vAlign w:val="center"/>
            <w:hideMark/>
          </w:tcPr>
          <w:p w14:paraId="00739FB7"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DN50*600LB RF(4.5MM)  SH/T3407-2013\D2226</w:t>
            </w:r>
          </w:p>
        </w:tc>
        <w:tc>
          <w:tcPr>
            <w:tcW w:w="599" w:type="dxa"/>
            <w:tcBorders>
              <w:top w:val="nil"/>
              <w:left w:val="nil"/>
              <w:bottom w:val="single" w:sz="4" w:space="0" w:color="auto"/>
              <w:right w:val="single" w:sz="4" w:space="0" w:color="auto"/>
            </w:tcBorders>
            <w:shd w:val="clear" w:color="000000" w:fill="FFFFFF"/>
            <w:noWrap/>
            <w:vAlign w:val="center"/>
            <w:hideMark/>
          </w:tcPr>
          <w:p w14:paraId="6EC2EB7F" w14:textId="77777777" w:rsidR="00F55E58" w:rsidRPr="00F55E58" w:rsidRDefault="00F55E58" w:rsidP="00F55E58">
            <w:pPr>
              <w:widowControl/>
              <w:autoSpaceDE/>
              <w:autoSpaceDN/>
              <w:jc w:val="center"/>
              <w:rPr>
                <w:sz w:val="20"/>
                <w:szCs w:val="20"/>
                <w:lang w:eastAsia="zh-CN"/>
              </w:rPr>
            </w:pPr>
            <w:r w:rsidRPr="00F55E58">
              <w:rPr>
                <w:rFonts w:hint="eastAsia"/>
                <w:sz w:val="20"/>
                <w:szCs w:val="20"/>
                <w:lang w:eastAsia="zh-CN"/>
              </w:rPr>
              <w:t>10</w:t>
            </w:r>
          </w:p>
        </w:tc>
        <w:tc>
          <w:tcPr>
            <w:tcW w:w="519" w:type="dxa"/>
            <w:tcBorders>
              <w:top w:val="nil"/>
              <w:left w:val="nil"/>
              <w:bottom w:val="single" w:sz="4" w:space="0" w:color="auto"/>
              <w:right w:val="single" w:sz="4" w:space="0" w:color="auto"/>
            </w:tcBorders>
            <w:shd w:val="clear" w:color="000000" w:fill="FFFFFF"/>
            <w:noWrap/>
            <w:vAlign w:val="center"/>
            <w:hideMark/>
          </w:tcPr>
          <w:p w14:paraId="46D153EF"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件</w:t>
            </w:r>
          </w:p>
        </w:tc>
        <w:tc>
          <w:tcPr>
            <w:tcW w:w="1087" w:type="dxa"/>
            <w:tcBorders>
              <w:top w:val="nil"/>
              <w:left w:val="nil"/>
              <w:bottom w:val="single" w:sz="4" w:space="0" w:color="auto"/>
              <w:right w:val="single" w:sz="4" w:space="0" w:color="auto"/>
            </w:tcBorders>
            <w:shd w:val="clear" w:color="000000" w:fill="FFFFFF"/>
            <w:noWrap/>
            <w:vAlign w:val="center"/>
            <w:hideMark/>
          </w:tcPr>
          <w:p w14:paraId="678DD34F"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756" w:type="dxa"/>
            <w:tcBorders>
              <w:top w:val="nil"/>
              <w:left w:val="nil"/>
              <w:bottom w:val="single" w:sz="4" w:space="0" w:color="auto"/>
              <w:right w:val="single" w:sz="4" w:space="0" w:color="auto"/>
            </w:tcBorders>
            <w:shd w:val="clear" w:color="000000" w:fill="FFFFFF"/>
            <w:noWrap/>
            <w:vAlign w:val="center"/>
            <w:hideMark/>
          </w:tcPr>
          <w:p w14:paraId="46F07596"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11DBC6F3"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1276" w:type="dxa"/>
            <w:tcBorders>
              <w:top w:val="nil"/>
              <w:left w:val="nil"/>
              <w:bottom w:val="single" w:sz="4" w:space="0" w:color="auto"/>
              <w:right w:val="single" w:sz="4" w:space="0" w:color="auto"/>
            </w:tcBorders>
            <w:shd w:val="clear" w:color="000000" w:fill="FFFFFF"/>
            <w:noWrap/>
            <w:vAlign w:val="center"/>
            <w:hideMark/>
          </w:tcPr>
          <w:p w14:paraId="376C0862"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凝析油加氢</w:t>
            </w:r>
          </w:p>
        </w:tc>
      </w:tr>
      <w:tr w:rsidR="00F55E58" w:rsidRPr="00F55E58" w14:paraId="7A2A4073" w14:textId="77777777" w:rsidTr="00486077">
        <w:trPr>
          <w:trHeight w:val="501"/>
        </w:trPr>
        <w:tc>
          <w:tcPr>
            <w:tcW w:w="664" w:type="dxa"/>
            <w:tcBorders>
              <w:top w:val="nil"/>
              <w:left w:val="single" w:sz="4" w:space="0" w:color="auto"/>
              <w:bottom w:val="single" w:sz="4" w:space="0" w:color="auto"/>
              <w:right w:val="single" w:sz="4" w:space="0" w:color="auto"/>
            </w:tcBorders>
            <w:shd w:val="clear" w:color="000000" w:fill="FFFFFF"/>
            <w:noWrap/>
            <w:vAlign w:val="center"/>
            <w:hideMark/>
          </w:tcPr>
          <w:p w14:paraId="45F5A754" w14:textId="77777777" w:rsidR="00F55E58" w:rsidRPr="00F55E58" w:rsidRDefault="00F55E58" w:rsidP="00F55E58">
            <w:pPr>
              <w:widowControl/>
              <w:autoSpaceDE/>
              <w:autoSpaceDN/>
              <w:jc w:val="center"/>
              <w:rPr>
                <w:sz w:val="20"/>
                <w:szCs w:val="20"/>
                <w:lang w:eastAsia="zh-CN"/>
              </w:rPr>
            </w:pPr>
            <w:r w:rsidRPr="00F55E58">
              <w:rPr>
                <w:rFonts w:hint="eastAsia"/>
                <w:sz w:val="20"/>
                <w:szCs w:val="20"/>
                <w:lang w:eastAsia="zh-CN"/>
              </w:rPr>
              <w:t>33</w:t>
            </w:r>
          </w:p>
        </w:tc>
        <w:tc>
          <w:tcPr>
            <w:tcW w:w="2269" w:type="dxa"/>
            <w:tcBorders>
              <w:top w:val="nil"/>
              <w:left w:val="nil"/>
              <w:bottom w:val="single" w:sz="4" w:space="0" w:color="auto"/>
              <w:right w:val="single" w:sz="4" w:space="0" w:color="auto"/>
            </w:tcBorders>
            <w:shd w:val="clear" w:color="000000" w:fill="FFFFFF"/>
            <w:vAlign w:val="center"/>
            <w:hideMark/>
          </w:tcPr>
          <w:p w14:paraId="7C21253E"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金属缠绕垫</w:t>
            </w:r>
          </w:p>
        </w:tc>
        <w:tc>
          <w:tcPr>
            <w:tcW w:w="1477" w:type="dxa"/>
            <w:tcBorders>
              <w:top w:val="nil"/>
              <w:left w:val="nil"/>
              <w:bottom w:val="single" w:sz="4" w:space="0" w:color="auto"/>
              <w:right w:val="single" w:sz="4" w:space="0" w:color="auto"/>
            </w:tcBorders>
            <w:shd w:val="clear" w:color="000000" w:fill="FFFFFF"/>
            <w:noWrap/>
            <w:vAlign w:val="center"/>
            <w:hideMark/>
          </w:tcPr>
          <w:p w14:paraId="1E9EB2A9"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DN150</w:t>
            </w:r>
          </w:p>
        </w:tc>
        <w:tc>
          <w:tcPr>
            <w:tcW w:w="5245" w:type="dxa"/>
            <w:tcBorders>
              <w:top w:val="nil"/>
              <w:left w:val="nil"/>
              <w:bottom w:val="single" w:sz="4" w:space="0" w:color="auto"/>
              <w:right w:val="single" w:sz="4" w:space="0" w:color="auto"/>
            </w:tcBorders>
            <w:shd w:val="clear" w:color="000000" w:fill="FFFFFF"/>
            <w:vAlign w:val="center"/>
            <w:hideMark/>
          </w:tcPr>
          <w:p w14:paraId="4938D00A"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DN150*300LB RF(4.5MM)  SH/T3407-2013\D2226</w:t>
            </w:r>
          </w:p>
        </w:tc>
        <w:tc>
          <w:tcPr>
            <w:tcW w:w="599" w:type="dxa"/>
            <w:tcBorders>
              <w:top w:val="nil"/>
              <w:left w:val="nil"/>
              <w:bottom w:val="single" w:sz="4" w:space="0" w:color="auto"/>
              <w:right w:val="single" w:sz="4" w:space="0" w:color="auto"/>
            </w:tcBorders>
            <w:shd w:val="clear" w:color="000000" w:fill="FFFFFF"/>
            <w:noWrap/>
            <w:vAlign w:val="center"/>
            <w:hideMark/>
          </w:tcPr>
          <w:p w14:paraId="2391F6E3" w14:textId="77777777" w:rsidR="00F55E58" w:rsidRPr="00F55E58" w:rsidRDefault="00F55E58" w:rsidP="00F55E58">
            <w:pPr>
              <w:widowControl/>
              <w:autoSpaceDE/>
              <w:autoSpaceDN/>
              <w:jc w:val="center"/>
              <w:rPr>
                <w:sz w:val="20"/>
                <w:szCs w:val="20"/>
                <w:lang w:eastAsia="zh-CN"/>
              </w:rPr>
            </w:pPr>
            <w:r w:rsidRPr="00F55E58">
              <w:rPr>
                <w:rFonts w:hint="eastAsia"/>
                <w:sz w:val="20"/>
                <w:szCs w:val="20"/>
                <w:lang w:eastAsia="zh-CN"/>
              </w:rPr>
              <w:t>36</w:t>
            </w:r>
          </w:p>
        </w:tc>
        <w:tc>
          <w:tcPr>
            <w:tcW w:w="519" w:type="dxa"/>
            <w:tcBorders>
              <w:top w:val="nil"/>
              <w:left w:val="nil"/>
              <w:bottom w:val="single" w:sz="4" w:space="0" w:color="auto"/>
              <w:right w:val="single" w:sz="4" w:space="0" w:color="auto"/>
            </w:tcBorders>
            <w:shd w:val="clear" w:color="000000" w:fill="FFFFFF"/>
            <w:noWrap/>
            <w:vAlign w:val="center"/>
            <w:hideMark/>
          </w:tcPr>
          <w:p w14:paraId="31B9217B"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件</w:t>
            </w:r>
          </w:p>
        </w:tc>
        <w:tc>
          <w:tcPr>
            <w:tcW w:w="1087" w:type="dxa"/>
            <w:tcBorders>
              <w:top w:val="nil"/>
              <w:left w:val="nil"/>
              <w:bottom w:val="single" w:sz="4" w:space="0" w:color="auto"/>
              <w:right w:val="single" w:sz="4" w:space="0" w:color="auto"/>
            </w:tcBorders>
            <w:shd w:val="clear" w:color="000000" w:fill="FFFFFF"/>
            <w:noWrap/>
            <w:vAlign w:val="center"/>
            <w:hideMark/>
          </w:tcPr>
          <w:p w14:paraId="26463C4F"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756" w:type="dxa"/>
            <w:tcBorders>
              <w:top w:val="nil"/>
              <w:left w:val="nil"/>
              <w:bottom w:val="single" w:sz="4" w:space="0" w:color="auto"/>
              <w:right w:val="single" w:sz="4" w:space="0" w:color="auto"/>
            </w:tcBorders>
            <w:shd w:val="clear" w:color="000000" w:fill="FFFFFF"/>
            <w:noWrap/>
            <w:vAlign w:val="center"/>
            <w:hideMark/>
          </w:tcPr>
          <w:p w14:paraId="6F846742"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457A3089"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1276" w:type="dxa"/>
            <w:tcBorders>
              <w:top w:val="nil"/>
              <w:left w:val="nil"/>
              <w:bottom w:val="single" w:sz="4" w:space="0" w:color="auto"/>
              <w:right w:val="single" w:sz="4" w:space="0" w:color="auto"/>
            </w:tcBorders>
            <w:shd w:val="clear" w:color="000000" w:fill="FFFFFF"/>
            <w:noWrap/>
            <w:vAlign w:val="center"/>
            <w:hideMark/>
          </w:tcPr>
          <w:p w14:paraId="7BA4BE6C"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凝析油加氢</w:t>
            </w:r>
          </w:p>
        </w:tc>
      </w:tr>
      <w:tr w:rsidR="00F55E58" w:rsidRPr="00F55E58" w14:paraId="29B2841F" w14:textId="77777777" w:rsidTr="00486077">
        <w:trPr>
          <w:trHeight w:val="501"/>
        </w:trPr>
        <w:tc>
          <w:tcPr>
            <w:tcW w:w="664" w:type="dxa"/>
            <w:tcBorders>
              <w:top w:val="nil"/>
              <w:left w:val="single" w:sz="4" w:space="0" w:color="auto"/>
              <w:bottom w:val="single" w:sz="4" w:space="0" w:color="auto"/>
              <w:right w:val="single" w:sz="4" w:space="0" w:color="auto"/>
            </w:tcBorders>
            <w:shd w:val="clear" w:color="000000" w:fill="FFFFFF"/>
            <w:noWrap/>
            <w:vAlign w:val="center"/>
            <w:hideMark/>
          </w:tcPr>
          <w:p w14:paraId="41F76880" w14:textId="77777777" w:rsidR="00F55E58" w:rsidRPr="00F55E58" w:rsidRDefault="00F55E58" w:rsidP="00F55E58">
            <w:pPr>
              <w:widowControl/>
              <w:autoSpaceDE/>
              <w:autoSpaceDN/>
              <w:jc w:val="center"/>
              <w:rPr>
                <w:sz w:val="20"/>
                <w:szCs w:val="20"/>
                <w:lang w:eastAsia="zh-CN"/>
              </w:rPr>
            </w:pPr>
            <w:r w:rsidRPr="00F55E58">
              <w:rPr>
                <w:rFonts w:hint="eastAsia"/>
                <w:sz w:val="20"/>
                <w:szCs w:val="20"/>
                <w:lang w:eastAsia="zh-CN"/>
              </w:rPr>
              <w:t>41</w:t>
            </w:r>
          </w:p>
        </w:tc>
        <w:tc>
          <w:tcPr>
            <w:tcW w:w="2269" w:type="dxa"/>
            <w:tcBorders>
              <w:top w:val="nil"/>
              <w:left w:val="nil"/>
              <w:bottom w:val="single" w:sz="4" w:space="0" w:color="auto"/>
              <w:right w:val="single" w:sz="4" w:space="0" w:color="auto"/>
            </w:tcBorders>
            <w:shd w:val="clear" w:color="000000" w:fill="FFFFFF"/>
            <w:vAlign w:val="center"/>
            <w:hideMark/>
          </w:tcPr>
          <w:p w14:paraId="4B70BF8E"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全螺纹螺柱/螺母（Ⅱ型）</w:t>
            </w:r>
          </w:p>
        </w:tc>
        <w:tc>
          <w:tcPr>
            <w:tcW w:w="1477" w:type="dxa"/>
            <w:tcBorders>
              <w:top w:val="nil"/>
              <w:left w:val="nil"/>
              <w:bottom w:val="single" w:sz="4" w:space="0" w:color="auto"/>
              <w:right w:val="single" w:sz="4" w:space="0" w:color="auto"/>
            </w:tcBorders>
            <w:shd w:val="clear" w:color="000000" w:fill="FFFFFF"/>
            <w:noWrap/>
            <w:vAlign w:val="center"/>
            <w:hideMark/>
          </w:tcPr>
          <w:p w14:paraId="3F71883F"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M16x90</w:t>
            </w:r>
          </w:p>
        </w:tc>
        <w:tc>
          <w:tcPr>
            <w:tcW w:w="5245" w:type="dxa"/>
            <w:tcBorders>
              <w:top w:val="nil"/>
              <w:left w:val="nil"/>
              <w:bottom w:val="single" w:sz="4" w:space="0" w:color="auto"/>
              <w:right w:val="single" w:sz="4" w:space="0" w:color="auto"/>
            </w:tcBorders>
            <w:shd w:val="clear" w:color="000000" w:fill="FFFFFF"/>
            <w:vAlign w:val="center"/>
            <w:hideMark/>
          </w:tcPr>
          <w:p w14:paraId="0184B4AE"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全螺纹螺柱/螺母（Ⅱ型）SH/T3404-2013 25Cr2MoVA/35CrMoA</w:t>
            </w:r>
          </w:p>
        </w:tc>
        <w:tc>
          <w:tcPr>
            <w:tcW w:w="599" w:type="dxa"/>
            <w:tcBorders>
              <w:top w:val="nil"/>
              <w:left w:val="nil"/>
              <w:bottom w:val="single" w:sz="4" w:space="0" w:color="auto"/>
              <w:right w:val="single" w:sz="4" w:space="0" w:color="auto"/>
            </w:tcBorders>
            <w:shd w:val="clear" w:color="000000" w:fill="FFFFFF"/>
            <w:noWrap/>
            <w:vAlign w:val="center"/>
            <w:hideMark/>
          </w:tcPr>
          <w:p w14:paraId="5B1417E1" w14:textId="77777777" w:rsidR="00F55E58" w:rsidRPr="00F55E58" w:rsidRDefault="00F55E58" w:rsidP="00F55E58">
            <w:pPr>
              <w:widowControl/>
              <w:autoSpaceDE/>
              <w:autoSpaceDN/>
              <w:jc w:val="center"/>
              <w:rPr>
                <w:sz w:val="20"/>
                <w:szCs w:val="20"/>
                <w:lang w:eastAsia="zh-CN"/>
              </w:rPr>
            </w:pPr>
            <w:r w:rsidRPr="00F55E58">
              <w:rPr>
                <w:rFonts w:hint="eastAsia"/>
                <w:sz w:val="20"/>
                <w:szCs w:val="20"/>
                <w:lang w:eastAsia="zh-CN"/>
              </w:rPr>
              <w:t>80</w:t>
            </w:r>
          </w:p>
        </w:tc>
        <w:tc>
          <w:tcPr>
            <w:tcW w:w="519" w:type="dxa"/>
            <w:tcBorders>
              <w:top w:val="nil"/>
              <w:left w:val="nil"/>
              <w:bottom w:val="single" w:sz="4" w:space="0" w:color="auto"/>
              <w:right w:val="single" w:sz="4" w:space="0" w:color="auto"/>
            </w:tcBorders>
            <w:shd w:val="clear" w:color="000000" w:fill="FFFFFF"/>
            <w:noWrap/>
            <w:vAlign w:val="center"/>
            <w:hideMark/>
          </w:tcPr>
          <w:p w14:paraId="2CE4F413"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套</w:t>
            </w:r>
          </w:p>
        </w:tc>
        <w:tc>
          <w:tcPr>
            <w:tcW w:w="1087" w:type="dxa"/>
            <w:tcBorders>
              <w:top w:val="nil"/>
              <w:left w:val="nil"/>
              <w:bottom w:val="single" w:sz="4" w:space="0" w:color="auto"/>
              <w:right w:val="single" w:sz="4" w:space="0" w:color="auto"/>
            </w:tcBorders>
            <w:shd w:val="clear" w:color="000000" w:fill="FFFFFF"/>
            <w:noWrap/>
            <w:vAlign w:val="center"/>
            <w:hideMark/>
          </w:tcPr>
          <w:p w14:paraId="667439F8"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756" w:type="dxa"/>
            <w:tcBorders>
              <w:top w:val="nil"/>
              <w:left w:val="nil"/>
              <w:bottom w:val="single" w:sz="4" w:space="0" w:color="auto"/>
              <w:right w:val="single" w:sz="4" w:space="0" w:color="auto"/>
            </w:tcBorders>
            <w:shd w:val="clear" w:color="000000" w:fill="FFFFFF"/>
            <w:noWrap/>
            <w:vAlign w:val="center"/>
            <w:hideMark/>
          </w:tcPr>
          <w:p w14:paraId="13E0BA5C"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2F5A180A"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1276" w:type="dxa"/>
            <w:tcBorders>
              <w:top w:val="nil"/>
              <w:left w:val="nil"/>
              <w:bottom w:val="single" w:sz="4" w:space="0" w:color="auto"/>
              <w:right w:val="single" w:sz="4" w:space="0" w:color="auto"/>
            </w:tcBorders>
            <w:shd w:val="clear" w:color="000000" w:fill="FFFFFF"/>
            <w:noWrap/>
            <w:vAlign w:val="center"/>
            <w:hideMark/>
          </w:tcPr>
          <w:p w14:paraId="2E590F73"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凝析油加氢</w:t>
            </w:r>
          </w:p>
        </w:tc>
      </w:tr>
      <w:tr w:rsidR="00F55E58" w:rsidRPr="00F55E58" w14:paraId="4BD05D26" w14:textId="77777777" w:rsidTr="00486077">
        <w:trPr>
          <w:trHeight w:val="501"/>
        </w:trPr>
        <w:tc>
          <w:tcPr>
            <w:tcW w:w="664" w:type="dxa"/>
            <w:tcBorders>
              <w:top w:val="nil"/>
              <w:left w:val="single" w:sz="4" w:space="0" w:color="auto"/>
              <w:bottom w:val="single" w:sz="4" w:space="0" w:color="auto"/>
              <w:right w:val="single" w:sz="4" w:space="0" w:color="auto"/>
            </w:tcBorders>
            <w:shd w:val="clear" w:color="000000" w:fill="FFFFFF"/>
            <w:noWrap/>
            <w:vAlign w:val="center"/>
            <w:hideMark/>
          </w:tcPr>
          <w:p w14:paraId="40836ED5" w14:textId="77777777" w:rsidR="00F55E58" w:rsidRPr="00F55E58" w:rsidRDefault="00F55E58" w:rsidP="00F55E58">
            <w:pPr>
              <w:widowControl/>
              <w:autoSpaceDE/>
              <w:autoSpaceDN/>
              <w:jc w:val="center"/>
              <w:rPr>
                <w:sz w:val="20"/>
                <w:szCs w:val="20"/>
                <w:lang w:eastAsia="zh-CN"/>
              </w:rPr>
            </w:pPr>
            <w:r w:rsidRPr="00F55E58">
              <w:rPr>
                <w:rFonts w:hint="eastAsia"/>
                <w:sz w:val="20"/>
                <w:szCs w:val="20"/>
                <w:lang w:eastAsia="zh-CN"/>
              </w:rPr>
              <w:lastRenderedPageBreak/>
              <w:t>42</w:t>
            </w:r>
          </w:p>
        </w:tc>
        <w:tc>
          <w:tcPr>
            <w:tcW w:w="2269" w:type="dxa"/>
            <w:tcBorders>
              <w:top w:val="nil"/>
              <w:left w:val="nil"/>
              <w:bottom w:val="single" w:sz="4" w:space="0" w:color="auto"/>
              <w:right w:val="single" w:sz="4" w:space="0" w:color="auto"/>
            </w:tcBorders>
            <w:shd w:val="clear" w:color="000000" w:fill="FFFFFF"/>
            <w:vAlign w:val="center"/>
            <w:hideMark/>
          </w:tcPr>
          <w:p w14:paraId="0D3FA57E"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全螺纹螺柱/螺母（Ⅱ型）</w:t>
            </w:r>
          </w:p>
        </w:tc>
        <w:tc>
          <w:tcPr>
            <w:tcW w:w="1477" w:type="dxa"/>
            <w:tcBorders>
              <w:top w:val="nil"/>
              <w:left w:val="nil"/>
              <w:bottom w:val="single" w:sz="4" w:space="0" w:color="auto"/>
              <w:right w:val="single" w:sz="4" w:space="0" w:color="auto"/>
            </w:tcBorders>
            <w:shd w:val="clear" w:color="000000" w:fill="FFFFFF"/>
            <w:noWrap/>
            <w:vAlign w:val="center"/>
            <w:hideMark/>
          </w:tcPr>
          <w:p w14:paraId="5DBC8A85"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M16x135</w:t>
            </w:r>
          </w:p>
        </w:tc>
        <w:tc>
          <w:tcPr>
            <w:tcW w:w="5245" w:type="dxa"/>
            <w:tcBorders>
              <w:top w:val="nil"/>
              <w:left w:val="nil"/>
              <w:bottom w:val="single" w:sz="4" w:space="0" w:color="auto"/>
              <w:right w:val="single" w:sz="4" w:space="0" w:color="auto"/>
            </w:tcBorders>
            <w:shd w:val="clear" w:color="000000" w:fill="FFFFFF"/>
            <w:vAlign w:val="center"/>
            <w:hideMark/>
          </w:tcPr>
          <w:p w14:paraId="251AEF8D"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全螺纹螺柱/螺母（Ⅱ型）SH/T3404-2013 25Cr2MoVA/35CrMoA</w:t>
            </w:r>
          </w:p>
        </w:tc>
        <w:tc>
          <w:tcPr>
            <w:tcW w:w="599" w:type="dxa"/>
            <w:tcBorders>
              <w:top w:val="nil"/>
              <w:left w:val="nil"/>
              <w:bottom w:val="single" w:sz="4" w:space="0" w:color="auto"/>
              <w:right w:val="single" w:sz="4" w:space="0" w:color="auto"/>
            </w:tcBorders>
            <w:shd w:val="clear" w:color="000000" w:fill="FFFFFF"/>
            <w:noWrap/>
            <w:vAlign w:val="center"/>
            <w:hideMark/>
          </w:tcPr>
          <w:p w14:paraId="1564C8E5" w14:textId="77777777" w:rsidR="00F55E58" w:rsidRPr="00F55E58" w:rsidRDefault="00F55E58" w:rsidP="00F55E58">
            <w:pPr>
              <w:widowControl/>
              <w:autoSpaceDE/>
              <w:autoSpaceDN/>
              <w:jc w:val="center"/>
              <w:rPr>
                <w:sz w:val="20"/>
                <w:szCs w:val="20"/>
                <w:lang w:eastAsia="zh-CN"/>
              </w:rPr>
            </w:pPr>
            <w:r w:rsidRPr="00F55E58">
              <w:rPr>
                <w:rFonts w:hint="eastAsia"/>
                <w:sz w:val="20"/>
                <w:szCs w:val="20"/>
                <w:lang w:eastAsia="zh-CN"/>
              </w:rPr>
              <w:t>80</w:t>
            </w:r>
          </w:p>
        </w:tc>
        <w:tc>
          <w:tcPr>
            <w:tcW w:w="519" w:type="dxa"/>
            <w:tcBorders>
              <w:top w:val="nil"/>
              <w:left w:val="nil"/>
              <w:bottom w:val="single" w:sz="4" w:space="0" w:color="auto"/>
              <w:right w:val="single" w:sz="4" w:space="0" w:color="auto"/>
            </w:tcBorders>
            <w:shd w:val="clear" w:color="000000" w:fill="FFFFFF"/>
            <w:noWrap/>
            <w:vAlign w:val="center"/>
            <w:hideMark/>
          </w:tcPr>
          <w:p w14:paraId="567BB668"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套</w:t>
            </w:r>
          </w:p>
        </w:tc>
        <w:tc>
          <w:tcPr>
            <w:tcW w:w="1087" w:type="dxa"/>
            <w:tcBorders>
              <w:top w:val="nil"/>
              <w:left w:val="nil"/>
              <w:bottom w:val="single" w:sz="4" w:space="0" w:color="auto"/>
              <w:right w:val="single" w:sz="4" w:space="0" w:color="auto"/>
            </w:tcBorders>
            <w:shd w:val="clear" w:color="000000" w:fill="FFFFFF"/>
            <w:noWrap/>
            <w:vAlign w:val="center"/>
            <w:hideMark/>
          </w:tcPr>
          <w:p w14:paraId="63119CFB"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756" w:type="dxa"/>
            <w:tcBorders>
              <w:top w:val="nil"/>
              <w:left w:val="nil"/>
              <w:bottom w:val="single" w:sz="4" w:space="0" w:color="auto"/>
              <w:right w:val="single" w:sz="4" w:space="0" w:color="auto"/>
            </w:tcBorders>
            <w:shd w:val="clear" w:color="000000" w:fill="FFFFFF"/>
            <w:noWrap/>
            <w:vAlign w:val="center"/>
            <w:hideMark/>
          </w:tcPr>
          <w:p w14:paraId="35C023EC"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272EED4D"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1276" w:type="dxa"/>
            <w:tcBorders>
              <w:top w:val="nil"/>
              <w:left w:val="nil"/>
              <w:bottom w:val="single" w:sz="4" w:space="0" w:color="auto"/>
              <w:right w:val="single" w:sz="4" w:space="0" w:color="auto"/>
            </w:tcBorders>
            <w:shd w:val="clear" w:color="000000" w:fill="FFFFFF"/>
            <w:noWrap/>
            <w:vAlign w:val="center"/>
            <w:hideMark/>
          </w:tcPr>
          <w:p w14:paraId="4E527146"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凝析油加氢</w:t>
            </w:r>
          </w:p>
        </w:tc>
      </w:tr>
      <w:tr w:rsidR="00F55E58" w:rsidRPr="00F55E58" w14:paraId="7096E01A" w14:textId="77777777" w:rsidTr="00486077">
        <w:trPr>
          <w:trHeight w:val="501"/>
        </w:trPr>
        <w:tc>
          <w:tcPr>
            <w:tcW w:w="664" w:type="dxa"/>
            <w:tcBorders>
              <w:top w:val="nil"/>
              <w:left w:val="single" w:sz="4" w:space="0" w:color="auto"/>
              <w:bottom w:val="single" w:sz="4" w:space="0" w:color="auto"/>
              <w:right w:val="single" w:sz="4" w:space="0" w:color="auto"/>
            </w:tcBorders>
            <w:shd w:val="clear" w:color="000000" w:fill="FFFFFF"/>
            <w:noWrap/>
            <w:vAlign w:val="center"/>
            <w:hideMark/>
          </w:tcPr>
          <w:p w14:paraId="13926907" w14:textId="77777777" w:rsidR="00F55E58" w:rsidRPr="00F55E58" w:rsidRDefault="00F55E58" w:rsidP="00F55E58">
            <w:pPr>
              <w:widowControl/>
              <w:autoSpaceDE/>
              <w:autoSpaceDN/>
              <w:jc w:val="center"/>
              <w:rPr>
                <w:sz w:val="20"/>
                <w:szCs w:val="20"/>
                <w:lang w:eastAsia="zh-CN"/>
              </w:rPr>
            </w:pPr>
            <w:r w:rsidRPr="00F55E58">
              <w:rPr>
                <w:rFonts w:hint="eastAsia"/>
                <w:sz w:val="20"/>
                <w:szCs w:val="20"/>
                <w:lang w:eastAsia="zh-CN"/>
              </w:rPr>
              <w:t>43</w:t>
            </w:r>
          </w:p>
        </w:tc>
        <w:tc>
          <w:tcPr>
            <w:tcW w:w="2269" w:type="dxa"/>
            <w:tcBorders>
              <w:top w:val="nil"/>
              <w:left w:val="nil"/>
              <w:bottom w:val="single" w:sz="4" w:space="0" w:color="auto"/>
              <w:right w:val="single" w:sz="4" w:space="0" w:color="auto"/>
            </w:tcBorders>
            <w:shd w:val="clear" w:color="000000" w:fill="FFFFFF"/>
            <w:vAlign w:val="center"/>
            <w:hideMark/>
          </w:tcPr>
          <w:p w14:paraId="72D3EC6F"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全螺纹螺柱/螺母（Ⅱ型）</w:t>
            </w:r>
          </w:p>
        </w:tc>
        <w:tc>
          <w:tcPr>
            <w:tcW w:w="1477" w:type="dxa"/>
            <w:tcBorders>
              <w:top w:val="nil"/>
              <w:left w:val="nil"/>
              <w:bottom w:val="single" w:sz="4" w:space="0" w:color="auto"/>
              <w:right w:val="single" w:sz="4" w:space="0" w:color="auto"/>
            </w:tcBorders>
            <w:shd w:val="clear" w:color="000000" w:fill="FFFFFF"/>
            <w:noWrap/>
            <w:vAlign w:val="center"/>
            <w:hideMark/>
          </w:tcPr>
          <w:p w14:paraId="472255AF"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M16x120</w:t>
            </w:r>
          </w:p>
        </w:tc>
        <w:tc>
          <w:tcPr>
            <w:tcW w:w="5245" w:type="dxa"/>
            <w:tcBorders>
              <w:top w:val="nil"/>
              <w:left w:val="nil"/>
              <w:bottom w:val="single" w:sz="4" w:space="0" w:color="auto"/>
              <w:right w:val="single" w:sz="4" w:space="0" w:color="auto"/>
            </w:tcBorders>
            <w:shd w:val="clear" w:color="000000" w:fill="FFFFFF"/>
            <w:vAlign w:val="center"/>
            <w:hideMark/>
          </w:tcPr>
          <w:p w14:paraId="0B3E020E"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全螺纹螺柱/螺母（Ⅱ型）SH/T3404-2013 25Cr2MoVA/35CrMoA</w:t>
            </w:r>
          </w:p>
        </w:tc>
        <w:tc>
          <w:tcPr>
            <w:tcW w:w="599" w:type="dxa"/>
            <w:tcBorders>
              <w:top w:val="nil"/>
              <w:left w:val="nil"/>
              <w:bottom w:val="single" w:sz="4" w:space="0" w:color="auto"/>
              <w:right w:val="single" w:sz="4" w:space="0" w:color="auto"/>
            </w:tcBorders>
            <w:shd w:val="clear" w:color="000000" w:fill="FFFFFF"/>
            <w:noWrap/>
            <w:vAlign w:val="center"/>
            <w:hideMark/>
          </w:tcPr>
          <w:p w14:paraId="64E180A4" w14:textId="77777777" w:rsidR="00F55E58" w:rsidRPr="00F55E58" w:rsidRDefault="00F55E58" w:rsidP="00F55E58">
            <w:pPr>
              <w:widowControl/>
              <w:autoSpaceDE/>
              <w:autoSpaceDN/>
              <w:jc w:val="center"/>
              <w:rPr>
                <w:sz w:val="20"/>
                <w:szCs w:val="20"/>
                <w:lang w:eastAsia="zh-CN"/>
              </w:rPr>
            </w:pPr>
            <w:r w:rsidRPr="00F55E58">
              <w:rPr>
                <w:rFonts w:hint="eastAsia"/>
                <w:sz w:val="20"/>
                <w:szCs w:val="20"/>
                <w:lang w:eastAsia="zh-CN"/>
              </w:rPr>
              <w:t>60</w:t>
            </w:r>
          </w:p>
        </w:tc>
        <w:tc>
          <w:tcPr>
            <w:tcW w:w="519" w:type="dxa"/>
            <w:tcBorders>
              <w:top w:val="nil"/>
              <w:left w:val="nil"/>
              <w:bottom w:val="single" w:sz="4" w:space="0" w:color="auto"/>
              <w:right w:val="single" w:sz="4" w:space="0" w:color="auto"/>
            </w:tcBorders>
            <w:shd w:val="clear" w:color="000000" w:fill="FFFFFF"/>
            <w:noWrap/>
            <w:vAlign w:val="center"/>
            <w:hideMark/>
          </w:tcPr>
          <w:p w14:paraId="3A10FE34"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套</w:t>
            </w:r>
          </w:p>
        </w:tc>
        <w:tc>
          <w:tcPr>
            <w:tcW w:w="1087" w:type="dxa"/>
            <w:tcBorders>
              <w:top w:val="nil"/>
              <w:left w:val="nil"/>
              <w:bottom w:val="single" w:sz="4" w:space="0" w:color="auto"/>
              <w:right w:val="single" w:sz="4" w:space="0" w:color="auto"/>
            </w:tcBorders>
            <w:shd w:val="clear" w:color="000000" w:fill="FFFFFF"/>
            <w:noWrap/>
            <w:vAlign w:val="center"/>
            <w:hideMark/>
          </w:tcPr>
          <w:p w14:paraId="38F4D693"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756" w:type="dxa"/>
            <w:tcBorders>
              <w:top w:val="nil"/>
              <w:left w:val="nil"/>
              <w:bottom w:val="single" w:sz="4" w:space="0" w:color="auto"/>
              <w:right w:val="single" w:sz="4" w:space="0" w:color="auto"/>
            </w:tcBorders>
            <w:shd w:val="clear" w:color="000000" w:fill="FFFFFF"/>
            <w:noWrap/>
            <w:vAlign w:val="center"/>
            <w:hideMark/>
          </w:tcPr>
          <w:p w14:paraId="23D89C65"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47F4A41C"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1276" w:type="dxa"/>
            <w:tcBorders>
              <w:top w:val="nil"/>
              <w:left w:val="nil"/>
              <w:bottom w:val="single" w:sz="4" w:space="0" w:color="auto"/>
              <w:right w:val="single" w:sz="4" w:space="0" w:color="auto"/>
            </w:tcBorders>
            <w:shd w:val="clear" w:color="000000" w:fill="FFFFFF"/>
            <w:noWrap/>
            <w:vAlign w:val="center"/>
            <w:hideMark/>
          </w:tcPr>
          <w:p w14:paraId="0F48A2B6"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凝析油加氢</w:t>
            </w:r>
          </w:p>
        </w:tc>
      </w:tr>
      <w:tr w:rsidR="00F55E58" w:rsidRPr="00F55E58" w14:paraId="02A44E98" w14:textId="77777777" w:rsidTr="00486077">
        <w:trPr>
          <w:trHeight w:val="501"/>
        </w:trPr>
        <w:tc>
          <w:tcPr>
            <w:tcW w:w="664" w:type="dxa"/>
            <w:tcBorders>
              <w:top w:val="nil"/>
              <w:left w:val="single" w:sz="4" w:space="0" w:color="auto"/>
              <w:bottom w:val="single" w:sz="4" w:space="0" w:color="auto"/>
              <w:right w:val="single" w:sz="4" w:space="0" w:color="auto"/>
            </w:tcBorders>
            <w:shd w:val="clear" w:color="000000" w:fill="FFFFFF"/>
            <w:noWrap/>
            <w:vAlign w:val="center"/>
            <w:hideMark/>
          </w:tcPr>
          <w:p w14:paraId="67204A4B" w14:textId="77777777" w:rsidR="00F55E58" w:rsidRPr="00F55E58" w:rsidRDefault="00F55E58" w:rsidP="00F55E58">
            <w:pPr>
              <w:widowControl/>
              <w:autoSpaceDE/>
              <w:autoSpaceDN/>
              <w:jc w:val="center"/>
              <w:rPr>
                <w:sz w:val="20"/>
                <w:szCs w:val="20"/>
                <w:lang w:eastAsia="zh-CN"/>
              </w:rPr>
            </w:pPr>
            <w:r w:rsidRPr="00F55E58">
              <w:rPr>
                <w:rFonts w:hint="eastAsia"/>
                <w:sz w:val="20"/>
                <w:szCs w:val="20"/>
                <w:lang w:eastAsia="zh-CN"/>
              </w:rPr>
              <w:t>44</w:t>
            </w:r>
          </w:p>
        </w:tc>
        <w:tc>
          <w:tcPr>
            <w:tcW w:w="2269" w:type="dxa"/>
            <w:tcBorders>
              <w:top w:val="nil"/>
              <w:left w:val="nil"/>
              <w:bottom w:val="single" w:sz="4" w:space="0" w:color="auto"/>
              <w:right w:val="single" w:sz="4" w:space="0" w:color="auto"/>
            </w:tcBorders>
            <w:shd w:val="clear" w:color="000000" w:fill="FFFFFF"/>
            <w:vAlign w:val="center"/>
            <w:hideMark/>
          </w:tcPr>
          <w:p w14:paraId="5CCEFB08"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全螺纹螺柱/螺母（Ⅱ型）</w:t>
            </w:r>
          </w:p>
        </w:tc>
        <w:tc>
          <w:tcPr>
            <w:tcW w:w="1477" w:type="dxa"/>
            <w:tcBorders>
              <w:top w:val="nil"/>
              <w:left w:val="nil"/>
              <w:bottom w:val="single" w:sz="4" w:space="0" w:color="auto"/>
              <w:right w:val="single" w:sz="4" w:space="0" w:color="auto"/>
            </w:tcBorders>
            <w:shd w:val="clear" w:color="000000" w:fill="FFFFFF"/>
            <w:noWrap/>
            <w:vAlign w:val="center"/>
            <w:hideMark/>
          </w:tcPr>
          <w:p w14:paraId="0B814F4E"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M27X380</w:t>
            </w:r>
          </w:p>
        </w:tc>
        <w:tc>
          <w:tcPr>
            <w:tcW w:w="5245" w:type="dxa"/>
            <w:tcBorders>
              <w:top w:val="nil"/>
              <w:left w:val="nil"/>
              <w:bottom w:val="single" w:sz="4" w:space="0" w:color="auto"/>
              <w:right w:val="single" w:sz="4" w:space="0" w:color="auto"/>
            </w:tcBorders>
            <w:shd w:val="clear" w:color="000000" w:fill="FFFFFF"/>
            <w:vAlign w:val="center"/>
            <w:hideMark/>
          </w:tcPr>
          <w:p w14:paraId="7ACC1E4D"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全螺纹螺柱/螺母（Ⅱ型） SH/T3404-2013  25Cr2MoVA/35CrMoA</w:t>
            </w:r>
          </w:p>
        </w:tc>
        <w:tc>
          <w:tcPr>
            <w:tcW w:w="599" w:type="dxa"/>
            <w:tcBorders>
              <w:top w:val="nil"/>
              <w:left w:val="nil"/>
              <w:bottom w:val="single" w:sz="4" w:space="0" w:color="auto"/>
              <w:right w:val="single" w:sz="4" w:space="0" w:color="auto"/>
            </w:tcBorders>
            <w:shd w:val="clear" w:color="000000" w:fill="FFFFFF"/>
            <w:noWrap/>
            <w:vAlign w:val="center"/>
            <w:hideMark/>
          </w:tcPr>
          <w:p w14:paraId="03B36E4E" w14:textId="77777777" w:rsidR="00F55E58" w:rsidRPr="00F55E58" w:rsidRDefault="00F55E58" w:rsidP="00F55E58">
            <w:pPr>
              <w:widowControl/>
              <w:autoSpaceDE/>
              <w:autoSpaceDN/>
              <w:jc w:val="center"/>
              <w:rPr>
                <w:sz w:val="20"/>
                <w:szCs w:val="20"/>
                <w:lang w:eastAsia="zh-CN"/>
              </w:rPr>
            </w:pPr>
            <w:r w:rsidRPr="00F55E58">
              <w:rPr>
                <w:rFonts w:hint="eastAsia"/>
                <w:sz w:val="20"/>
                <w:szCs w:val="20"/>
                <w:lang w:eastAsia="zh-CN"/>
              </w:rPr>
              <w:t>12</w:t>
            </w:r>
          </w:p>
        </w:tc>
        <w:tc>
          <w:tcPr>
            <w:tcW w:w="519" w:type="dxa"/>
            <w:tcBorders>
              <w:top w:val="nil"/>
              <w:left w:val="nil"/>
              <w:bottom w:val="single" w:sz="4" w:space="0" w:color="auto"/>
              <w:right w:val="single" w:sz="4" w:space="0" w:color="auto"/>
            </w:tcBorders>
            <w:shd w:val="clear" w:color="000000" w:fill="FFFFFF"/>
            <w:noWrap/>
            <w:vAlign w:val="center"/>
            <w:hideMark/>
          </w:tcPr>
          <w:p w14:paraId="159B6368"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套</w:t>
            </w:r>
          </w:p>
        </w:tc>
        <w:tc>
          <w:tcPr>
            <w:tcW w:w="1087" w:type="dxa"/>
            <w:tcBorders>
              <w:top w:val="nil"/>
              <w:left w:val="nil"/>
              <w:bottom w:val="single" w:sz="4" w:space="0" w:color="auto"/>
              <w:right w:val="single" w:sz="4" w:space="0" w:color="auto"/>
            </w:tcBorders>
            <w:shd w:val="clear" w:color="000000" w:fill="FFFFFF"/>
            <w:noWrap/>
            <w:vAlign w:val="center"/>
            <w:hideMark/>
          </w:tcPr>
          <w:p w14:paraId="054141AF"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756" w:type="dxa"/>
            <w:tcBorders>
              <w:top w:val="nil"/>
              <w:left w:val="nil"/>
              <w:bottom w:val="single" w:sz="4" w:space="0" w:color="auto"/>
              <w:right w:val="single" w:sz="4" w:space="0" w:color="auto"/>
            </w:tcBorders>
            <w:shd w:val="clear" w:color="000000" w:fill="FFFFFF"/>
            <w:noWrap/>
            <w:vAlign w:val="center"/>
            <w:hideMark/>
          </w:tcPr>
          <w:p w14:paraId="33819331"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0CF8969F"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1276" w:type="dxa"/>
            <w:tcBorders>
              <w:top w:val="nil"/>
              <w:left w:val="nil"/>
              <w:bottom w:val="single" w:sz="4" w:space="0" w:color="auto"/>
              <w:right w:val="single" w:sz="4" w:space="0" w:color="auto"/>
            </w:tcBorders>
            <w:shd w:val="clear" w:color="000000" w:fill="FFFFFF"/>
            <w:noWrap/>
            <w:vAlign w:val="center"/>
            <w:hideMark/>
          </w:tcPr>
          <w:p w14:paraId="37B700BE"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凝析油加氢</w:t>
            </w:r>
          </w:p>
        </w:tc>
      </w:tr>
      <w:tr w:rsidR="00F55E58" w:rsidRPr="00F55E58" w14:paraId="6B567D28" w14:textId="77777777" w:rsidTr="00486077">
        <w:trPr>
          <w:trHeight w:val="501"/>
        </w:trPr>
        <w:tc>
          <w:tcPr>
            <w:tcW w:w="664" w:type="dxa"/>
            <w:tcBorders>
              <w:top w:val="nil"/>
              <w:left w:val="single" w:sz="4" w:space="0" w:color="auto"/>
              <w:bottom w:val="single" w:sz="4" w:space="0" w:color="auto"/>
              <w:right w:val="single" w:sz="4" w:space="0" w:color="auto"/>
            </w:tcBorders>
            <w:shd w:val="clear" w:color="000000" w:fill="FFFFFF"/>
            <w:noWrap/>
            <w:vAlign w:val="center"/>
            <w:hideMark/>
          </w:tcPr>
          <w:p w14:paraId="7467E153" w14:textId="77777777" w:rsidR="00F55E58" w:rsidRPr="00F55E58" w:rsidRDefault="00F55E58" w:rsidP="00F55E58">
            <w:pPr>
              <w:widowControl/>
              <w:autoSpaceDE/>
              <w:autoSpaceDN/>
              <w:jc w:val="center"/>
              <w:rPr>
                <w:sz w:val="20"/>
                <w:szCs w:val="20"/>
                <w:lang w:eastAsia="zh-CN"/>
              </w:rPr>
            </w:pPr>
            <w:r w:rsidRPr="00F55E58">
              <w:rPr>
                <w:rFonts w:hint="eastAsia"/>
                <w:sz w:val="20"/>
                <w:szCs w:val="20"/>
                <w:lang w:eastAsia="zh-CN"/>
              </w:rPr>
              <w:t>45</w:t>
            </w:r>
          </w:p>
        </w:tc>
        <w:tc>
          <w:tcPr>
            <w:tcW w:w="2269" w:type="dxa"/>
            <w:tcBorders>
              <w:top w:val="nil"/>
              <w:left w:val="nil"/>
              <w:bottom w:val="single" w:sz="4" w:space="0" w:color="auto"/>
              <w:right w:val="single" w:sz="4" w:space="0" w:color="auto"/>
            </w:tcBorders>
            <w:shd w:val="clear" w:color="000000" w:fill="FFFFFF"/>
            <w:vAlign w:val="center"/>
            <w:hideMark/>
          </w:tcPr>
          <w:p w14:paraId="503C31A1"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全螺纹螺柱/螺母（Ⅱ型）</w:t>
            </w:r>
          </w:p>
        </w:tc>
        <w:tc>
          <w:tcPr>
            <w:tcW w:w="1477" w:type="dxa"/>
            <w:tcBorders>
              <w:top w:val="nil"/>
              <w:left w:val="nil"/>
              <w:bottom w:val="single" w:sz="4" w:space="0" w:color="auto"/>
              <w:right w:val="single" w:sz="4" w:space="0" w:color="auto"/>
            </w:tcBorders>
            <w:shd w:val="clear" w:color="000000" w:fill="FFFFFF"/>
            <w:noWrap/>
            <w:vAlign w:val="center"/>
            <w:hideMark/>
          </w:tcPr>
          <w:p w14:paraId="3048BD70"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M42X355</w:t>
            </w:r>
          </w:p>
        </w:tc>
        <w:tc>
          <w:tcPr>
            <w:tcW w:w="5245" w:type="dxa"/>
            <w:tcBorders>
              <w:top w:val="nil"/>
              <w:left w:val="nil"/>
              <w:bottom w:val="single" w:sz="4" w:space="0" w:color="auto"/>
              <w:right w:val="single" w:sz="4" w:space="0" w:color="auto"/>
            </w:tcBorders>
            <w:shd w:val="clear" w:color="000000" w:fill="FFFFFF"/>
            <w:vAlign w:val="center"/>
            <w:hideMark/>
          </w:tcPr>
          <w:p w14:paraId="71984441"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全螺纹螺柱/螺母（Ⅱ型） SH/T3404-2013  25Cr2MoVA/35CrMoA</w:t>
            </w:r>
          </w:p>
        </w:tc>
        <w:tc>
          <w:tcPr>
            <w:tcW w:w="599" w:type="dxa"/>
            <w:tcBorders>
              <w:top w:val="nil"/>
              <w:left w:val="nil"/>
              <w:bottom w:val="single" w:sz="4" w:space="0" w:color="auto"/>
              <w:right w:val="single" w:sz="4" w:space="0" w:color="auto"/>
            </w:tcBorders>
            <w:shd w:val="clear" w:color="000000" w:fill="FFFFFF"/>
            <w:noWrap/>
            <w:vAlign w:val="center"/>
            <w:hideMark/>
          </w:tcPr>
          <w:p w14:paraId="797F7842" w14:textId="77777777" w:rsidR="00F55E58" w:rsidRPr="00F55E58" w:rsidRDefault="00F55E58" w:rsidP="00F55E58">
            <w:pPr>
              <w:widowControl/>
              <w:autoSpaceDE/>
              <w:autoSpaceDN/>
              <w:jc w:val="center"/>
              <w:rPr>
                <w:sz w:val="20"/>
                <w:szCs w:val="20"/>
                <w:lang w:eastAsia="zh-CN"/>
              </w:rPr>
            </w:pPr>
            <w:r w:rsidRPr="00F55E58">
              <w:rPr>
                <w:rFonts w:hint="eastAsia"/>
                <w:sz w:val="20"/>
                <w:szCs w:val="20"/>
                <w:lang w:eastAsia="zh-CN"/>
              </w:rPr>
              <w:t>42</w:t>
            </w:r>
          </w:p>
        </w:tc>
        <w:tc>
          <w:tcPr>
            <w:tcW w:w="519" w:type="dxa"/>
            <w:tcBorders>
              <w:top w:val="nil"/>
              <w:left w:val="nil"/>
              <w:bottom w:val="single" w:sz="4" w:space="0" w:color="auto"/>
              <w:right w:val="single" w:sz="4" w:space="0" w:color="auto"/>
            </w:tcBorders>
            <w:shd w:val="clear" w:color="000000" w:fill="FFFFFF"/>
            <w:noWrap/>
            <w:vAlign w:val="center"/>
            <w:hideMark/>
          </w:tcPr>
          <w:p w14:paraId="2A35658D"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套</w:t>
            </w:r>
          </w:p>
        </w:tc>
        <w:tc>
          <w:tcPr>
            <w:tcW w:w="1087" w:type="dxa"/>
            <w:tcBorders>
              <w:top w:val="nil"/>
              <w:left w:val="nil"/>
              <w:bottom w:val="single" w:sz="4" w:space="0" w:color="auto"/>
              <w:right w:val="single" w:sz="4" w:space="0" w:color="auto"/>
            </w:tcBorders>
            <w:shd w:val="clear" w:color="000000" w:fill="FFFFFF"/>
            <w:noWrap/>
            <w:vAlign w:val="center"/>
            <w:hideMark/>
          </w:tcPr>
          <w:p w14:paraId="5D85A983"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756" w:type="dxa"/>
            <w:tcBorders>
              <w:top w:val="nil"/>
              <w:left w:val="nil"/>
              <w:bottom w:val="single" w:sz="4" w:space="0" w:color="auto"/>
              <w:right w:val="single" w:sz="4" w:space="0" w:color="auto"/>
            </w:tcBorders>
            <w:shd w:val="clear" w:color="000000" w:fill="FFFFFF"/>
            <w:noWrap/>
            <w:vAlign w:val="center"/>
            <w:hideMark/>
          </w:tcPr>
          <w:p w14:paraId="6BC4F7E1"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7E666526"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1276" w:type="dxa"/>
            <w:tcBorders>
              <w:top w:val="nil"/>
              <w:left w:val="nil"/>
              <w:bottom w:val="single" w:sz="4" w:space="0" w:color="auto"/>
              <w:right w:val="single" w:sz="4" w:space="0" w:color="auto"/>
            </w:tcBorders>
            <w:shd w:val="clear" w:color="000000" w:fill="FFFFFF"/>
            <w:noWrap/>
            <w:vAlign w:val="center"/>
            <w:hideMark/>
          </w:tcPr>
          <w:p w14:paraId="39437118"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凝析油加氢</w:t>
            </w:r>
          </w:p>
        </w:tc>
      </w:tr>
      <w:tr w:rsidR="00F55E58" w:rsidRPr="00F55E58" w14:paraId="6C73C4EC" w14:textId="77777777" w:rsidTr="00486077">
        <w:trPr>
          <w:trHeight w:val="501"/>
        </w:trPr>
        <w:tc>
          <w:tcPr>
            <w:tcW w:w="664" w:type="dxa"/>
            <w:tcBorders>
              <w:top w:val="nil"/>
              <w:left w:val="single" w:sz="4" w:space="0" w:color="auto"/>
              <w:bottom w:val="single" w:sz="4" w:space="0" w:color="auto"/>
              <w:right w:val="single" w:sz="4" w:space="0" w:color="auto"/>
            </w:tcBorders>
            <w:shd w:val="clear" w:color="000000" w:fill="FFFFFF"/>
            <w:noWrap/>
            <w:vAlign w:val="center"/>
            <w:hideMark/>
          </w:tcPr>
          <w:p w14:paraId="700C66C2" w14:textId="77777777" w:rsidR="00F55E58" w:rsidRPr="00F55E58" w:rsidRDefault="00F55E58" w:rsidP="00F55E58">
            <w:pPr>
              <w:widowControl/>
              <w:autoSpaceDE/>
              <w:autoSpaceDN/>
              <w:jc w:val="center"/>
              <w:rPr>
                <w:sz w:val="20"/>
                <w:szCs w:val="20"/>
                <w:lang w:eastAsia="zh-CN"/>
              </w:rPr>
            </w:pPr>
            <w:r w:rsidRPr="00F55E58">
              <w:rPr>
                <w:rFonts w:hint="eastAsia"/>
                <w:sz w:val="20"/>
                <w:szCs w:val="20"/>
                <w:lang w:eastAsia="zh-CN"/>
              </w:rPr>
              <w:t>46</w:t>
            </w:r>
          </w:p>
        </w:tc>
        <w:tc>
          <w:tcPr>
            <w:tcW w:w="2269" w:type="dxa"/>
            <w:tcBorders>
              <w:top w:val="nil"/>
              <w:left w:val="nil"/>
              <w:bottom w:val="single" w:sz="4" w:space="0" w:color="auto"/>
              <w:right w:val="single" w:sz="4" w:space="0" w:color="auto"/>
            </w:tcBorders>
            <w:shd w:val="clear" w:color="000000" w:fill="FFFFFF"/>
            <w:vAlign w:val="center"/>
            <w:hideMark/>
          </w:tcPr>
          <w:p w14:paraId="26CF0ACD"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全螺纹螺柱/螺母（Ⅱ型）</w:t>
            </w:r>
          </w:p>
        </w:tc>
        <w:tc>
          <w:tcPr>
            <w:tcW w:w="1477" w:type="dxa"/>
            <w:tcBorders>
              <w:top w:val="nil"/>
              <w:left w:val="nil"/>
              <w:bottom w:val="single" w:sz="4" w:space="0" w:color="auto"/>
              <w:right w:val="single" w:sz="4" w:space="0" w:color="auto"/>
            </w:tcBorders>
            <w:shd w:val="clear" w:color="000000" w:fill="FFFFFF"/>
            <w:noWrap/>
            <w:vAlign w:val="center"/>
            <w:hideMark/>
          </w:tcPr>
          <w:p w14:paraId="6FDE2AB8"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M27*330</w:t>
            </w:r>
          </w:p>
        </w:tc>
        <w:tc>
          <w:tcPr>
            <w:tcW w:w="5245" w:type="dxa"/>
            <w:tcBorders>
              <w:top w:val="nil"/>
              <w:left w:val="nil"/>
              <w:bottom w:val="single" w:sz="4" w:space="0" w:color="auto"/>
              <w:right w:val="single" w:sz="4" w:space="0" w:color="auto"/>
            </w:tcBorders>
            <w:shd w:val="clear" w:color="000000" w:fill="FFFFFF"/>
            <w:vAlign w:val="center"/>
            <w:hideMark/>
          </w:tcPr>
          <w:p w14:paraId="3919C34A"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全螺纹螺柱/螺母（Ⅱ型） SH/T3404-2013  25Cr2MoVA/35CrMoA</w:t>
            </w:r>
          </w:p>
        </w:tc>
        <w:tc>
          <w:tcPr>
            <w:tcW w:w="599" w:type="dxa"/>
            <w:tcBorders>
              <w:top w:val="nil"/>
              <w:left w:val="nil"/>
              <w:bottom w:val="single" w:sz="4" w:space="0" w:color="auto"/>
              <w:right w:val="single" w:sz="4" w:space="0" w:color="auto"/>
            </w:tcBorders>
            <w:shd w:val="clear" w:color="000000" w:fill="FFFFFF"/>
            <w:noWrap/>
            <w:vAlign w:val="center"/>
            <w:hideMark/>
          </w:tcPr>
          <w:p w14:paraId="2C65BDD5" w14:textId="77777777" w:rsidR="00F55E58" w:rsidRPr="00F55E58" w:rsidRDefault="00F55E58" w:rsidP="00F55E58">
            <w:pPr>
              <w:widowControl/>
              <w:autoSpaceDE/>
              <w:autoSpaceDN/>
              <w:jc w:val="center"/>
              <w:rPr>
                <w:sz w:val="20"/>
                <w:szCs w:val="20"/>
                <w:lang w:eastAsia="zh-CN"/>
              </w:rPr>
            </w:pPr>
            <w:r w:rsidRPr="00F55E58">
              <w:rPr>
                <w:rFonts w:hint="eastAsia"/>
                <w:sz w:val="20"/>
                <w:szCs w:val="20"/>
                <w:lang w:eastAsia="zh-CN"/>
              </w:rPr>
              <w:t>200</w:t>
            </w:r>
          </w:p>
        </w:tc>
        <w:tc>
          <w:tcPr>
            <w:tcW w:w="519" w:type="dxa"/>
            <w:tcBorders>
              <w:top w:val="nil"/>
              <w:left w:val="nil"/>
              <w:bottom w:val="single" w:sz="4" w:space="0" w:color="auto"/>
              <w:right w:val="single" w:sz="4" w:space="0" w:color="auto"/>
            </w:tcBorders>
            <w:shd w:val="clear" w:color="000000" w:fill="FFFFFF"/>
            <w:noWrap/>
            <w:vAlign w:val="center"/>
            <w:hideMark/>
          </w:tcPr>
          <w:p w14:paraId="563066F3"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套</w:t>
            </w:r>
          </w:p>
        </w:tc>
        <w:tc>
          <w:tcPr>
            <w:tcW w:w="1087" w:type="dxa"/>
            <w:tcBorders>
              <w:top w:val="nil"/>
              <w:left w:val="nil"/>
              <w:bottom w:val="single" w:sz="4" w:space="0" w:color="auto"/>
              <w:right w:val="single" w:sz="4" w:space="0" w:color="auto"/>
            </w:tcBorders>
            <w:shd w:val="clear" w:color="000000" w:fill="FFFFFF"/>
            <w:noWrap/>
            <w:vAlign w:val="center"/>
            <w:hideMark/>
          </w:tcPr>
          <w:p w14:paraId="19EA5890"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756" w:type="dxa"/>
            <w:tcBorders>
              <w:top w:val="nil"/>
              <w:left w:val="nil"/>
              <w:bottom w:val="single" w:sz="4" w:space="0" w:color="auto"/>
              <w:right w:val="single" w:sz="4" w:space="0" w:color="auto"/>
            </w:tcBorders>
            <w:shd w:val="clear" w:color="000000" w:fill="FFFFFF"/>
            <w:noWrap/>
            <w:vAlign w:val="center"/>
            <w:hideMark/>
          </w:tcPr>
          <w:p w14:paraId="4E544F73"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1378BF07"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1276" w:type="dxa"/>
            <w:tcBorders>
              <w:top w:val="nil"/>
              <w:left w:val="nil"/>
              <w:bottom w:val="single" w:sz="4" w:space="0" w:color="auto"/>
              <w:right w:val="single" w:sz="4" w:space="0" w:color="auto"/>
            </w:tcBorders>
            <w:shd w:val="clear" w:color="000000" w:fill="FFFFFF"/>
            <w:noWrap/>
            <w:vAlign w:val="center"/>
            <w:hideMark/>
          </w:tcPr>
          <w:p w14:paraId="1A4537A0"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凝析油加氢</w:t>
            </w:r>
          </w:p>
        </w:tc>
      </w:tr>
      <w:tr w:rsidR="00F55E58" w:rsidRPr="00F55E58" w14:paraId="4CD2490A" w14:textId="77777777" w:rsidTr="00486077">
        <w:trPr>
          <w:trHeight w:val="501"/>
        </w:trPr>
        <w:tc>
          <w:tcPr>
            <w:tcW w:w="664" w:type="dxa"/>
            <w:tcBorders>
              <w:top w:val="nil"/>
              <w:left w:val="single" w:sz="4" w:space="0" w:color="auto"/>
              <w:bottom w:val="single" w:sz="4" w:space="0" w:color="auto"/>
              <w:right w:val="single" w:sz="4" w:space="0" w:color="auto"/>
            </w:tcBorders>
            <w:shd w:val="clear" w:color="000000" w:fill="FFFFFF"/>
            <w:noWrap/>
            <w:vAlign w:val="center"/>
            <w:hideMark/>
          </w:tcPr>
          <w:p w14:paraId="30567CBC" w14:textId="77777777" w:rsidR="00F55E58" w:rsidRPr="00F55E58" w:rsidRDefault="00F55E58" w:rsidP="00F55E58">
            <w:pPr>
              <w:widowControl/>
              <w:autoSpaceDE/>
              <w:autoSpaceDN/>
              <w:jc w:val="center"/>
              <w:rPr>
                <w:sz w:val="20"/>
                <w:szCs w:val="20"/>
                <w:lang w:eastAsia="zh-CN"/>
              </w:rPr>
            </w:pPr>
            <w:r w:rsidRPr="00F55E58">
              <w:rPr>
                <w:rFonts w:hint="eastAsia"/>
                <w:sz w:val="20"/>
                <w:szCs w:val="20"/>
                <w:lang w:eastAsia="zh-CN"/>
              </w:rPr>
              <w:t>47</w:t>
            </w:r>
          </w:p>
        </w:tc>
        <w:tc>
          <w:tcPr>
            <w:tcW w:w="2269" w:type="dxa"/>
            <w:tcBorders>
              <w:top w:val="nil"/>
              <w:left w:val="nil"/>
              <w:bottom w:val="single" w:sz="4" w:space="0" w:color="auto"/>
              <w:right w:val="single" w:sz="4" w:space="0" w:color="auto"/>
            </w:tcBorders>
            <w:shd w:val="clear" w:color="000000" w:fill="FFFFFF"/>
            <w:vAlign w:val="center"/>
            <w:hideMark/>
          </w:tcPr>
          <w:p w14:paraId="00FBFA76"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全螺纹螺柱/螺母（Ⅱ型）</w:t>
            </w:r>
          </w:p>
        </w:tc>
        <w:tc>
          <w:tcPr>
            <w:tcW w:w="1477" w:type="dxa"/>
            <w:tcBorders>
              <w:top w:val="nil"/>
              <w:left w:val="nil"/>
              <w:bottom w:val="single" w:sz="4" w:space="0" w:color="auto"/>
              <w:right w:val="single" w:sz="4" w:space="0" w:color="auto"/>
            </w:tcBorders>
            <w:shd w:val="clear" w:color="000000" w:fill="FFFFFF"/>
            <w:noWrap/>
            <w:vAlign w:val="center"/>
            <w:hideMark/>
          </w:tcPr>
          <w:p w14:paraId="5DC44341"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M14*90</w:t>
            </w:r>
          </w:p>
        </w:tc>
        <w:tc>
          <w:tcPr>
            <w:tcW w:w="5245" w:type="dxa"/>
            <w:tcBorders>
              <w:top w:val="nil"/>
              <w:left w:val="nil"/>
              <w:bottom w:val="single" w:sz="4" w:space="0" w:color="auto"/>
              <w:right w:val="single" w:sz="4" w:space="0" w:color="auto"/>
            </w:tcBorders>
            <w:shd w:val="clear" w:color="000000" w:fill="FFFFFF"/>
            <w:vAlign w:val="center"/>
            <w:hideMark/>
          </w:tcPr>
          <w:p w14:paraId="4D54EBE8"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全螺纹螺柱/螺母（Ⅱ型）SH/T3404-2013 35CrMoA/30CrMoA</w:t>
            </w:r>
          </w:p>
        </w:tc>
        <w:tc>
          <w:tcPr>
            <w:tcW w:w="599" w:type="dxa"/>
            <w:tcBorders>
              <w:top w:val="nil"/>
              <w:left w:val="nil"/>
              <w:bottom w:val="single" w:sz="4" w:space="0" w:color="auto"/>
              <w:right w:val="single" w:sz="4" w:space="0" w:color="auto"/>
            </w:tcBorders>
            <w:shd w:val="clear" w:color="000000" w:fill="FFFFFF"/>
            <w:noWrap/>
            <w:vAlign w:val="center"/>
            <w:hideMark/>
          </w:tcPr>
          <w:p w14:paraId="4DEAF9AC" w14:textId="77777777" w:rsidR="00F55E58" w:rsidRPr="00F55E58" w:rsidRDefault="00F55E58" w:rsidP="00F55E58">
            <w:pPr>
              <w:widowControl/>
              <w:autoSpaceDE/>
              <w:autoSpaceDN/>
              <w:jc w:val="center"/>
              <w:rPr>
                <w:sz w:val="20"/>
                <w:szCs w:val="20"/>
                <w:lang w:eastAsia="zh-CN"/>
              </w:rPr>
            </w:pPr>
            <w:r w:rsidRPr="00F55E58">
              <w:rPr>
                <w:rFonts w:hint="eastAsia"/>
                <w:sz w:val="20"/>
                <w:szCs w:val="20"/>
                <w:lang w:eastAsia="zh-CN"/>
              </w:rPr>
              <w:t>40</w:t>
            </w:r>
          </w:p>
        </w:tc>
        <w:tc>
          <w:tcPr>
            <w:tcW w:w="519" w:type="dxa"/>
            <w:tcBorders>
              <w:top w:val="nil"/>
              <w:left w:val="nil"/>
              <w:bottom w:val="single" w:sz="4" w:space="0" w:color="auto"/>
              <w:right w:val="single" w:sz="4" w:space="0" w:color="auto"/>
            </w:tcBorders>
            <w:shd w:val="clear" w:color="000000" w:fill="FFFFFF"/>
            <w:vAlign w:val="center"/>
            <w:hideMark/>
          </w:tcPr>
          <w:p w14:paraId="4A7925E2"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套</w:t>
            </w:r>
          </w:p>
        </w:tc>
        <w:tc>
          <w:tcPr>
            <w:tcW w:w="1087" w:type="dxa"/>
            <w:tcBorders>
              <w:top w:val="nil"/>
              <w:left w:val="nil"/>
              <w:bottom w:val="single" w:sz="4" w:space="0" w:color="auto"/>
              <w:right w:val="single" w:sz="4" w:space="0" w:color="auto"/>
            </w:tcBorders>
            <w:shd w:val="clear" w:color="000000" w:fill="FFFFFF"/>
            <w:noWrap/>
            <w:vAlign w:val="center"/>
            <w:hideMark/>
          </w:tcPr>
          <w:p w14:paraId="24AF263F"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756" w:type="dxa"/>
            <w:tcBorders>
              <w:top w:val="nil"/>
              <w:left w:val="nil"/>
              <w:bottom w:val="single" w:sz="4" w:space="0" w:color="auto"/>
              <w:right w:val="single" w:sz="4" w:space="0" w:color="auto"/>
            </w:tcBorders>
            <w:shd w:val="clear" w:color="000000" w:fill="FFFFFF"/>
            <w:noWrap/>
            <w:vAlign w:val="center"/>
            <w:hideMark/>
          </w:tcPr>
          <w:p w14:paraId="6E5AFBE0"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337DBB09"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1276" w:type="dxa"/>
            <w:tcBorders>
              <w:top w:val="nil"/>
              <w:left w:val="nil"/>
              <w:bottom w:val="single" w:sz="4" w:space="0" w:color="auto"/>
              <w:right w:val="single" w:sz="4" w:space="0" w:color="auto"/>
            </w:tcBorders>
            <w:shd w:val="clear" w:color="000000" w:fill="FFFFFF"/>
            <w:noWrap/>
            <w:vAlign w:val="center"/>
            <w:hideMark/>
          </w:tcPr>
          <w:p w14:paraId="797D0914"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凝析油加氢</w:t>
            </w:r>
          </w:p>
        </w:tc>
      </w:tr>
      <w:tr w:rsidR="00F55E58" w:rsidRPr="00F55E58" w14:paraId="1CE7C10D" w14:textId="77777777" w:rsidTr="00486077">
        <w:trPr>
          <w:trHeight w:val="501"/>
        </w:trPr>
        <w:tc>
          <w:tcPr>
            <w:tcW w:w="664" w:type="dxa"/>
            <w:tcBorders>
              <w:top w:val="nil"/>
              <w:left w:val="single" w:sz="4" w:space="0" w:color="auto"/>
              <w:bottom w:val="single" w:sz="4" w:space="0" w:color="auto"/>
              <w:right w:val="single" w:sz="4" w:space="0" w:color="auto"/>
            </w:tcBorders>
            <w:shd w:val="clear" w:color="000000" w:fill="FFFFFF"/>
            <w:noWrap/>
            <w:vAlign w:val="center"/>
            <w:hideMark/>
          </w:tcPr>
          <w:p w14:paraId="3A48D961" w14:textId="77777777" w:rsidR="00F55E58" w:rsidRPr="00F55E58" w:rsidRDefault="00F55E58" w:rsidP="00F55E58">
            <w:pPr>
              <w:widowControl/>
              <w:autoSpaceDE/>
              <w:autoSpaceDN/>
              <w:jc w:val="center"/>
              <w:rPr>
                <w:sz w:val="20"/>
                <w:szCs w:val="20"/>
                <w:lang w:eastAsia="zh-CN"/>
              </w:rPr>
            </w:pPr>
            <w:r w:rsidRPr="00F55E58">
              <w:rPr>
                <w:rFonts w:hint="eastAsia"/>
                <w:sz w:val="20"/>
                <w:szCs w:val="20"/>
                <w:lang w:eastAsia="zh-CN"/>
              </w:rPr>
              <w:t>48</w:t>
            </w:r>
          </w:p>
        </w:tc>
        <w:tc>
          <w:tcPr>
            <w:tcW w:w="2269" w:type="dxa"/>
            <w:tcBorders>
              <w:top w:val="nil"/>
              <w:left w:val="nil"/>
              <w:bottom w:val="single" w:sz="4" w:space="0" w:color="auto"/>
              <w:right w:val="single" w:sz="4" w:space="0" w:color="auto"/>
            </w:tcBorders>
            <w:shd w:val="clear" w:color="000000" w:fill="FFFFFF"/>
            <w:vAlign w:val="center"/>
            <w:hideMark/>
          </w:tcPr>
          <w:p w14:paraId="17C8226D"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全螺纹螺柱/螺母（Ⅱ型）</w:t>
            </w:r>
          </w:p>
        </w:tc>
        <w:tc>
          <w:tcPr>
            <w:tcW w:w="1477" w:type="dxa"/>
            <w:tcBorders>
              <w:top w:val="nil"/>
              <w:left w:val="nil"/>
              <w:bottom w:val="single" w:sz="4" w:space="0" w:color="auto"/>
              <w:right w:val="single" w:sz="4" w:space="0" w:color="auto"/>
            </w:tcBorders>
            <w:shd w:val="clear" w:color="000000" w:fill="FFFFFF"/>
            <w:noWrap/>
            <w:vAlign w:val="center"/>
            <w:hideMark/>
          </w:tcPr>
          <w:p w14:paraId="73DD6E4F"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M16*135</w:t>
            </w:r>
          </w:p>
        </w:tc>
        <w:tc>
          <w:tcPr>
            <w:tcW w:w="5245" w:type="dxa"/>
            <w:tcBorders>
              <w:top w:val="nil"/>
              <w:left w:val="nil"/>
              <w:bottom w:val="single" w:sz="4" w:space="0" w:color="auto"/>
              <w:right w:val="single" w:sz="4" w:space="0" w:color="auto"/>
            </w:tcBorders>
            <w:shd w:val="clear" w:color="000000" w:fill="FFFFFF"/>
            <w:vAlign w:val="center"/>
            <w:hideMark/>
          </w:tcPr>
          <w:p w14:paraId="10DDCE2E"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全螺纹螺柱/螺母（Ⅱ型）SH/T3404-2013 35CrMoA/30CrMoA</w:t>
            </w:r>
          </w:p>
        </w:tc>
        <w:tc>
          <w:tcPr>
            <w:tcW w:w="599" w:type="dxa"/>
            <w:tcBorders>
              <w:top w:val="nil"/>
              <w:left w:val="nil"/>
              <w:bottom w:val="single" w:sz="4" w:space="0" w:color="auto"/>
              <w:right w:val="single" w:sz="4" w:space="0" w:color="auto"/>
            </w:tcBorders>
            <w:shd w:val="clear" w:color="000000" w:fill="FFFFFF"/>
            <w:noWrap/>
            <w:vAlign w:val="center"/>
            <w:hideMark/>
          </w:tcPr>
          <w:p w14:paraId="283B6965" w14:textId="77777777" w:rsidR="00F55E58" w:rsidRPr="00F55E58" w:rsidRDefault="00F55E58" w:rsidP="00F55E58">
            <w:pPr>
              <w:widowControl/>
              <w:autoSpaceDE/>
              <w:autoSpaceDN/>
              <w:jc w:val="center"/>
              <w:rPr>
                <w:sz w:val="20"/>
                <w:szCs w:val="20"/>
                <w:lang w:eastAsia="zh-CN"/>
              </w:rPr>
            </w:pPr>
            <w:r w:rsidRPr="00F55E58">
              <w:rPr>
                <w:rFonts w:hint="eastAsia"/>
                <w:sz w:val="20"/>
                <w:szCs w:val="20"/>
                <w:lang w:eastAsia="zh-CN"/>
              </w:rPr>
              <w:t>40</w:t>
            </w:r>
          </w:p>
        </w:tc>
        <w:tc>
          <w:tcPr>
            <w:tcW w:w="519" w:type="dxa"/>
            <w:tcBorders>
              <w:top w:val="nil"/>
              <w:left w:val="nil"/>
              <w:bottom w:val="single" w:sz="4" w:space="0" w:color="auto"/>
              <w:right w:val="single" w:sz="4" w:space="0" w:color="auto"/>
            </w:tcBorders>
            <w:shd w:val="clear" w:color="000000" w:fill="FFFFFF"/>
            <w:vAlign w:val="center"/>
            <w:hideMark/>
          </w:tcPr>
          <w:p w14:paraId="0A470164"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套</w:t>
            </w:r>
          </w:p>
        </w:tc>
        <w:tc>
          <w:tcPr>
            <w:tcW w:w="1087" w:type="dxa"/>
            <w:tcBorders>
              <w:top w:val="nil"/>
              <w:left w:val="nil"/>
              <w:bottom w:val="single" w:sz="4" w:space="0" w:color="auto"/>
              <w:right w:val="single" w:sz="4" w:space="0" w:color="auto"/>
            </w:tcBorders>
            <w:shd w:val="clear" w:color="000000" w:fill="FFFFFF"/>
            <w:noWrap/>
            <w:vAlign w:val="center"/>
            <w:hideMark/>
          </w:tcPr>
          <w:p w14:paraId="610D078F"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756" w:type="dxa"/>
            <w:tcBorders>
              <w:top w:val="nil"/>
              <w:left w:val="nil"/>
              <w:bottom w:val="single" w:sz="4" w:space="0" w:color="auto"/>
              <w:right w:val="single" w:sz="4" w:space="0" w:color="auto"/>
            </w:tcBorders>
            <w:shd w:val="clear" w:color="000000" w:fill="FFFFFF"/>
            <w:noWrap/>
            <w:vAlign w:val="center"/>
            <w:hideMark/>
          </w:tcPr>
          <w:p w14:paraId="4BE7D58F"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17F8BC46"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1276" w:type="dxa"/>
            <w:tcBorders>
              <w:top w:val="nil"/>
              <w:left w:val="nil"/>
              <w:bottom w:val="single" w:sz="4" w:space="0" w:color="auto"/>
              <w:right w:val="single" w:sz="4" w:space="0" w:color="auto"/>
            </w:tcBorders>
            <w:shd w:val="clear" w:color="000000" w:fill="FFFFFF"/>
            <w:noWrap/>
            <w:vAlign w:val="center"/>
            <w:hideMark/>
          </w:tcPr>
          <w:p w14:paraId="3C5B7D6E"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凝析油加氢</w:t>
            </w:r>
          </w:p>
        </w:tc>
      </w:tr>
      <w:tr w:rsidR="00F55E58" w:rsidRPr="00F55E58" w14:paraId="25CF8518" w14:textId="77777777" w:rsidTr="00486077">
        <w:trPr>
          <w:trHeight w:val="501"/>
        </w:trPr>
        <w:tc>
          <w:tcPr>
            <w:tcW w:w="664" w:type="dxa"/>
            <w:tcBorders>
              <w:top w:val="nil"/>
              <w:left w:val="single" w:sz="4" w:space="0" w:color="auto"/>
              <w:bottom w:val="single" w:sz="4" w:space="0" w:color="auto"/>
              <w:right w:val="single" w:sz="4" w:space="0" w:color="auto"/>
            </w:tcBorders>
            <w:shd w:val="clear" w:color="000000" w:fill="FFFFFF"/>
            <w:noWrap/>
            <w:vAlign w:val="center"/>
            <w:hideMark/>
          </w:tcPr>
          <w:p w14:paraId="01E5CC45" w14:textId="77777777" w:rsidR="00F55E58" w:rsidRPr="00F55E58" w:rsidRDefault="00F55E58" w:rsidP="00F55E58">
            <w:pPr>
              <w:widowControl/>
              <w:autoSpaceDE/>
              <w:autoSpaceDN/>
              <w:jc w:val="center"/>
              <w:rPr>
                <w:sz w:val="20"/>
                <w:szCs w:val="20"/>
                <w:lang w:eastAsia="zh-CN"/>
              </w:rPr>
            </w:pPr>
            <w:r w:rsidRPr="00F55E58">
              <w:rPr>
                <w:rFonts w:hint="eastAsia"/>
                <w:sz w:val="20"/>
                <w:szCs w:val="20"/>
                <w:lang w:eastAsia="zh-CN"/>
              </w:rPr>
              <w:t>49</w:t>
            </w:r>
          </w:p>
        </w:tc>
        <w:tc>
          <w:tcPr>
            <w:tcW w:w="2269" w:type="dxa"/>
            <w:tcBorders>
              <w:top w:val="nil"/>
              <w:left w:val="nil"/>
              <w:bottom w:val="single" w:sz="4" w:space="0" w:color="auto"/>
              <w:right w:val="single" w:sz="4" w:space="0" w:color="auto"/>
            </w:tcBorders>
            <w:shd w:val="clear" w:color="000000" w:fill="FFFFFF"/>
            <w:vAlign w:val="center"/>
            <w:hideMark/>
          </w:tcPr>
          <w:p w14:paraId="67DA1D8C"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全螺纹螺柱/螺母（Ⅱ型）</w:t>
            </w:r>
          </w:p>
        </w:tc>
        <w:tc>
          <w:tcPr>
            <w:tcW w:w="1477" w:type="dxa"/>
            <w:tcBorders>
              <w:top w:val="nil"/>
              <w:left w:val="nil"/>
              <w:bottom w:val="single" w:sz="4" w:space="0" w:color="auto"/>
              <w:right w:val="single" w:sz="4" w:space="0" w:color="auto"/>
            </w:tcBorders>
            <w:shd w:val="clear" w:color="000000" w:fill="FFFFFF"/>
            <w:noWrap/>
            <w:vAlign w:val="center"/>
            <w:hideMark/>
          </w:tcPr>
          <w:p w14:paraId="35AC83B1"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M20*175</w:t>
            </w:r>
          </w:p>
        </w:tc>
        <w:tc>
          <w:tcPr>
            <w:tcW w:w="5245" w:type="dxa"/>
            <w:tcBorders>
              <w:top w:val="nil"/>
              <w:left w:val="nil"/>
              <w:bottom w:val="single" w:sz="4" w:space="0" w:color="auto"/>
              <w:right w:val="single" w:sz="4" w:space="0" w:color="auto"/>
            </w:tcBorders>
            <w:shd w:val="clear" w:color="000000" w:fill="FFFFFF"/>
            <w:vAlign w:val="center"/>
            <w:hideMark/>
          </w:tcPr>
          <w:p w14:paraId="3644E323"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全螺纹螺柱/螺母（Ⅱ型）SH/T3404-2013 35CrMoA/30CrMoA</w:t>
            </w:r>
          </w:p>
        </w:tc>
        <w:tc>
          <w:tcPr>
            <w:tcW w:w="599" w:type="dxa"/>
            <w:tcBorders>
              <w:top w:val="nil"/>
              <w:left w:val="nil"/>
              <w:bottom w:val="single" w:sz="4" w:space="0" w:color="auto"/>
              <w:right w:val="single" w:sz="4" w:space="0" w:color="auto"/>
            </w:tcBorders>
            <w:shd w:val="clear" w:color="000000" w:fill="FFFFFF"/>
            <w:noWrap/>
            <w:vAlign w:val="center"/>
            <w:hideMark/>
          </w:tcPr>
          <w:p w14:paraId="0BCA7449" w14:textId="77777777" w:rsidR="00F55E58" w:rsidRPr="00F55E58" w:rsidRDefault="00F55E58" w:rsidP="00F55E58">
            <w:pPr>
              <w:widowControl/>
              <w:autoSpaceDE/>
              <w:autoSpaceDN/>
              <w:jc w:val="center"/>
              <w:rPr>
                <w:sz w:val="20"/>
                <w:szCs w:val="20"/>
                <w:lang w:eastAsia="zh-CN"/>
              </w:rPr>
            </w:pPr>
            <w:r w:rsidRPr="00F55E58">
              <w:rPr>
                <w:rFonts w:hint="eastAsia"/>
                <w:sz w:val="20"/>
                <w:szCs w:val="20"/>
                <w:lang w:eastAsia="zh-CN"/>
              </w:rPr>
              <w:t>230</w:t>
            </w:r>
          </w:p>
        </w:tc>
        <w:tc>
          <w:tcPr>
            <w:tcW w:w="519" w:type="dxa"/>
            <w:tcBorders>
              <w:top w:val="nil"/>
              <w:left w:val="nil"/>
              <w:bottom w:val="single" w:sz="4" w:space="0" w:color="auto"/>
              <w:right w:val="single" w:sz="4" w:space="0" w:color="auto"/>
            </w:tcBorders>
            <w:shd w:val="clear" w:color="000000" w:fill="FFFFFF"/>
            <w:vAlign w:val="center"/>
            <w:hideMark/>
          </w:tcPr>
          <w:p w14:paraId="70DBBB54"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套</w:t>
            </w:r>
          </w:p>
        </w:tc>
        <w:tc>
          <w:tcPr>
            <w:tcW w:w="1087" w:type="dxa"/>
            <w:tcBorders>
              <w:top w:val="nil"/>
              <w:left w:val="nil"/>
              <w:bottom w:val="single" w:sz="4" w:space="0" w:color="auto"/>
              <w:right w:val="single" w:sz="4" w:space="0" w:color="auto"/>
            </w:tcBorders>
            <w:shd w:val="clear" w:color="000000" w:fill="FFFFFF"/>
            <w:noWrap/>
            <w:vAlign w:val="center"/>
            <w:hideMark/>
          </w:tcPr>
          <w:p w14:paraId="38AE892A"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756" w:type="dxa"/>
            <w:tcBorders>
              <w:top w:val="nil"/>
              <w:left w:val="nil"/>
              <w:bottom w:val="single" w:sz="4" w:space="0" w:color="auto"/>
              <w:right w:val="single" w:sz="4" w:space="0" w:color="auto"/>
            </w:tcBorders>
            <w:shd w:val="clear" w:color="000000" w:fill="FFFFFF"/>
            <w:noWrap/>
            <w:vAlign w:val="center"/>
            <w:hideMark/>
          </w:tcPr>
          <w:p w14:paraId="1AD0EFA5"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5C86492F"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1276" w:type="dxa"/>
            <w:tcBorders>
              <w:top w:val="nil"/>
              <w:left w:val="nil"/>
              <w:bottom w:val="single" w:sz="4" w:space="0" w:color="auto"/>
              <w:right w:val="single" w:sz="4" w:space="0" w:color="auto"/>
            </w:tcBorders>
            <w:shd w:val="clear" w:color="000000" w:fill="FFFFFF"/>
            <w:noWrap/>
            <w:vAlign w:val="center"/>
            <w:hideMark/>
          </w:tcPr>
          <w:p w14:paraId="26B26B6A"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凝析油加氢</w:t>
            </w:r>
          </w:p>
        </w:tc>
      </w:tr>
      <w:tr w:rsidR="00F55E58" w:rsidRPr="00F55E58" w14:paraId="71B2D8A3" w14:textId="77777777" w:rsidTr="00486077">
        <w:trPr>
          <w:trHeight w:val="501"/>
        </w:trPr>
        <w:tc>
          <w:tcPr>
            <w:tcW w:w="664" w:type="dxa"/>
            <w:tcBorders>
              <w:top w:val="nil"/>
              <w:left w:val="single" w:sz="4" w:space="0" w:color="auto"/>
              <w:bottom w:val="single" w:sz="4" w:space="0" w:color="auto"/>
              <w:right w:val="single" w:sz="4" w:space="0" w:color="auto"/>
            </w:tcBorders>
            <w:shd w:val="clear" w:color="000000" w:fill="FFFFFF"/>
            <w:noWrap/>
            <w:vAlign w:val="center"/>
            <w:hideMark/>
          </w:tcPr>
          <w:p w14:paraId="2531BD6A" w14:textId="77777777" w:rsidR="00F55E58" w:rsidRPr="00F55E58" w:rsidRDefault="00F55E58" w:rsidP="00F55E58">
            <w:pPr>
              <w:widowControl/>
              <w:autoSpaceDE/>
              <w:autoSpaceDN/>
              <w:jc w:val="center"/>
              <w:rPr>
                <w:sz w:val="20"/>
                <w:szCs w:val="20"/>
                <w:lang w:eastAsia="zh-CN"/>
              </w:rPr>
            </w:pPr>
            <w:r w:rsidRPr="00F55E58">
              <w:rPr>
                <w:rFonts w:hint="eastAsia"/>
                <w:sz w:val="20"/>
                <w:szCs w:val="20"/>
                <w:lang w:eastAsia="zh-CN"/>
              </w:rPr>
              <w:t>50</w:t>
            </w:r>
          </w:p>
        </w:tc>
        <w:tc>
          <w:tcPr>
            <w:tcW w:w="2269" w:type="dxa"/>
            <w:tcBorders>
              <w:top w:val="nil"/>
              <w:left w:val="nil"/>
              <w:bottom w:val="single" w:sz="4" w:space="0" w:color="auto"/>
              <w:right w:val="single" w:sz="4" w:space="0" w:color="auto"/>
            </w:tcBorders>
            <w:shd w:val="clear" w:color="000000" w:fill="FFFFFF"/>
            <w:vAlign w:val="center"/>
            <w:hideMark/>
          </w:tcPr>
          <w:p w14:paraId="003C613B"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全螺纹螺柱/螺母（Ⅱ型）</w:t>
            </w:r>
          </w:p>
        </w:tc>
        <w:tc>
          <w:tcPr>
            <w:tcW w:w="1477" w:type="dxa"/>
            <w:tcBorders>
              <w:top w:val="nil"/>
              <w:left w:val="nil"/>
              <w:bottom w:val="single" w:sz="4" w:space="0" w:color="auto"/>
              <w:right w:val="single" w:sz="4" w:space="0" w:color="auto"/>
            </w:tcBorders>
            <w:shd w:val="clear" w:color="000000" w:fill="FFFFFF"/>
            <w:noWrap/>
            <w:vAlign w:val="center"/>
            <w:hideMark/>
          </w:tcPr>
          <w:p w14:paraId="276AC01E"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M27*230</w:t>
            </w:r>
          </w:p>
        </w:tc>
        <w:tc>
          <w:tcPr>
            <w:tcW w:w="5245" w:type="dxa"/>
            <w:tcBorders>
              <w:top w:val="nil"/>
              <w:left w:val="nil"/>
              <w:bottom w:val="single" w:sz="4" w:space="0" w:color="auto"/>
              <w:right w:val="single" w:sz="4" w:space="0" w:color="auto"/>
            </w:tcBorders>
            <w:shd w:val="clear" w:color="000000" w:fill="FFFFFF"/>
            <w:vAlign w:val="center"/>
            <w:hideMark/>
          </w:tcPr>
          <w:p w14:paraId="455914C5"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全螺纹螺柱/螺母（Ⅱ型）SH/T3404-2013 35CrMoA/30CrMoA</w:t>
            </w:r>
          </w:p>
        </w:tc>
        <w:tc>
          <w:tcPr>
            <w:tcW w:w="599" w:type="dxa"/>
            <w:tcBorders>
              <w:top w:val="nil"/>
              <w:left w:val="nil"/>
              <w:bottom w:val="single" w:sz="4" w:space="0" w:color="auto"/>
              <w:right w:val="single" w:sz="4" w:space="0" w:color="auto"/>
            </w:tcBorders>
            <w:shd w:val="clear" w:color="000000" w:fill="FFFFFF"/>
            <w:noWrap/>
            <w:vAlign w:val="center"/>
            <w:hideMark/>
          </w:tcPr>
          <w:p w14:paraId="057E9194" w14:textId="77777777" w:rsidR="00F55E58" w:rsidRPr="00F55E58" w:rsidRDefault="00F55E58" w:rsidP="00F55E58">
            <w:pPr>
              <w:widowControl/>
              <w:autoSpaceDE/>
              <w:autoSpaceDN/>
              <w:jc w:val="center"/>
              <w:rPr>
                <w:sz w:val="20"/>
                <w:szCs w:val="20"/>
                <w:lang w:eastAsia="zh-CN"/>
              </w:rPr>
            </w:pPr>
            <w:r w:rsidRPr="00F55E58">
              <w:rPr>
                <w:rFonts w:hint="eastAsia"/>
                <w:sz w:val="20"/>
                <w:szCs w:val="20"/>
                <w:lang w:eastAsia="zh-CN"/>
              </w:rPr>
              <w:t>780</w:t>
            </w:r>
          </w:p>
        </w:tc>
        <w:tc>
          <w:tcPr>
            <w:tcW w:w="519" w:type="dxa"/>
            <w:tcBorders>
              <w:top w:val="nil"/>
              <w:left w:val="nil"/>
              <w:bottom w:val="single" w:sz="4" w:space="0" w:color="auto"/>
              <w:right w:val="single" w:sz="4" w:space="0" w:color="auto"/>
            </w:tcBorders>
            <w:shd w:val="clear" w:color="000000" w:fill="FFFFFF"/>
            <w:vAlign w:val="center"/>
            <w:hideMark/>
          </w:tcPr>
          <w:p w14:paraId="63A37D3B"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套</w:t>
            </w:r>
          </w:p>
        </w:tc>
        <w:tc>
          <w:tcPr>
            <w:tcW w:w="1087" w:type="dxa"/>
            <w:tcBorders>
              <w:top w:val="nil"/>
              <w:left w:val="nil"/>
              <w:bottom w:val="single" w:sz="4" w:space="0" w:color="auto"/>
              <w:right w:val="single" w:sz="4" w:space="0" w:color="auto"/>
            </w:tcBorders>
            <w:shd w:val="clear" w:color="000000" w:fill="FFFFFF"/>
            <w:noWrap/>
            <w:vAlign w:val="center"/>
            <w:hideMark/>
          </w:tcPr>
          <w:p w14:paraId="12082F8E"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756" w:type="dxa"/>
            <w:tcBorders>
              <w:top w:val="nil"/>
              <w:left w:val="nil"/>
              <w:bottom w:val="single" w:sz="4" w:space="0" w:color="auto"/>
              <w:right w:val="single" w:sz="4" w:space="0" w:color="auto"/>
            </w:tcBorders>
            <w:shd w:val="clear" w:color="000000" w:fill="FFFFFF"/>
            <w:noWrap/>
            <w:vAlign w:val="center"/>
            <w:hideMark/>
          </w:tcPr>
          <w:p w14:paraId="5F151C5F"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47EE54C8"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1276" w:type="dxa"/>
            <w:tcBorders>
              <w:top w:val="nil"/>
              <w:left w:val="nil"/>
              <w:bottom w:val="single" w:sz="4" w:space="0" w:color="auto"/>
              <w:right w:val="single" w:sz="4" w:space="0" w:color="auto"/>
            </w:tcBorders>
            <w:shd w:val="clear" w:color="000000" w:fill="FFFFFF"/>
            <w:noWrap/>
            <w:vAlign w:val="center"/>
            <w:hideMark/>
          </w:tcPr>
          <w:p w14:paraId="1D37688E"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凝析油加氢</w:t>
            </w:r>
          </w:p>
        </w:tc>
      </w:tr>
      <w:tr w:rsidR="00F55E58" w:rsidRPr="00F55E58" w14:paraId="34784A9A" w14:textId="77777777" w:rsidTr="00486077">
        <w:trPr>
          <w:trHeight w:val="501"/>
        </w:trPr>
        <w:tc>
          <w:tcPr>
            <w:tcW w:w="664" w:type="dxa"/>
            <w:tcBorders>
              <w:top w:val="nil"/>
              <w:left w:val="single" w:sz="4" w:space="0" w:color="auto"/>
              <w:bottom w:val="single" w:sz="4" w:space="0" w:color="auto"/>
              <w:right w:val="single" w:sz="4" w:space="0" w:color="auto"/>
            </w:tcBorders>
            <w:shd w:val="clear" w:color="000000" w:fill="FFFFFF"/>
            <w:noWrap/>
            <w:vAlign w:val="center"/>
            <w:hideMark/>
          </w:tcPr>
          <w:p w14:paraId="752DE93C" w14:textId="77777777" w:rsidR="00F55E58" w:rsidRPr="00F55E58" w:rsidRDefault="00F55E58" w:rsidP="00F55E58">
            <w:pPr>
              <w:widowControl/>
              <w:autoSpaceDE/>
              <w:autoSpaceDN/>
              <w:jc w:val="center"/>
              <w:rPr>
                <w:sz w:val="20"/>
                <w:szCs w:val="20"/>
                <w:lang w:eastAsia="zh-CN"/>
              </w:rPr>
            </w:pPr>
            <w:r w:rsidRPr="00F55E58">
              <w:rPr>
                <w:rFonts w:hint="eastAsia"/>
                <w:sz w:val="20"/>
                <w:szCs w:val="20"/>
                <w:lang w:eastAsia="zh-CN"/>
              </w:rPr>
              <w:t>51</w:t>
            </w:r>
          </w:p>
        </w:tc>
        <w:tc>
          <w:tcPr>
            <w:tcW w:w="2269" w:type="dxa"/>
            <w:tcBorders>
              <w:top w:val="nil"/>
              <w:left w:val="nil"/>
              <w:bottom w:val="single" w:sz="4" w:space="0" w:color="auto"/>
              <w:right w:val="single" w:sz="4" w:space="0" w:color="auto"/>
            </w:tcBorders>
            <w:shd w:val="clear" w:color="000000" w:fill="FFFFFF"/>
            <w:vAlign w:val="center"/>
            <w:hideMark/>
          </w:tcPr>
          <w:p w14:paraId="7D59A518"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全螺纹螺柱/螺母（Ⅱ型）</w:t>
            </w:r>
          </w:p>
        </w:tc>
        <w:tc>
          <w:tcPr>
            <w:tcW w:w="1477" w:type="dxa"/>
            <w:tcBorders>
              <w:top w:val="nil"/>
              <w:left w:val="nil"/>
              <w:bottom w:val="single" w:sz="4" w:space="0" w:color="auto"/>
              <w:right w:val="single" w:sz="4" w:space="0" w:color="auto"/>
            </w:tcBorders>
            <w:shd w:val="clear" w:color="000000" w:fill="FFFFFF"/>
            <w:noWrap/>
            <w:vAlign w:val="center"/>
            <w:hideMark/>
          </w:tcPr>
          <w:p w14:paraId="731F851F"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M30*240</w:t>
            </w:r>
          </w:p>
        </w:tc>
        <w:tc>
          <w:tcPr>
            <w:tcW w:w="5245" w:type="dxa"/>
            <w:tcBorders>
              <w:top w:val="nil"/>
              <w:left w:val="nil"/>
              <w:bottom w:val="single" w:sz="4" w:space="0" w:color="auto"/>
              <w:right w:val="single" w:sz="4" w:space="0" w:color="auto"/>
            </w:tcBorders>
            <w:shd w:val="clear" w:color="000000" w:fill="FFFFFF"/>
            <w:vAlign w:val="center"/>
            <w:hideMark/>
          </w:tcPr>
          <w:p w14:paraId="1B42FCC3"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全螺纹螺柱/螺母（Ⅱ型）SH/T3404-2013 35CrMoA/30CrMoA</w:t>
            </w:r>
          </w:p>
        </w:tc>
        <w:tc>
          <w:tcPr>
            <w:tcW w:w="599" w:type="dxa"/>
            <w:tcBorders>
              <w:top w:val="nil"/>
              <w:left w:val="nil"/>
              <w:bottom w:val="single" w:sz="4" w:space="0" w:color="auto"/>
              <w:right w:val="single" w:sz="4" w:space="0" w:color="auto"/>
            </w:tcBorders>
            <w:shd w:val="clear" w:color="000000" w:fill="FFFFFF"/>
            <w:noWrap/>
            <w:vAlign w:val="center"/>
            <w:hideMark/>
          </w:tcPr>
          <w:p w14:paraId="73E77A1C" w14:textId="77777777" w:rsidR="00F55E58" w:rsidRPr="00F55E58" w:rsidRDefault="00F55E58" w:rsidP="00F55E58">
            <w:pPr>
              <w:widowControl/>
              <w:autoSpaceDE/>
              <w:autoSpaceDN/>
              <w:jc w:val="center"/>
              <w:rPr>
                <w:sz w:val="20"/>
                <w:szCs w:val="20"/>
                <w:lang w:eastAsia="zh-CN"/>
              </w:rPr>
            </w:pPr>
            <w:r w:rsidRPr="00F55E58">
              <w:rPr>
                <w:rFonts w:hint="eastAsia"/>
                <w:sz w:val="20"/>
                <w:szCs w:val="20"/>
                <w:lang w:eastAsia="zh-CN"/>
              </w:rPr>
              <w:t>60</w:t>
            </w:r>
          </w:p>
        </w:tc>
        <w:tc>
          <w:tcPr>
            <w:tcW w:w="519" w:type="dxa"/>
            <w:tcBorders>
              <w:top w:val="nil"/>
              <w:left w:val="nil"/>
              <w:bottom w:val="single" w:sz="4" w:space="0" w:color="auto"/>
              <w:right w:val="single" w:sz="4" w:space="0" w:color="auto"/>
            </w:tcBorders>
            <w:shd w:val="clear" w:color="000000" w:fill="FFFFFF"/>
            <w:vAlign w:val="center"/>
            <w:hideMark/>
          </w:tcPr>
          <w:p w14:paraId="124489FF"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套</w:t>
            </w:r>
          </w:p>
        </w:tc>
        <w:tc>
          <w:tcPr>
            <w:tcW w:w="1087" w:type="dxa"/>
            <w:tcBorders>
              <w:top w:val="nil"/>
              <w:left w:val="nil"/>
              <w:bottom w:val="single" w:sz="4" w:space="0" w:color="auto"/>
              <w:right w:val="single" w:sz="4" w:space="0" w:color="auto"/>
            </w:tcBorders>
            <w:shd w:val="clear" w:color="000000" w:fill="FFFFFF"/>
            <w:noWrap/>
            <w:vAlign w:val="center"/>
            <w:hideMark/>
          </w:tcPr>
          <w:p w14:paraId="6A6EBEFF"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756" w:type="dxa"/>
            <w:tcBorders>
              <w:top w:val="nil"/>
              <w:left w:val="nil"/>
              <w:bottom w:val="single" w:sz="4" w:space="0" w:color="auto"/>
              <w:right w:val="single" w:sz="4" w:space="0" w:color="auto"/>
            </w:tcBorders>
            <w:shd w:val="clear" w:color="000000" w:fill="FFFFFF"/>
            <w:noWrap/>
            <w:vAlign w:val="center"/>
            <w:hideMark/>
          </w:tcPr>
          <w:p w14:paraId="35A221CA"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27F72477"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1276" w:type="dxa"/>
            <w:tcBorders>
              <w:top w:val="nil"/>
              <w:left w:val="nil"/>
              <w:bottom w:val="single" w:sz="4" w:space="0" w:color="auto"/>
              <w:right w:val="single" w:sz="4" w:space="0" w:color="auto"/>
            </w:tcBorders>
            <w:shd w:val="clear" w:color="000000" w:fill="FFFFFF"/>
            <w:noWrap/>
            <w:vAlign w:val="center"/>
            <w:hideMark/>
          </w:tcPr>
          <w:p w14:paraId="4F3EBA27"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凝析油加氢</w:t>
            </w:r>
          </w:p>
        </w:tc>
      </w:tr>
      <w:tr w:rsidR="00F55E58" w:rsidRPr="00F55E58" w14:paraId="191910FB" w14:textId="77777777" w:rsidTr="00486077">
        <w:trPr>
          <w:trHeight w:val="501"/>
        </w:trPr>
        <w:tc>
          <w:tcPr>
            <w:tcW w:w="664" w:type="dxa"/>
            <w:tcBorders>
              <w:top w:val="nil"/>
              <w:left w:val="single" w:sz="4" w:space="0" w:color="auto"/>
              <w:bottom w:val="single" w:sz="4" w:space="0" w:color="auto"/>
              <w:right w:val="single" w:sz="4" w:space="0" w:color="auto"/>
            </w:tcBorders>
            <w:shd w:val="clear" w:color="000000" w:fill="FFFFFF"/>
            <w:noWrap/>
            <w:vAlign w:val="center"/>
            <w:hideMark/>
          </w:tcPr>
          <w:p w14:paraId="05D2C706" w14:textId="77777777" w:rsidR="00F55E58" w:rsidRPr="00F55E58" w:rsidRDefault="00F55E58" w:rsidP="00F55E58">
            <w:pPr>
              <w:widowControl/>
              <w:autoSpaceDE/>
              <w:autoSpaceDN/>
              <w:jc w:val="center"/>
              <w:rPr>
                <w:sz w:val="20"/>
                <w:szCs w:val="20"/>
                <w:lang w:eastAsia="zh-CN"/>
              </w:rPr>
            </w:pPr>
            <w:r w:rsidRPr="00F55E58">
              <w:rPr>
                <w:rFonts w:hint="eastAsia"/>
                <w:sz w:val="20"/>
                <w:szCs w:val="20"/>
                <w:lang w:eastAsia="zh-CN"/>
              </w:rPr>
              <w:t>52</w:t>
            </w:r>
          </w:p>
        </w:tc>
        <w:tc>
          <w:tcPr>
            <w:tcW w:w="2269" w:type="dxa"/>
            <w:tcBorders>
              <w:top w:val="nil"/>
              <w:left w:val="nil"/>
              <w:bottom w:val="single" w:sz="4" w:space="0" w:color="auto"/>
              <w:right w:val="single" w:sz="4" w:space="0" w:color="auto"/>
            </w:tcBorders>
            <w:shd w:val="clear" w:color="000000" w:fill="FFFFFF"/>
            <w:vAlign w:val="center"/>
            <w:hideMark/>
          </w:tcPr>
          <w:p w14:paraId="0229D2D4"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全螺纹螺柱/螺母（Ⅱ型）</w:t>
            </w:r>
          </w:p>
        </w:tc>
        <w:tc>
          <w:tcPr>
            <w:tcW w:w="1477" w:type="dxa"/>
            <w:tcBorders>
              <w:top w:val="nil"/>
              <w:left w:val="nil"/>
              <w:bottom w:val="single" w:sz="4" w:space="0" w:color="auto"/>
              <w:right w:val="single" w:sz="4" w:space="0" w:color="auto"/>
            </w:tcBorders>
            <w:shd w:val="clear" w:color="000000" w:fill="FFFFFF"/>
            <w:noWrap/>
            <w:vAlign w:val="center"/>
            <w:hideMark/>
          </w:tcPr>
          <w:p w14:paraId="1989B17C"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M33*240</w:t>
            </w:r>
          </w:p>
        </w:tc>
        <w:tc>
          <w:tcPr>
            <w:tcW w:w="5245" w:type="dxa"/>
            <w:tcBorders>
              <w:top w:val="nil"/>
              <w:left w:val="nil"/>
              <w:bottom w:val="single" w:sz="4" w:space="0" w:color="auto"/>
              <w:right w:val="single" w:sz="4" w:space="0" w:color="auto"/>
            </w:tcBorders>
            <w:shd w:val="clear" w:color="000000" w:fill="FFFFFF"/>
            <w:vAlign w:val="center"/>
            <w:hideMark/>
          </w:tcPr>
          <w:p w14:paraId="526AAACE"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全螺纹螺柱/螺母（Ⅱ型）SH/T3404-2013 35CrMoA/30CrMoA</w:t>
            </w:r>
          </w:p>
        </w:tc>
        <w:tc>
          <w:tcPr>
            <w:tcW w:w="599" w:type="dxa"/>
            <w:tcBorders>
              <w:top w:val="nil"/>
              <w:left w:val="nil"/>
              <w:bottom w:val="single" w:sz="4" w:space="0" w:color="auto"/>
              <w:right w:val="single" w:sz="4" w:space="0" w:color="auto"/>
            </w:tcBorders>
            <w:shd w:val="clear" w:color="000000" w:fill="FFFFFF"/>
            <w:noWrap/>
            <w:vAlign w:val="center"/>
            <w:hideMark/>
          </w:tcPr>
          <w:p w14:paraId="612779A0" w14:textId="77777777" w:rsidR="00F55E58" w:rsidRPr="00F55E58" w:rsidRDefault="00F55E58" w:rsidP="00F55E58">
            <w:pPr>
              <w:widowControl/>
              <w:autoSpaceDE/>
              <w:autoSpaceDN/>
              <w:jc w:val="center"/>
              <w:rPr>
                <w:sz w:val="20"/>
                <w:szCs w:val="20"/>
                <w:lang w:eastAsia="zh-CN"/>
              </w:rPr>
            </w:pPr>
            <w:r w:rsidRPr="00F55E58">
              <w:rPr>
                <w:rFonts w:hint="eastAsia"/>
                <w:sz w:val="20"/>
                <w:szCs w:val="20"/>
                <w:lang w:eastAsia="zh-CN"/>
              </w:rPr>
              <w:t>24</w:t>
            </w:r>
          </w:p>
        </w:tc>
        <w:tc>
          <w:tcPr>
            <w:tcW w:w="519" w:type="dxa"/>
            <w:tcBorders>
              <w:top w:val="nil"/>
              <w:left w:val="nil"/>
              <w:bottom w:val="single" w:sz="4" w:space="0" w:color="auto"/>
              <w:right w:val="single" w:sz="4" w:space="0" w:color="auto"/>
            </w:tcBorders>
            <w:shd w:val="clear" w:color="000000" w:fill="FFFFFF"/>
            <w:vAlign w:val="center"/>
            <w:hideMark/>
          </w:tcPr>
          <w:p w14:paraId="4271D255"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套</w:t>
            </w:r>
          </w:p>
        </w:tc>
        <w:tc>
          <w:tcPr>
            <w:tcW w:w="1087" w:type="dxa"/>
            <w:tcBorders>
              <w:top w:val="nil"/>
              <w:left w:val="nil"/>
              <w:bottom w:val="single" w:sz="4" w:space="0" w:color="auto"/>
              <w:right w:val="single" w:sz="4" w:space="0" w:color="auto"/>
            </w:tcBorders>
            <w:shd w:val="clear" w:color="000000" w:fill="FFFFFF"/>
            <w:noWrap/>
            <w:vAlign w:val="center"/>
            <w:hideMark/>
          </w:tcPr>
          <w:p w14:paraId="239ECD3D"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756" w:type="dxa"/>
            <w:tcBorders>
              <w:top w:val="nil"/>
              <w:left w:val="nil"/>
              <w:bottom w:val="single" w:sz="4" w:space="0" w:color="auto"/>
              <w:right w:val="single" w:sz="4" w:space="0" w:color="auto"/>
            </w:tcBorders>
            <w:shd w:val="clear" w:color="000000" w:fill="FFFFFF"/>
            <w:noWrap/>
            <w:vAlign w:val="center"/>
            <w:hideMark/>
          </w:tcPr>
          <w:p w14:paraId="1E346625"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5B3F49C5"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1276" w:type="dxa"/>
            <w:tcBorders>
              <w:top w:val="nil"/>
              <w:left w:val="nil"/>
              <w:bottom w:val="single" w:sz="4" w:space="0" w:color="auto"/>
              <w:right w:val="single" w:sz="4" w:space="0" w:color="auto"/>
            </w:tcBorders>
            <w:shd w:val="clear" w:color="000000" w:fill="FFFFFF"/>
            <w:noWrap/>
            <w:vAlign w:val="center"/>
            <w:hideMark/>
          </w:tcPr>
          <w:p w14:paraId="25FDEA7A"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凝析油加氢</w:t>
            </w:r>
          </w:p>
        </w:tc>
      </w:tr>
      <w:tr w:rsidR="00F55E58" w:rsidRPr="00F55E58" w14:paraId="24236D0F" w14:textId="77777777" w:rsidTr="00486077">
        <w:trPr>
          <w:trHeight w:val="501"/>
        </w:trPr>
        <w:tc>
          <w:tcPr>
            <w:tcW w:w="664" w:type="dxa"/>
            <w:tcBorders>
              <w:top w:val="nil"/>
              <w:left w:val="single" w:sz="4" w:space="0" w:color="auto"/>
              <w:bottom w:val="single" w:sz="4" w:space="0" w:color="auto"/>
              <w:right w:val="single" w:sz="4" w:space="0" w:color="auto"/>
            </w:tcBorders>
            <w:shd w:val="clear" w:color="000000" w:fill="FFFFFF"/>
            <w:noWrap/>
            <w:vAlign w:val="center"/>
            <w:hideMark/>
          </w:tcPr>
          <w:p w14:paraId="71AD2BAC" w14:textId="77777777" w:rsidR="00F55E58" w:rsidRPr="00F55E58" w:rsidRDefault="00F55E58" w:rsidP="00F55E58">
            <w:pPr>
              <w:widowControl/>
              <w:autoSpaceDE/>
              <w:autoSpaceDN/>
              <w:jc w:val="center"/>
              <w:rPr>
                <w:sz w:val="20"/>
                <w:szCs w:val="20"/>
                <w:lang w:eastAsia="zh-CN"/>
              </w:rPr>
            </w:pPr>
            <w:r w:rsidRPr="00F55E58">
              <w:rPr>
                <w:rFonts w:hint="eastAsia"/>
                <w:sz w:val="20"/>
                <w:szCs w:val="20"/>
                <w:lang w:eastAsia="zh-CN"/>
              </w:rPr>
              <w:t>53</w:t>
            </w:r>
          </w:p>
        </w:tc>
        <w:tc>
          <w:tcPr>
            <w:tcW w:w="2269" w:type="dxa"/>
            <w:tcBorders>
              <w:top w:val="nil"/>
              <w:left w:val="nil"/>
              <w:bottom w:val="single" w:sz="4" w:space="0" w:color="auto"/>
              <w:right w:val="single" w:sz="4" w:space="0" w:color="auto"/>
            </w:tcBorders>
            <w:shd w:val="clear" w:color="000000" w:fill="FFFFFF"/>
            <w:vAlign w:val="center"/>
            <w:hideMark/>
          </w:tcPr>
          <w:p w14:paraId="1B71520F"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全螺纹螺柱/螺母（Ⅱ型）</w:t>
            </w:r>
          </w:p>
        </w:tc>
        <w:tc>
          <w:tcPr>
            <w:tcW w:w="1477" w:type="dxa"/>
            <w:tcBorders>
              <w:top w:val="nil"/>
              <w:left w:val="nil"/>
              <w:bottom w:val="single" w:sz="4" w:space="0" w:color="auto"/>
              <w:right w:val="single" w:sz="4" w:space="0" w:color="auto"/>
            </w:tcBorders>
            <w:shd w:val="clear" w:color="000000" w:fill="FFFFFF"/>
            <w:noWrap/>
            <w:vAlign w:val="center"/>
            <w:hideMark/>
          </w:tcPr>
          <w:p w14:paraId="6565C491"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M42*330</w:t>
            </w:r>
          </w:p>
        </w:tc>
        <w:tc>
          <w:tcPr>
            <w:tcW w:w="5245" w:type="dxa"/>
            <w:tcBorders>
              <w:top w:val="nil"/>
              <w:left w:val="nil"/>
              <w:bottom w:val="single" w:sz="4" w:space="0" w:color="auto"/>
              <w:right w:val="single" w:sz="4" w:space="0" w:color="auto"/>
            </w:tcBorders>
            <w:shd w:val="clear" w:color="000000" w:fill="FFFFFF"/>
            <w:vAlign w:val="center"/>
            <w:hideMark/>
          </w:tcPr>
          <w:p w14:paraId="0C32D495"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全螺纹螺柱/螺母（Ⅱ型）SH/T3404-2013 35CrMoA/30CrMoA</w:t>
            </w:r>
          </w:p>
        </w:tc>
        <w:tc>
          <w:tcPr>
            <w:tcW w:w="599" w:type="dxa"/>
            <w:tcBorders>
              <w:top w:val="nil"/>
              <w:left w:val="nil"/>
              <w:bottom w:val="single" w:sz="4" w:space="0" w:color="auto"/>
              <w:right w:val="single" w:sz="4" w:space="0" w:color="auto"/>
            </w:tcBorders>
            <w:shd w:val="clear" w:color="000000" w:fill="FFFFFF"/>
            <w:noWrap/>
            <w:vAlign w:val="center"/>
            <w:hideMark/>
          </w:tcPr>
          <w:p w14:paraId="15120CCE" w14:textId="77777777" w:rsidR="00F55E58" w:rsidRPr="00F55E58" w:rsidRDefault="00F55E58" w:rsidP="00F55E58">
            <w:pPr>
              <w:widowControl/>
              <w:autoSpaceDE/>
              <w:autoSpaceDN/>
              <w:jc w:val="center"/>
              <w:rPr>
                <w:sz w:val="20"/>
                <w:szCs w:val="20"/>
                <w:lang w:eastAsia="zh-CN"/>
              </w:rPr>
            </w:pPr>
            <w:r w:rsidRPr="00F55E58">
              <w:rPr>
                <w:rFonts w:hint="eastAsia"/>
                <w:sz w:val="20"/>
                <w:szCs w:val="20"/>
                <w:lang w:eastAsia="zh-CN"/>
              </w:rPr>
              <w:t>48</w:t>
            </w:r>
          </w:p>
        </w:tc>
        <w:tc>
          <w:tcPr>
            <w:tcW w:w="519" w:type="dxa"/>
            <w:tcBorders>
              <w:top w:val="nil"/>
              <w:left w:val="nil"/>
              <w:bottom w:val="single" w:sz="4" w:space="0" w:color="auto"/>
              <w:right w:val="single" w:sz="4" w:space="0" w:color="auto"/>
            </w:tcBorders>
            <w:shd w:val="clear" w:color="000000" w:fill="FFFFFF"/>
            <w:noWrap/>
            <w:vAlign w:val="center"/>
            <w:hideMark/>
          </w:tcPr>
          <w:p w14:paraId="708208E9"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件</w:t>
            </w:r>
          </w:p>
        </w:tc>
        <w:tc>
          <w:tcPr>
            <w:tcW w:w="1087" w:type="dxa"/>
            <w:tcBorders>
              <w:top w:val="nil"/>
              <w:left w:val="nil"/>
              <w:bottom w:val="single" w:sz="4" w:space="0" w:color="auto"/>
              <w:right w:val="single" w:sz="4" w:space="0" w:color="auto"/>
            </w:tcBorders>
            <w:shd w:val="clear" w:color="000000" w:fill="FFFFFF"/>
            <w:noWrap/>
            <w:vAlign w:val="center"/>
            <w:hideMark/>
          </w:tcPr>
          <w:p w14:paraId="479CB6D3"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756" w:type="dxa"/>
            <w:tcBorders>
              <w:top w:val="nil"/>
              <w:left w:val="nil"/>
              <w:bottom w:val="single" w:sz="4" w:space="0" w:color="auto"/>
              <w:right w:val="single" w:sz="4" w:space="0" w:color="auto"/>
            </w:tcBorders>
            <w:shd w:val="clear" w:color="000000" w:fill="FFFFFF"/>
            <w:noWrap/>
            <w:vAlign w:val="center"/>
            <w:hideMark/>
          </w:tcPr>
          <w:p w14:paraId="621E90F2"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49AB7B04"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1276" w:type="dxa"/>
            <w:tcBorders>
              <w:top w:val="nil"/>
              <w:left w:val="nil"/>
              <w:bottom w:val="single" w:sz="4" w:space="0" w:color="auto"/>
              <w:right w:val="single" w:sz="4" w:space="0" w:color="auto"/>
            </w:tcBorders>
            <w:shd w:val="clear" w:color="000000" w:fill="FFFFFF"/>
            <w:noWrap/>
            <w:vAlign w:val="center"/>
            <w:hideMark/>
          </w:tcPr>
          <w:p w14:paraId="529B1FE5"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凝析油加氢</w:t>
            </w:r>
          </w:p>
        </w:tc>
      </w:tr>
      <w:tr w:rsidR="00F55E58" w:rsidRPr="00F55E58" w14:paraId="1D337163" w14:textId="77777777" w:rsidTr="00486077">
        <w:trPr>
          <w:trHeight w:val="501"/>
        </w:trPr>
        <w:tc>
          <w:tcPr>
            <w:tcW w:w="664" w:type="dxa"/>
            <w:tcBorders>
              <w:top w:val="nil"/>
              <w:left w:val="single" w:sz="4" w:space="0" w:color="auto"/>
              <w:bottom w:val="single" w:sz="4" w:space="0" w:color="auto"/>
              <w:right w:val="single" w:sz="4" w:space="0" w:color="auto"/>
            </w:tcBorders>
            <w:shd w:val="clear" w:color="000000" w:fill="FFFFFF"/>
            <w:noWrap/>
            <w:vAlign w:val="center"/>
            <w:hideMark/>
          </w:tcPr>
          <w:p w14:paraId="7E1B9C42" w14:textId="77777777" w:rsidR="00F55E58" w:rsidRPr="00F55E58" w:rsidRDefault="00F55E58" w:rsidP="00F55E58">
            <w:pPr>
              <w:widowControl/>
              <w:autoSpaceDE/>
              <w:autoSpaceDN/>
              <w:jc w:val="center"/>
              <w:rPr>
                <w:sz w:val="20"/>
                <w:szCs w:val="20"/>
                <w:lang w:eastAsia="zh-CN"/>
              </w:rPr>
            </w:pPr>
            <w:r w:rsidRPr="00F55E58">
              <w:rPr>
                <w:rFonts w:hint="eastAsia"/>
                <w:sz w:val="20"/>
                <w:szCs w:val="20"/>
                <w:lang w:eastAsia="zh-CN"/>
              </w:rPr>
              <w:t>54</w:t>
            </w:r>
          </w:p>
        </w:tc>
        <w:tc>
          <w:tcPr>
            <w:tcW w:w="2269" w:type="dxa"/>
            <w:tcBorders>
              <w:top w:val="nil"/>
              <w:left w:val="nil"/>
              <w:bottom w:val="single" w:sz="4" w:space="0" w:color="auto"/>
              <w:right w:val="single" w:sz="4" w:space="0" w:color="auto"/>
            </w:tcBorders>
            <w:shd w:val="clear" w:color="000000" w:fill="FFFFFF"/>
            <w:vAlign w:val="center"/>
            <w:hideMark/>
          </w:tcPr>
          <w:p w14:paraId="04467895"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U型螺栓、螺母</w:t>
            </w:r>
          </w:p>
        </w:tc>
        <w:tc>
          <w:tcPr>
            <w:tcW w:w="1477" w:type="dxa"/>
            <w:tcBorders>
              <w:top w:val="nil"/>
              <w:left w:val="nil"/>
              <w:bottom w:val="single" w:sz="4" w:space="0" w:color="auto"/>
              <w:right w:val="single" w:sz="4" w:space="0" w:color="auto"/>
            </w:tcBorders>
            <w:shd w:val="clear" w:color="000000" w:fill="FFFFFF"/>
            <w:vAlign w:val="center"/>
            <w:hideMark/>
          </w:tcPr>
          <w:p w14:paraId="1E8C8F1F"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M6x3/4"</w:t>
            </w:r>
          </w:p>
        </w:tc>
        <w:tc>
          <w:tcPr>
            <w:tcW w:w="5245" w:type="dxa"/>
            <w:tcBorders>
              <w:top w:val="nil"/>
              <w:left w:val="nil"/>
              <w:bottom w:val="single" w:sz="4" w:space="0" w:color="auto"/>
              <w:right w:val="single" w:sz="4" w:space="0" w:color="auto"/>
            </w:tcBorders>
            <w:shd w:val="clear" w:color="000000" w:fill="FFFFFF"/>
            <w:vAlign w:val="center"/>
            <w:hideMark/>
          </w:tcPr>
          <w:p w14:paraId="115B6B6F"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U</w:t>
            </w:r>
            <w:proofErr w:type="gramStart"/>
            <w:r w:rsidRPr="00F55E58">
              <w:rPr>
                <w:rFonts w:hint="eastAsia"/>
                <w:sz w:val="20"/>
                <w:szCs w:val="20"/>
                <w:lang w:eastAsia="zh-CN"/>
              </w:rPr>
              <w:t>型管卡</w:t>
            </w:r>
            <w:proofErr w:type="gramEnd"/>
            <w:r w:rsidRPr="00F55E58">
              <w:rPr>
                <w:rFonts w:hint="eastAsia"/>
                <w:sz w:val="20"/>
                <w:szCs w:val="20"/>
                <w:lang w:eastAsia="zh-CN"/>
              </w:rPr>
              <w:t xml:space="preserve"> M6x3/4″ 碳钢镀锌（带螺母）</w:t>
            </w:r>
          </w:p>
        </w:tc>
        <w:tc>
          <w:tcPr>
            <w:tcW w:w="599" w:type="dxa"/>
            <w:tcBorders>
              <w:top w:val="nil"/>
              <w:left w:val="nil"/>
              <w:bottom w:val="single" w:sz="4" w:space="0" w:color="auto"/>
              <w:right w:val="single" w:sz="4" w:space="0" w:color="auto"/>
            </w:tcBorders>
            <w:shd w:val="clear" w:color="000000" w:fill="FFFFFF"/>
            <w:vAlign w:val="center"/>
            <w:hideMark/>
          </w:tcPr>
          <w:p w14:paraId="7B354CA0" w14:textId="77777777" w:rsidR="00F55E58" w:rsidRPr="00F55E58" w:rsidRDefault="00F55E58" w:rsidP="00F55E58">
            <w:pPr>
              <w:widowControl/>
              <w:autoSpaceDE/>
              <w:autoSpaceDN/>
              <w:jc w:val="center"/>
              <w:rPr>
                <w:sz w:val="20"/>
                <w:szCs w:val="20"/>
                <w:lang w:eastAsia="zh-CN"/>
              </w:rPr>
            </w:pPr>
            <w:r w:rsidRPr="00F55E58">
              <w:rPr>
                <w:rFonts w:hint="eastAsia"/>
                <w:sz w:val="20"/>
                <w:szCs w:val="20"/>
                <w:lang w:eastAsia="zh-CN"/>
              </w:rPr>
              <w:t>250</w:t>
            </w:r>
          </w:p>
        </w:tc>
        <w:tc>
          <w:tcPr>
            <w:tcW w:w="519" w:type="dxa"/>
            <w:tcBorders>
              <w:top w:val="nil"/>
              <w:left w:val="nil"/>
              <w:bottom w:val="single" w:sz="4" w:space="0" w:color="auto"/>
              <w:right w:val="single" w:sz="4" w:space="0" w:color="auto"/>
            </w:tcBorders>
            <w:shd w:val="clear" w:color="000000" w:fill="FFFFFF"/>
            <w:vAlign w:val="center"/>
            <w:hideMark/>
          </w:tcPr>
          <w:p w14:paraId="46C98505"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套</w:t>
            </w:r>
          </w:p>
        </w:tc>
        <w:tc>
          <w:tcPr>
            <w:tcW w:w="1087" w:type="dxa"/>
            <w:tcBorders>
              <w:top w:val="nil"/>
              <w:left w:val="nil"/>
              <w:bottom w:val="single" w:sz="4" w:space="0" w:color="auto"/>
              <w:right w:val="single" w:sz="4" w:space="0" w:color="auto"/>
            </w:tcBorders>
            <w:shd w:val="clear" w:color="000000" w:fill="FFFFFF"/>
            <w:noWrap/>
            <w:vAlign w:val="center"/>
            <w:hideMark/>
          </w:tcPr>
          <w:p w14:paraId="3C00E410"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756" w:type="dxa"/>
            <w:tcBorders>
              <w:top w:val="nil"/>
              <w:left w:val="nil"/>
              <w:bottom w:val="single" w:sz="4" w:space="0" w:color="auto"/>
              <w:right w:val="single" w:sz="4" w:space="0" w:color="auto"/>
            </w:tcBorders>
            <w:shd w:val="clear" w:color="000000" w:fill="FFFFFF"/>
            <w:noWrap/>
            <w:vAlign w:val="center"/>
            <w:hideMark/>
          </w:tcPr>
          <w:p w14:paraId="093A0C16"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12EE6C68"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1276" w:type="dxa"/>
            <w:tcBorders>
              <w:top w:val="nil"/>
              <w:left w:val="nil"/>
              <w:bottom w:val="single" w:sz="4" w:space="0" w:color="auto"/>
              <w:right w:val="single" w:sz="4" w:space="0" w:color="auto"/>
            </w:tcBorders>
            <w:shd w:val="clear" w:color="000000" w:fill="FFFFFF"/>
            <w:noWrap/>
            <w:vAlign w:val="center"/>
            <w:hideMark/>
          </w:tcPr>
          <w:p w14:paraId="5FC17F09"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凝析油加氢</w:t>
            </w:r>
          </w:p>
        </w:tc>
      </w:tr>
      <w:tr w:rsidR="00F55E58" w:rsidRPr="00F55E58" w14:paraId="27E63C05" w14:textId="77777777" w:rsidTr="00486077">
        <w:trPr>
          <w:trHeight w:val="501"/>
        </w:trPr>
        <w:tc>
          <w:tcPr>
            <w:tcW w:w="664" w:type="dxa"/>
            <w:tcBorders>
              <w:top w:val="nil"/>
              <w:left w:val="single" w:sz="4" w:space="0" w:color="auto"/>
              <w:bottom w:val="single" w:sz="4" w:space="0" w:color="auto"/>
              <w:right w:val="single" w:sz="4" w:space="0" w:color="auto"/>
            </w:tcBorders>
            <w:shd w:val="clear" w:color="000000" w:fill="FFFFFF"/>
            <w:noWrap/>
            <w:vAlign w:val="center"/>
            <w:hideMark/>
          </w:tcPr>
          <w:p w14:paraId="599192C5" w14:textId="77777777" w:rsidR="00F55E58" w:rsidRPr="00F55E58" w:rsidRDefault="00F55E58" w:rsidP="00F55E58">
            <w:pPr>
              <w:widowControl/>
              <w:autoSpaceDE/>
              <w:autoSpaceDN/>
              <w:jc w:val="center"/>
              <w:rPr>
                <w:sz w:val="20"/>
                <w:szCs w:val="20"/>
                <w:lang w:eastAsia="zh-CN"/>
              </w:rPr>
            </w:pPr>
            <w:r w:rsidRPr="00F55E58">
              <w:rPr>
                <w:rFonts w:hint="eastAsia"/>
                <w:sz w:val="20"/>
                <w:szCs w:val="20"/>
                <w:lang w:eastAsia="zh-CN"/>
              </w:rPr>
              <w:t>55</w:t>
            </w:r>
          </w:p>
        </w:tc>
        <w:tc>
          <w:tcPr>
            <w:tcW w:w="2269" w:type="dxa"/>
            <w:tcBorders>
              <w:top w:val="nil"/>
              <w:left w:val="nil"/>
              <w:bottom w:val="single" w:sz="4" w:space="0" w:color="auto"/>
              <w:right w:val="single" w:sz="4" w:space="0" w:color="auto"/>
            </w:tcBorders>
            <w:shd w:val="clear" w:color="000000" w:fill="FFFFFF"/>
            <w:noWrap/>
            <w:vAlign w:val="center"/>
            <w:hideMark/>
          </w:tcPr>
          <w:p w14:paraId="40B8650F"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膨胀螺栓</w:t>
            </w:r>
          </w:p>
        </w:tc>
        <w:tc>
          <w:tcPr>
            <w:tcW w:w="1477" w:type="dxa"/>
            <w:tcBorders>
              <w:top w:val="nil"/>
              <w:left w:val="nil"/>
              <w:bottom w:val="single" w:sz="4" w:space="0" w:color="auto"/>
              <w:right w:val="single" w:sz="4" w:space="0" w:color="auto"/>
            </w:tcBorders>
            <w:shd w:val="clear" w:color="000000" w:fill="FFFFFF"/>
            <w:vAlign w:val="center"/>
            <w:hideMark/>
          </w:tcPr>
          <w:p w14:paraId="7D09D3F3"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M10x80</w:t>
            </w:r>
          </w:p>
        </w:tc>
        <w:tc>
          <w:tcPr>
            <w:tcW w:w="5245" w:type="dxa"/>
            <w:tcBorders>
              <w:top w:val="nil"/>
              <w:left w:val="nil"/>
              <w:bottom w:val="single" w:sz="4" w:space="0" w:color="auto"/>
              <w:right w:val="single" w:sz="4" w:space="0" w:color="auto"/>
            </w:tcBorders>
            <w:shd w:val="clear" w:color="000000" w:fill="FFFFFF"/>
            <w:vAlign w:val="center"/>
            <w:hideMark/>
          </w:tcPr>
          <w:p w14:paraId="7D1519DE"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膨胀螺栓 M10x80  碳钢镀锌（带螺母）</w:t>
            </w:r>
          </w:p>
        </w:tc>
        <w:tc>
          <w:tcPr>
            <w:tcW w:w="599" w:type="dxa"/>
            <w:tcBorders>
              <w:top w:val="nil"/>
              <w:left w:val="nil"/>
              <w:bottom w:val="single" w:sz="4" w:space="0" w:color="auto"/>
              <w:right w:val="single" w:sz="4" w:space="0" w:color="auto"/>
            </w:tcBorders>
            <w:shd w:val="clear" w:color="000000" w:fill="FFFFFF"/>
            <w:vAlign w:val="center"/>
            <w:hideMark/>
          </w:tcPr>
          <w:p w14:paraId="2D8E5EF3"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50</w:t>
            </w:r>
          </w:p>
        </w:tc>
        <w:tc>
          <w:tcPr>
            <w:tcW w:w="519" w:type="dxa"/>
            <w:tcBorders>
              <w:top w:val="nil"/>
              <w:left w:val="nil"/>
              <w:bottom w:val="single" w:sz="4" w:space="0" w:color="auto"/>
              <w:right w:val="single" w:sz="4" w:space="0" w:color="auto"/>
            </w:tcBorders>
            <w:shd w:val="clear" w:color="000000" w:fill="FFFFFF"/>
            <w:vAlign w:val="center"/>
            <w:hideMark/>
          </w:tcPr>
          <w:p w14:paraId="49DD4926" w14:textId="77777777" w:rsidR="00F55E58" w:rsidRPr="00F55E58" w:rsidRDefault="00F55E58" w:rsidP="00F55E58">
            <w:pPr>
              <w:widowControl/>
              <w:autoSpaceDE/>
              <w:autoSpaceDN/>
              <w:rPr>
                <w:sz w:val="20"/>
                <w:szCs w:val="20"/>
                <w:lang w:eastAsia="zh-CN"/>
              </w:rPr>
            </w:pPr>
            <w:proofErr w:type="gramStart"/>
            <w:r w:rsidRPr="00F55E58">
              <w:rPr>
                <w:rFonts w:hint="eastAsia"/>
                <w:sz w:val="20"/>
                <w:szCs w:val="20"/>
                <w:lang w:eastAsia="zh-CN"/>
              </w:rPr>
              <w:t>个</w:t>
            </w:r>
            <w:proofErr w:type="gramEnd"/>
          </w:p>
        </w:tc>
        <w:tc>
          <w:tcPr>
            <w:tcW w:w="1087" w:type="dxa"/>
            <w:tcBorders>
              <w:top w:val="nil"/>
              <w:left w:val="nil"/>
              <w:bottom w:val="single" w:sz="4" w:space="0" w:color="auto"/>
              <w:right w:val="single" w:sz="4" w:space="0" w:color="auto"/>
            </w:tcBorders>
            <w:shd w:val="clear" w:color="000000" w:fill="FFFFFF"/>
            <w:noWrap/>
            <w:vAlign w:val="center"/>
            <w:hideMark/>
          </w:tcPr>
          <w:p w14:paraId="494C0B79"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756" w:type="dxa"/>
            <w:tcBorders>
              <w:top w:val="nil"/>
              <w:left w:val="nil"/>
              <w:bottom w:val="single" w:sz="4" w:space="0" w:color="auto"/>
              <w:right w:val="single" w:sz="4" w:space="0" w:color="auto"/>
            </w:tcBorders>
            <w:shd w:val="clear" w:color="000000" w:fill="FFFFFF"/>
            <w:noWrap/>
            <w:vAlign w:val="center"/>
            <w:hideMark/>
          </w:tcPr>
          <w:p w14:paraId="0561048A"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75F7E4F7"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1276" w:type="dxa"/>
            <w:tcBorders>
              <w:top w:val="nil"/>
              <w:left w:val="nil"/>
              <w:bottom w:val="single" w:sz="4" w:space="0" w:color="auto"/>
              <w:right w:val="single" w:sz="4" w:space="0" w:color="auto"/>
            </w:tcBorders>
            <w:shd w:val="clear" w:color="000000" w:fill="FFFFFF"/>
            <w:noWrap/>
            <w:vAlign w:val="center"/>
            <w:hideMark/>
          </w:tcPr>
          <w:p w14:paraId="4217D8D5"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凝析油加氢</w:t>
            </w:r>
          </w:p>
        </w:tc>
      </w:tr>
      <w:tr w:rsidR="00F55E58" w:rsidRPr="00F55E58" w14:paraId="1A5CC52F" w14:textId="77777777" w:rsidTr="00486077">
        <w:trPr>
          <w:trHeight w:val="501"/>
        </w:trPr>
        <w:tc>
          <w:tcPr>
            <w:tcW w:w="664" w:type="dxa"/>
            <w:tcBorders>
              <w:top w:val="nil"/>
              <w:left w:val="single" w:sz="4" w:space="0" w:color="auto"/>
              <w:bottom w:val="single" w:sz="4" w:space="0" w:color="auto"/>
              <w:right w:val="single" w:sz="4" w:space="0" w:color="auto"/>
            </w:tcBorders>
            <w:shd w:val="clear" w:color="000000" w:fill="FFFFFF"/>
            <w:noWrap/>
            <w:vAlign w:val="center"/>
            <w:hideMark/>
          </w:tcPr>
          <w:p w14:paraId="46996116" w14:textId="77777777" w:rsidR="00F55E58" w:rsidRPr="00F55E58" w:rsidRDefault="00F55E58" w:rsidP="00F55E58">
            <w:pPr>
              <w:widowControl/>
              <w:autoSpaceDE/>
              <w:autoSpaceDN/>
              <w:jc w:val="center"/>
              <w:rPr>
                <w:sz w:val="20"/>
                <w:szCs w:val="20"/>
                <w:lang w:eastAsia="zh-CN"/>
              </w:rPr>
            </w:pPr>
            <w:r w:rsidRPr="00F55E58">
              <w:rPr>
                <w:rFonts w:hint="eastAsia"/>
                <w:sz w:val="20"/>
                <w:szCs w:val="20"/>
                <w:lang w:eastAsia="zh-CN"/>
              </w:rPr>
              <w:lastRenderedPageBreak/>
              <w:t>62</w:t>
            </w:r>
          </w:p>
        </w:tc>
        <w:tc>
          <w:tcPr>
            <w:tcW w:w="2269" w:type="dxa"/>
            <w:tcBorders>
              <w:top w:val="nil"/>
              <w:left w:val="nil"/>
              <w:bottom w:val="single" w:sz="4" w:space="0" w:color="auto"/>
              <w:right w:val="single" w:sz="4" w:space="0" w:color="auto"/>
            </w:tcBorders>
            <w:shd w:val="clear" w:color="000000" w:fill="FFFFFF"/>
            <w:noWrap/>
            <w:vAlign w:val="center"/>
            <w:hideMark/>
          </w:tcPr>
          <w:p w14:paraId="052E5799"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基准型双</w:t>
            </w:r>
            <w:proofErr w:type="gramStart"/>
            <w:r w:rsidRPr="00F55E58">
              <w:rPr>
                <w:rFonts w:hint="eastAsia"/>
                <w:sz w:val="20"/>
                <w:szCs w:val="20"/>
                <w:lang w:eastAsia="zh-CN"/>
              </w:rPr>
              <w:t>螺栓管夹</w:t>
            </w:r>
            <w:proofErr w:type="gramEnd"/>
            <w:r w:rsidRPr="00F55E58">
              <w:rPr>
                <w:rFonts w:hint="eastAsia"/>
                <w:sz w:val="20"/>
                <w:szCs w:val="20"/>
                <w:lang w:eastAsia="zh-CN"/>
              </w:rPr>
              <w:t>A5-2</w:t>
            </w:r>
          </w:p>
        </w:tc>
        <w:tc>
          <w:tcPr>
            <w:tcW w:w="1477" w:type="dxa"/>
            <w:tcBorders>
              <w:top w:val="nil"/>
              <w:left w:val="nil"/>
              <w:bottom w:val="single" w:sz="4" w:space="0" w:color="auto"/>
              <w:right w:val="single" w:sz="4" w:space="0" w:color="auto"/>
            </w:tcBorders>
            <w:shd w:val="clear" w:color="000000" w:fill="FFFFFF"/>
            <w:noWrap/>
            <w:vAlign w:val="center"/>
            <w:hideMark/>
          </w:tcPr>
          <w:p w14:paraId="5DE32A73"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DN250</w:t>
            </w:r>
          </w:p>
        </w:tc>
        <w:tc>
          <w:tcPr>
            <w:tcW w:w="5245" w:type="dxa"/>
            <w:tcBorders>
              <w:top w:val="nil"/>
              <w:left w:val="nil"/>
              <w:bottom w:val="single" w:sz="4" w:space="0" w:color="auto"/>
              <w:right w:val="single" w:sz="4" w:space="0" w:color="auto"/>
            </w:tcBorders>
            <w:shd w:val="clear" w:color="000000" w:fill="FFFFFF"/>
            <w:noWrap/>
            <w:vAlign w:val="center"/>
            <w:hideMark/>
          </w:tcPr>
          <w:p w14:paraId="6EE05B83"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20# </w:t>
            </w:r>
          </w:p>
        </w:tc>
        <w:tc>
          <w:tcPr>
            <w:tcW w:w="599" w:type="dxa"/>
            <w:tcBorders>
              <w:top w:val="nil"/>
              <w:left w:val="nil"/>
              <w:bottom w:val="single" w:sz="4" w:space="0" w:color="auto"/>
              <w:right w:val="single" w:sz="4" w:space="0" w:color="auto"/>
            </w:tcBorders>
            <w:shd w:val="clear" w:color="000000" w:fill="FFFFFF"/>
            <w:noWrap/>
            <w:vAlign w:val="center"/>
            <w:hideMark/>
          </w:tcPr>
          <w:p w14:paraId="30239359"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60</w:t>
            </w:r>
          </w:p>
        </w:tc>
        <w:tc>
          <w:tcPr>
            <w:tcW w:w="519" w:type="dxa"/>
            <w:tcBorders>
              <w:top w:val="nil"/>
              <w:left w:val="nil"/>
              <w:bottom w:val="single" w:sz="4" w:space="0" w:color="auto"/>
              <w:right w:val="single" w:sz="4" w:space="0" w:color="auto"/>
            </w:tcBorders>
            <w:shd w:val="clear" w:color="000000" w:fill="FFFFFF"/>
            <w:noWrap/>
            <w:vAlign w:val="center"/>
            <w:hideMark/>
          </w:tcPr>
          <w:p w14:paraId="5FD88064"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套</w:t>
            </w:r>
          </w:p>
        </w:tc>
        <w:tc>
          <w:tcPr>
            <w:tcW w:w="1087" w:type="dxa"/>
            <w:tcBorders>
              <w:top w:val="nil"/>
              <w:left w:val="nil"/>
              <w:bottom w:val="single" w:sz="4" w:space="0" w:color="auto"/>
              <w:right w:val="single" w:sz="4" w:space="0" w:color="auto"/>
            </w:tcBorders>
            <w:shd w:val="clear" w:color="000000" w:fill="FFFFFF"/>
            <w:noWrap/>
            <w:vAlign w:val="center"/>
            <w:hideMark/>
          </w:tcPr>
          <w:p w14:paraId="0FC26BF9"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756" w:type="dxa"/>
            <w:tcBorders>
              <w:top w:val="nil"/>
              <w:left w:val="nil"/>
              <w:bottom w:val="single" w:sz="4" w:space="0" w:color="auto"/>
              <w:right w:val="single" w:sz="4" w:space="0" w:color="auto"/>
            </w:tcBorders>
            <w:shd w:val="clear" w:color="000000" w:fill="FFFFFF"/>
            <w:noWrap/>
            <w:vAlign w:val="center"/>
            <w:hideMark/>
          </w:tcPr>
          <w:p w14:paraId="30B4FBA9"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2A2751D2"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1276" w:type="dxa"/>
            <w:tcBorders>
              <w:top w:val="nil"/>
              <w:left w:val="nil"/>
              <w:bottom w:val="single" w:sz="4" w:space="0" w:color="auto"/>
              <w:right w:val="single" w:sz="4" w:space="0" w:color="auto"/>
            </w:tcBorders>
            <w:shd w:val="clear" w:color="000000" w:fill="FFFFFF"/>
            <w:noWrap/>
            <w:vAlign w:val="center"/>
            <w:hideMark/>
          </w:tcPr>
          <w:p w14:paraId="417AAD72"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凝析油加氢</w:t>
            </w:r>
          </w:p>
        </w:tc>
      </w:tr>
      <w:tr w:rsidR="00F55E58" w:rsidRPr="00F55E58" w14:paraId="28F241BD" w14:textId="77777777" w:rsidTr="00486077">
        <w:trPr>
          <w:trHeight w:val="501"/>
        </w:trPr>
        <w:tc>
          <w:tcPr>
            <w:tcW w:w="664" w:type="dxa"/>
            <w:tcBorders>
              <w:top w:val="nil"/>
              <w:left w:val="single" w:sz="4" w:space="0" w:color="auto"/>
              <w:bottom w:val="single" w:sz="4" w:space="0" w:color="auto"/>
              <w:right w:val="single" w:sz="4" w:space="0" w:color="auto"/>
            </w:tcBorders>
            <w:shd w:val="clear" w:color="000000" w:fill="FFFFFF"/>
            <w:noWrap/>
            <w:vAlign w:val="center"/>
            <w:hideMark/>
          </w:tcPr>
          <w:p w14:paraId="74055C96" w14:textId="77777777" w:rsidR="00F55E58" w:rsidRPr="00F55E58" w:rsidRDefault="00F55E58" w:rsidP="00F55E58">
            <w:pPr>
              <w:widowControl/>
              <w:autoSpaceDE/>
              <w:autoSpaceDN/>
              <w:jc w:val="center"/>
              <w:rPr>
                <w:sz w:val="20"/>
                <w:szCs w:val="20"/>
                <w:lang w:eastAsia="zh-CN"/>
              </w:rPr>
            </w:pPr>
            <w:r w:rsidRPr="00F55E58">
              <w:rPr>
                <w:rFonts w:hint="eastAsia"/>
                <w:sz w:val="20"/>
                <w:szCs w:val="20"/>
                <w:lang w:eastAsia="zh-CN"/>
              </w:rPr>
              <w:t>63</w:t>
            </w:r>
          </w:p>
        </w:tc>
        <w:tc>
          <w:tcPr>
            <w:tcW w:w="2269" w:type="dxa"/>
            <w:tcBorders>
              <w:top w:val="nil"/>
              <w:left w:val="nil"/>
              <w:bottom w:val="single" w:sz="4" w:space="0" w:color="auto"/>
              <w:right w:val="single" w:sz="4" w:space="0" w:color="auto"/>
            </w:tcBorders>
            <w:shd w:val="clear" w:color="000000" w:fill="FFFFFF"/>
            <w:vAlign w:val="center"/>
            <w:hideMark/>
          </w:tcPr>
          <w:p w14:paraId="0CBDCF65"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基准型双</w:t>
            </w:r>
            <w:proofErr w:type="gramStart"/>
            <w:r w:rsidRPr="00F55E58">
              <w:rPr>
                <w:rFonts w:hint="eastAsia"/>
                <w:sz w:val="20"/>
                <w:szCs w:val="20"/>
                <w:lang w:eastAsia="zh-CN"/>
              </w:rPr>
              <w:t>螺栓管夹</w:t>
            </w:r>
            <w:proofErr w:type="gramEnd"/>
            <w:r w:rsidRPr="00F55E58">
              <w:rPr>
                <w:rFonts w:hint="eastAsia"/>
                <w:sz w:val="20"/>
                <w:szCs w:val="20"/>
                <w:lang w:eastAsia="zh-CN"/>
              </w:rPr>
              <w:t>A5-2</w:t>
            </w:r>
          </w:p>
        </w:tc>
        <w:tc>
          <w:tcPr>
            <w:tcW w:w="1477" w:type="dxa"/>
            <w:tcBorders>
              <w:top w:val="nil"/>
              <w:left w:val="nil"/>
              <w:bottom w:val="single" w:sz="4" w:space="0" w:color="auto"/>
              <w:right w:val="single" w:sz="4" w:space="0" w:color="auto"/>
            </w:tcBorders>
            <w:shd w:val="clear" w:color="000000" w:fill="FFFFFF"/>
            <w:noWrap/>
            <w:vAlign w:val="center"/>
            <w:hideMark/>
          </w:tcPr>
          <w:p w14:paraId="68CA148E"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DN150</w:t>
            </w:r>
          </w:p>
        </w:tc>
        <w:tc>
          <w:tcPr>
            <w:tcW w:w="5245" w:type="dxa"/>
            <w:tcBorders>
              <w:top w:val="nil"/>
              <w:left w:val="nil"/>
              <w:bottom w:val="single" w:sz="4" w:space="0" w:color="auto"/>
              <w:right w:val="single" w:sz="4" w:space="0" w:color="auto"/>
            </w:tcBorders>
            <w:shd w:val="clear" w:color="000000" w:fill="FFFFFF"/>
            <w:vAlign w:val="center"/>
            <w:hideMark/>
          </w:tcPr>
          <w:p w14:paraId="2B8374A3"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20# </w:t>
            </w:r>
          </w:p>
        </w:tc>
        <w:tc>
          <w:tcPr>
            <w:tcW w:w="599" w:type="dxa"/>
            <w:tcBorders>
              <w:top w:val="nil"/>
              <w:left w:val="nil"/>
              <w:bottom w:val="single" w:sz="4" w:space="0" w:color="auto"/>
              <w:right w:val="single" w:sz="4" w:space="0" w:color="auto"/>
            </w:tcBorders>
            <w:shd w:val="clear" w:color="000000" w:fill="FFFFFF"/>
            <w:noWrap/>
            <w:vAlign w:val="center"/>
            <w:hideMark/>
          </w:tcPr>
          <w:p w14:paraId="6D1E5E04" w14:textId="77777777" w:rsidR="00F55E58" w:rsidRPr="00F55E58" w:rsidRDefault="00F55E58" w:rsidP="00F55E58">
            <w:pPr>
              <w:widowControl/>
              <w:autoSpaceDE/>
              <w:autoSpaceDN/>
              <w:jc w:val="center"/>
              <w:rPr>
                <w:sz w:val="20"/>
                <w:szCs w:val="20"/>
                <w:lang w:eastAsia="zh-CN"/>
              </w:rPr>
            </w:pPr>
            <w:r w:rsidRPr="00F55E58">
              <w:rPr>
                <w:rFonts w:hint="eastAsia"/>
                <w:sz w:val="20"/>
                <w:szCs w:val="20"/>
                <w:lang w:eastAsia="zh-CN"/>
              </w:rPr>
              <w:t>32</w:t>
            </w:r>
          </w:p>
        </w:tc>
        <w:tc>
          <w:tcPr>
            <w:tcW w:w="519" w:type="dxa"/>
            <w:tcBorders>
              <w:top w:val="nil"/>
              <w:left w:val="nil"/>
              <w:bottom w:val="single" w:sz="4" w:space="0" w:color="auto"/>
              <w:right w:val="single" w:sz="4" w:space="0" w:color="auto"/>
            </w:tcBorders>
            <w:shd w:val="clear" w:color="000000" w:fill="FFFFFF"/>
            <w:noWrap/>
            <w:vAlign w:val="center"/>
            <w:hideMark/>
          </w:tcPr>
          <w:p w14:paraId="4109A043"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套</w:t>
            </w:r>
          </w:p>
        </w:tc>
        <w:tc>
          <w:tcPr>
            <w:tcW w:w="1087" w:type="dxa"/>
            <w:tcBorders>
              <w:top w:val="nil"/>
              <w:left w:val="nil"/>
              <w:bottom w:val="single" w:sz="4" w:space="0" w:color="auto"/>
              <w:right w:val="single" w:sz="4" w:space="0" w:color="auto"/>
            </w:tcBorders>
            <w:shd w:val="clear" w:color="000000" w:fill="FFFFFF"/>
            <w:noWrap/>
            <w:vAlign w:val="center"/>
            <w:hideMark/>
          </w:tcPr>
          <w:p w14:paraId="2955F7E4"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756" w:type="dxa"/>
            <w:tcBorders>
              <w:top w:val="nil"/>
              <w:left w:val="nil"/>
              <w:bottom w:val="single" w:sz="4" w:space="0" w:color="auto"/>
              <w:right w:val="single" w:sz="4" w:space="0" w:color="auto"/>
            </w:tcBorders>
            <w:shd w:val="clear" w:color="000000" w:fill="FFFFFF"/>
            <w:noWrap/>
            <w:vAlign w:val="center"/>
            <w:hideMark/>
          </w:tcPr>
          <w:p w14:paraId="6213BF97"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2AA9F4ED"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1276" w:type="dxa"/>
            <w:tcBorders>
              <w:top w:val="nil"/>
              <w:left w:val="nil"/>
              <w:bottom w:val="single" w:sz="4" w:space="0" w:color="auto"/>
              <w:right w:val="single" w:sz="4" w:space="0" w:color="auto"/>
            </w:tcBorders>
            <w:shd w:val="clear" w:color="000000" w:fill="FFFFFF"/>
            <w:noWrap/>
            <w:vAlign w:val="center"/>
            <w:hideMark/>
          </w:tcPr>
          <w:p w14:paraId="5525DF3E"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凝析油加氢</w:t>
            </w:r>
          </w:p>
        </w:tc>
      </w:tr>
      <w:tr w:rsidR="00F55E58" w:rsidRPr="00F55E58" w14:paraId="45A66A8B" w14:textId="77777777" w:rsidTr="00486077">
        <w:trPr>
          <w:trHeight w:val="501"/>
        </w:trPr>
        <w:tc>
          <w:tcPr>
            <w:tcW w:w="664" w:type="dxa"/>
            <w:tcBorders>
              <w:top w:val="nil"/>
              <w:left w:val="single" w:sz="4" w:space="0" w:color="auto"/>
              <w:bottom w:val="single" w:sz="4" w:space="0" w:color="auto"/>
              <w:right w:val="single" w:sz="4" w:space="0" w:color="auto"/>
            </w:tcBorders>
            <w:shd w:val="clear" w:color="000000" w:fill="FFFFFF"/>
            <w:noWrap/>
            <w:vAlign w:val="center"/>
            <w:hideMark/>
          </w:tcPr>
          <w:p w14:paraId="70D0BEEE" w14:textId="77777777" w:rsidR="00F55E58" w:rsidRPr="00F55E58" w:rsidRDefault="00F55E58" w:rsidP="00F55E58">
            <w:pPr>
              <w:widowControl/>
              <w:autoSpaceDE/>
              <w:autoSpaceDN/>
              <w:jc w:val="center"/>
              <w:rPr>
                <w:sz w:val="20"/>
                <w:szCs w:val="20"/>
                <w:lang w:eastAsia="zh-CN"/>
              </w:rPr>
            </w:pPr>
            <w:r w:rsidRPr="00F55E58">
              <w:rPr>
                <w:rFonts w:hint="eastAsia"/>
                <w:sz w:val="20"/>
                <w:szCs w:val="20"/>
                <w:lang w:eastAsia="zh-CN"/>
              </w:rPr>
              <w:t>64</w:t>
            </w:r>
          </w:p>
        </w:tc>
        <w:tc>
          <w:tcPr>
            <w:tcW w:w="2269" w:type="dxa"/>
            <w:tcBorders>
              <w:top w:val="nil"/>
              <w:left w:val="nil"/>
              <w:bottom w:val="single" w:sz="4" w:space="0" w:color="auto"/>
              <w:right w:val="single" w:sz="4" w:space="0" w:color="auto"/>
            </w:tcBorders>
            <w:shd w:val="clear" w:color="000000" w:fill="FFFFFF"/>
            <w:vAlign w:val="center"/>
            <w:hideMark/>
          </w:tcPr>
          <w:p w14:paraId="1339B769"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基准型双</w:t>
            </w:r>
            <w:proofErr w:type="gramStart"/>
            <w:r w:rsidRPr="00F55E58">
              <w:rPr>
                <w:rFonts w:hint="eastAsia"/>
                <w:sz w:val="20"/>
                <w:szCs w:val="20"/>
                <w:lang w:eastAsia="zh-CN"/>
              </w:rPr>
              <w:t>螺栓管夹</w:t>
            </w:r>
            <w:proofErr w:type="gramEnd"/>
            <w:r w:rsidRPr="00F55E58">
              <w:rPr>
                <w:rFonts w:hint="eastAsia"/>
                <w:sz w:val="20"/>
                <w:szCs w:val="20"/>
                <w:lang w:eastAsia="zh-CN"/>
              </w:rPr>
              <w:t>A5-2</w:t>
            </w:r>
          </w:p>
        </w:tc>
        <w:tc>
          <w:tcPr>
            <w:tcW w:w="1477" w:type="dxa"/>
            <w:tcBorders>
              <w:top w:val="nil"/>
              <w:left w:val="nil"/>
              <w:bottom w:val="single" w:sz="4" w:space="0" w:color="auto"/>
              <w:right w:val="single" w:sz="4" w:space="0" w:color="auto"/>
            </w:tcBorders>
            <w:shd w:val="clear" w:color="000000" w:fill="FFFFFF"/>
            <w:noWrap/>
            <w:vAlign w:val="center"/>
            <w:hideMark/>
          </w:tcPr>
          <w:p w14:paraId="283DEFDE"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DN450</w:t>
            </w:r>
          </w:p>
        </w:tc>
        <w:tc>
          <w:tcPr>
            <w:tcW w:w="5245" w:type="dxa"/>
            <w:tcBorders>
              <w:top w:val="nil"/>
              <w:left w:val="nil"/>
              <w:bottom w:val="single" w:sz="4" w:space="0" w:color="auto"/>
              <w:right w:val="single" w:sz="4" w:space="0" w:color="auto"/>
            </w:tcBorders>
            <w:shd w:val="clear" w:color="000000" w:fill="FFFFFF"/>
            <w:vAlign w:val="center"/>
            <w:hideMark/>
          </w:tcPr>
          <w:p w14:paraId="6B27DE61"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20# </w:t>
            </w:r>
          </w:p>
        </w:tc>
        <w:tc>
          <w:tcPr>
            <w:tcW w:w="599" w:type="dxa"/>
            <w:tcBorders>
              <w:top w:val="nil"/>
              <w:left w:val="nil"/>
              <w:bottom w:val="single" w:sz="4" w:space="0" w:color="auto"/>
              <w:right w:val="single" w:sz="4" w:space="0" w:color="auto"/>
            </w:tcBorders>
            <w:shd w:val="clear" w:color="000000" w:fill="FFFFFF"/>
            <w:noWrap/>
            <w:vAlign w:val="center"/>
            <w:hideMark/>
          </w:tcPr>
          <w:p w14:paraId="738B1B0F" w14:textId="77777777" w:rsidR="00F55E58" w:rsidRPr="00F55E58" w:rsidRDefault="00F55E58" w:rsidP="00F55E58">
            <w:pPr>
              <w:widowControl/>
              <w:autoSpaceDE/>
              <w:autoSpaceDN/>
              <w:jc w:val="center"/>
              <w:rPr>
                <w:sz w:val="20"/>
                <w:szCs w:val="20"/>
                <w:lang w:eastAsia="zh-CN"/>
              </w:rPr>
            </w:pPr>
            <w:r w:rsidRPr="00F55E58">
              <w:rPr>
                <w:rFonts w:hint="eastAsia"/>
                <w:sz w:val="20"/>
                <w:szCs w:val="20"/>
                <w:lang w:eastAsia="zh-CN"/>
              </w:rPr>
              <w:t>4</w:t>
            </w:r>
          </w:p>
        </w:tc>
        <w:tc>
          <w:tcPr>
            <w:tcW w:w="519" w:type="dxa"/>
            <w:tcBorders>
              <w:top w:val="nil"/>
              <w:left w:val="nil"/>
              <w:bottom w:val="single" w:sz="4" w:space="0" w:color="auto"/>
              <w:right w:val="single" w:sz="4" w:space="0" w:color="auto"/>
            </w:tcBorders>
            <w:shd w:val="clear" w:color="000000" w:fill="FFFFFF"/>
            <w:noWrap/>
            <w:vAlign w:val="center"/>
            <w:hideMark/>
          </w:tcPr>
          <w:p w14:paraId="3A99F6FA"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套</w:t>
            </w:r>
          </w:p>
        </w:tc>
        <w:tc>
          <w:tcPr>
            <w:tcW w:w="1087" w:type="dxa"/>
            <w:tcBorders>
              <w:top w:val="nil"/>
              <w:left w:val="nil"/>
              <w:bottom w:val="single" w:sz="4" w:space="0" w:color="auto"/>
              <w:right w:val="single" w:sz="4" w:space="0" w:color="auto"/>
            </w:tcBorders>
            <w:shd w:val="clear" w:color="000000" w:fill="FFFFFF"/>
            <w:noWrap/>
            <w:vAlign w:val="center"/>
            <w:hideMark/>
          </w:tcPr>
          <w:p w14:paraId="3FA49748"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756" w:type="dxa"/>
            <w:tcBorders>
              <w:top w:val="nil"/>
              <w:left w:val="nil"/>
              <w:bottom w:val="single" w:sz="4" w:space="0" w:color="auto"/>
              <w:right w:val="single" w:sz="4" w:space="0" w:color="auto"/>
            </w:tcBorders>
            <w:shd w:val="clear" w:color="000000" w:fill="FFFFFF"/>
            <w:noWrap/>
            <w:vAlign w:val="center"/>
            <w:hideMark/>
          </w:tcPr>
          <w:p w14:paraId="284C836B"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1A5A66AE"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1276" w:type="dxa"/>
            <w:tcBorders>
              <w:top w:val="nil"/>
              <w:left w:val="nil"/>
              <w:bottom w:val="single" w:sz="4" w:space="0" w:color="auto"/>
              <w:right w:val="single" w:sz="4" w:space="0" w:color="auto"/>
            </w:tcBorders>
            <w:shd w:val="clear" w:color="000000" w:fill="FFFFFF"/>
            <w:noWrap/>
            <w:vAlign w:val="center"/>
            <w:hideMark/>
          </w:tcPr>
          <w:p w14:paraId="1921EDA4"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凝析油加氢</w:t>
            </w:r>
          </w:p>
        </w:tc>
      </w:tr>
      <w:tr w:rsidR="00486077" w:rsidRPr="00F55E58" w14:paraId="312F2F29" w14:textId="77777777" w:rsidTr="00486077">
        <w:trPr>
          <w:trHeight w:val="501"/>
        </w:trPr>
        <w:tc>
          <w:tcPr>
            <w:tcW w:w="664"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1C5238A8" w14:textId="77777777" w:rsidR="00F55E58" w:rsidRPr="00F55E58" w:rsidRDefault="00F55E58" w:rsidP="00F55E58">
            <w:pPr>
              <w:widowControl/>
              <w:autoSpaceDE/>
              <w:autoSpaceDN/>
              <w:jc w:val="center"/>
              <w:rPr>
                <w:color w:val="9C0006"/>
                <w:sz w:val="20"/>
                <w:szCs w:val="20"/>
                <w:lang w:eastAsia="zh-CN"/>
              </w:rPr>
            </w:pPr>
            <w:r w:rsidRPr="00F55E58">
              <w:rPr>
                <w:rFonts w:hint="eastAsia"/>
                <w:color w:val="9C0006"/>
                <w:sz w:val="20"/>
                <w:szCs w:val="20"/>
                <w:lang w:eastAsia="zh-CN"/>
              </w:rPr>
              <w:t>26</w:t>
            </w:r>
          </w:p>
        </w:tc>
        <w:tc>
          <w:tcPr>
            <w:tcW w:w="2269" w:type="dxa"/>
            <w:tcBorders>
              <w:top w:val="nil"/>
              <w:left w:val="nil"/>
              <w:bottom w:val="single" w:sz="4" w:space="0" w:color="auto"/>
              <w:right w:val="single" w:sz="4" w:space="0" w:color="auto"/>
            </w:tcBorders>
            <w:shd w:val="clear" w:color="auto" w:fill="auto"/>
            <w:vAlign w:val="center"/>
            <w:hideMark/>
          </w:tcPr>
          <w:p w14:paraId="19543690" w14:textId="77777777" w:rsidR="00F55E58" w:rsidRPr="00F55E58" w:rsidRDefault="00F55E58" w:rsidP="00F55E58">
            <w:pPr>
              <w:widowControl/>
              <w:autoSpaceDE/>
              <w:autoSpaceDN/>
              <w:jc w:val="center"/>
              <w:rPr>
                <w:sz w:val="20"/>
                <w:szCs w:val="20"/>
                <w:lang w:eastAsia="zh-CN"/>
              </w:rPr>
            </w:pPr>
            <w:r w:rsidRPr="00F55E58">
              <w:rPr>
                <w:rFonts w:hint="eastAsia"/>
                <w:sz w:val="20"/>
                <w:szCs w:val="20"/>
                <w:lang w:eastAsia="zh-CN"/>
              </w:rPr>
              <w:t>双</w:t>
            </w:r>
            <w:proofErr w:type="gramStart"/>
            <w:r w:rsidRPr="00F55E58">
              <w:rPr>
                <w:rFonts w:hint="eastAsia"/>
                <w:sz w:val="20"/>
                <w:szCs w:val="20"/>
                <w:lang w:eastAsia="zh-CN"/>
              </w:rPr>
              <w:t>金属片疏水阀</w:t>
            </w:r>
            <w:proofErr w:type="gramEnd"/>
          </w:p>
        </w:tc>
        <w:tc>
          <w:tcPr>
            <w:tcW w:w="1477" w:type="dxa"/>
            <w:tcBorders>
              <w:top w:val="nil"/>
              <w:left w:val="nil"/>
              <w:bottom w:val="single" w:sz="4" w:space="0" w:color="auto"/>
              <w:right w:val="single" w:sz="4" w:space="0" w:color="auto"/>
            </w:tcBorders>
            <w:shd w:val="clear" w:color="auto" w:fill="auto"/>
            <w:vAlign w:val="center"/>
            <w:hideMark/>
          </w:tcPr>
          <w:p w14:paraId="4EBDE843" w14:textId="77777777" w:rsidR="00F55E58" w:rsidRPr="00F55E58" w:rsidRDefault="00F55E58" w:rsidP="00F55E58">
            <w:pPr>
              <w:widowControl/>
              <w:autoSpaceDE/>
              <w:autoSpaceDN/>
              <w:jc w:val="center"/>
              <w:rPr>
                <w:sz w:val="20"/>
                <w:szCs w:val="20"/>
                <w:lang w:eastAsia="zh-CN"/>
              </w:rPr>
            </w:pPr>
            <w:r w:rsidRPr="00F55E58">
              <w:rPr>
                <w:rFonts w:hint="eastAsia"/>
                <w:sz w:val="20"/>
                <w:szCs w:val="20"/>
                <w:lang w:eastAsia="zh-CN"/>
              </w:rPr>
              <w:t xml:space="preserve">　</w:t>
            </w:r>
          </w:p>
        </w:tc>
        <w:tc>
          <w:tcPr>
            <w:tcW w:w="5245" w:type="dxa"/>
            <w:tcBorders>
              <w:top w:val="nil"/>
              <w:left w:val="nil"/>
              <w:bottom w:val="single" w:sz="4" w:space="0" w:color="auto"/>
              <w:right w:val="single" w:sz="4" w:space="0" w:color="auto"/>
            </w:tcBorders>
            <w:shd w:val="clear" w:color="auto" w:fill="auto"/>
            <w:vAlign w:val="center"/>
            <w:hideMark/>
          </w:tcPr>
          <w:p w14:paraId="668423C9"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DN20 CL150 BIMETALLIC STEAM TRAP BOLTED BONNET RF ASTM A216 WCB</w:t>
            </w:r>
          </w:p>
        </w:tc>
        <w:tc>
          <w:tcPr>
            <w:tcW w:w="599" w:type="dxa"/>
            <w:tcBorders>
              <w:top w:val="nil"/>
              <w:left w:val="nil"/>
              <w:bottom w:val="single" w:sz="4" w:space="0" w:color="auto"/>
              <w:right w:val="single" w:sz="4" w:space="0" w:color="auto"/>
            </w:tcBorders>
            <w:shd w:val="clear" w:color="auto" w:fill="auto"/>
            <w:vAlign w:val="center"/>
            <w:hideMark/>
          </w:tcPr>
          <w:p w14:paraId="765DC0DD" w14:textId="77777777" w:rsidR="00F55E58" w:rsidRPr="00F55E58" w:rsidRDefault="00F55E58" w:rsidP="00F55E58">
            <w:pPr>
              <w:widowControl/>
              <w:autoSpaceDE/>
              <w:autoSpaceDN/>
              <w:jc w:val="center"/>
              <w:rPr>
                <w:sz w:val="20"/>
                <w:szCs w:val="20"/>
                <w:lang w:eastAsia="zh-CN"/>
              </w:rPr>
            </w:pPr>
            <w:r w:rsidRPr="00F55E58">
              <w:rPr>
                <w:rFonts w:hint="eastAsia"/>
                <w:sz w:val="20"/>
                <w:szCs w:val="20"/>
                <w:lang w:eastAsia="zh-CN"/>
              </w:rPr>
              <w:t>2</w:t>
            </w:r>
          </w:p>
        </w:tc>
        <w:tc>
          <w:tcPr>
            <w:tcW w:w="519" w:type="dxa"/>
            <w:tcBorders>
              <w:top w:val="nil"/>
              <w:left w:val="nil"/>
              <w:bottom w:val="single" w:sz="4" w:space="0" w:color="auto"/>
              <w:right w:val="single" w:sz="4" w:space="0" w:color="auto"/>
            </w:tcBorders>
            <w:shd w:val="clear" w:color="auto" w:fill="auto"/>
            <w:vAlign w:val="center"/>
            <w:hideMark/>
          </w:tcPr>
          <w:p w14:paraId="05BCDF3E" w14:textId="77777777" w:rsidR="00F55E58" w:rsidRPr="00F55E58" w:rsidRDefault="00F55E58" w:rsidP="00F55E58">
            <w:pPr>
              <w:widowControl/>
              <w:autoSpaceDE/>
              <w:autoSpaceDN/>
              <w:jc w:val="center"/>
              <w:rPr>
                <w:sz w:val="20"/>
                <w:szCs w:val="20"/>
                <w:lang w:eastAsia="zh-CN"/>
              </w:rPr>
            </w:pPr>
            <w:proofErr w:type="gramStart"/>
            <w:r w:rsidRPr="00F55E58">
              <w:rPr>
                <w:rFonts w:hint="eastAsia"/>
                <w:sz w:val="20"/>
                <w:szCs w:val="20"/>
                <w:lang w:eastAsia="zh-CN"/>
              </w:rPr>
              <w:t>个</w:t>
            </w:r>
            <w:proofErr w:type="gramEnd"/>
          </w:p>
        </w:tc>
        <w:tc>
          <w:tcPr>
            <w:tcW w:w="1087" w:type="dxa"/>
            <w:tcBorders>
              <w:top w:val="nil"/>
              <w:left w:val="nil"/>
              <w:bottom w:val="single" w:sz="4" w:space="0" w:color="auto"/>
              <w:right w:val="single" w:sz="4" w:space="0" w:color="auto"/>
            </w:tcBorders>
            <w:shd w:val="clear" w:color="000000" w:fill="FFFFFF"/>
            <w:noWrap/>
            <w:vAlign w:val="center"/>
            <w:hideMark/>
          </w:tcPr>
          <w:p w14:paraId="39CCF1DD"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756" w:type="dxa"/>
            <w:tcBorders>
              <w:top w:val="nil"/>
              <w:left w:val="nil"/>
              <w:bottom w:val="single" w:sz="4" w:space="0" w:color="auto"/>
              <w:right w:val="single" w:sz="4" w:space="0" w:color="auto"/>
            </w:tcBorders>
            <w:shd w:val="clear" w:color="000000" w:fill="FFFFFF"/>
            <w:noWrap/>
            <w:vAlign w:val="center"/>
            <w:hideMark/>
          </w:tcPr>
          <w:p w14:paraId="066788CD"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4CF7C7F6"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1276" w:type="dxa"/>
            <w:tcBorders>
              <w:top w:val="nil"/>
              <w:left w:val="nil"/>
              <w:bottom w:val="single" w:sz="4" w:space="0" w:color="auto"/>
              <w:right w:val="single" w:sz="4" w:space="0" w:color="auto"/>
            </w:tcBorders>
            <w:shd w:val="clear" w:color="000000" w:fill="FFFFFF"/>
            <w:noWrap/>
            <w:vAlign w:val="center"/>
            <w:hideMark/>
          </w:tcPr>
          <w:p w14:paraId="58BEF7A4"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芳烃团队</w:t>
            </w:r>
          </w:p>
        </w:tc>
      </w:tr>
      <w:tr w:rsidR="00F55E58" w:rsidRPr="00F55E58" w14:paraId="0DA6E389" w14:textId="77777777" w:rsidTr="00486077">
        <w:trPr>
          <w:trHeight w:val="501"/>
        </w:trPr>
        <w:tc>
          <w:tcPr>
            <w:tcW w:w="11860"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7A3116E6" w14:textId="77777777" w:rsidR="00F55E58" w:rsidRPr="00F55E58" w:rsidRDefault="00F55E58" w:rsidP="00F55E58">
            <w:pPr>
              <w:widowControl/>
              <w:autoSpaceDE/>
              <w:autoSpaceDN/>
              <w:jc w:val="center"/>
              <w:rPr>
                <w:sz w:val="20"/>
                <w:szCs w:val="20"/>
                <w:lang w:eastAsia="zh-CN"/>
              </w:rPr>
            </w:pPr>
            <w:r w:rsidRPr="00F55E58">
              <w:rPr>
                <w:rFonts w:hint="eastAsia"/>
                <w:sz w:val="20"/>
                <w:szCs w:val="20"/>
                <w:lang w:eastAsia="zh-CN"/>
              </w:rPr>
              <w:t>合计总价</w:t>
            </w:r>
          </w:p>
        </w:tc>
        <w:tc>
          <w:tcPr>
            <w:tcW w:w="756" w:type="dxa"/>
            <w:tcBorders>
              <w:top w:val="nil"/>
              <w:left w:val="nil"/>
              <w:bottom w:val="single" w:sz="4" w:space="0" w:color="auto"/>
              <w:right w:val="single" w:sz="4" w:space="0" w:color="auto"/>
            </w:tcBorders>
            <w:shd w:val="clear" w:color="000000" w:fill="FFFFFF"/>
            <w:noWrap/>
            <w:vAlign w:val="center"/>
            <w:hideMark/>
          </w:tcPr>
          <w:p w14:paraId="4848820C"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20B1D004"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c>
          <w:tcPr>
            <w:tcW w:w="1276" w:type="dxa"/>
            <w:tcBorders>
              <w:top w:val="nil"/>
              <w:left w:val="nil"/>
              <w:bottom w:val="single" w:sz="4" w:space="0" w:color="auto"/>
              <w:right w:val="single" w:sz="4" w:space="0" w:color="auto"/>
            </w:tcBorders>
            <w:shd w:val="clear" w:color="000000" w:fill="FFFFFF"/>
            <w:noWrap/>
            <w:vAlign w:val="center"/>
            <w:hideMark/>
          </w:tcPr>
          <w:p w14:paraId="6085F222" w14:textId="77777777" w:rsidR="00F55E58" w:rsidRPr="00F55E58" w:rsidRDefault="00F55E58" w:rsidP="00F55E58">
            <w:pPr>
              <w:widowControl/>
              <w:autoSpaceDE/>
              <w:autoSpaceDN/>
              <w:rPr>
                <w:sz w:val="20"/>
                <w:szCs w:val="20"/>
                <w:lang w:eastAsia="zh-CN"/>
              </w:rPr>
            </w:pPr>
            <w:r w:rsidRPr="00F55E58">
              <w:rPr>
                <w:rFonts w:hint="eastAsia"/>
                <w:sz w:val="20"/>
                <w:szCs w:val="20"/>
                <w:lang w:eastAsia="zh-CN"/>
              </w:rPr>
              <w:t xml:space="preserve">　</w:t>
            </w:r>
          </w:p>
        </w:tc>
      </w:tr>
    </w:tbl>
    <w:p w14:paraId="633F8611" w14:textId="77777777" w:rsidR="00F55E58" w:rsidRDefault="00F55E58" w:rsidP="00F55E58">
      <w:pPr>
        <w:pStyle w:val="1"/>
        <w:sectPr w:rsidR="00F55E58" w:rsidSect="00F55E58">
          <w:pgSz w:w="16840" w:h="11910" w:orient="landscape"/>
          <w:pgMar w:top="1680" w:right="1500" w:bottom="1680" w:left="740" w:header="0" w:footer="551" w:gutter="0"/>
          <w:cols w:space="720"/>
          <w:docGrid w:type="lines" w:linePitch="312"/>
        </w:sectPr>
      </w:pPr>
    </w:p>
    <w:p w14:paraId="7D89AB06" w14:textId="4FB80FB6" w:rsidR="00F55E58" w:rsidRDefault="00F55E58" w:rsidP="00F55E58">
      <w:pPr>
        <w:pStyle w:val="1"/>
      </w:pPr>
    </w:p>
    <w:p w14:paraId="3615F74B" w14:textId="77777777" w:rsidR="00F55E58" w:rsidRDefault="00F55E58">
      <w:pPr>
        <w:widowControl/>
        <w:autoSpaceDE/>
        <w:autoSpaceDN/>
        <w:rPr>
          <w:b/>
          <w:sz w:val="21"/>
          <w:szCs w:val="21"/>
          <w:lang w:eastAsia="zh-CN"/>
        </w:rPr>
      </w:pPr>
    </w:p>
    <w:p w14:paraId="1ABE3548" w14:textId="115872DB" w:rsidR="00352AA1" w:rsidRDefault="00BF3204" w:rsidP="00352AA1">
      <w:pPr>
        <w:snapToGrid w:val="0"/>
        <w:spacing w:line="360" w:lineRule="auto"/>
        <w:jc w:val="center"/>
        <w:rPr>
          <w:b/>
          <w:sz w:val="21"/>
          <w:szCs w:val="21"/>
          <w:lang w:eastAsia="zh-CN"/>
        </w:rPr>
      </w:pPr>
      <w:r w:rsidRPr="005D663E">
        <w:rPr>
          <w:rFonts w:hint="eastAsia"/>
          <w:b/>
          <w:sz w:val="21"/>
          <w:szCs w:val="21"/>
          <w:lang w:eastAsia="zh-CN"/>
        </w:rPr>
        <w:t>承诺函</w:t>
      </w:r>
    </w:p>
    <w:p w14:paraId="0C49C99D" w14:textId="3EBE0478" w:rsidR="00BF3204" w:rsidRPr="005D663E" w:rsidRDefault="00BF3204" w:rsidP="00352AA1">
      <w:pPr>
        <w:snapToGrid w:val="0"/>
        <w:spacing w:line="360" w:lineRule="auto"/>
        <w:rPr>
          <w:sz w:val="21"/>
          <w:szCs w:val="21"/>
          <w:lang w:eastAsia="zh-CN"/>
        </w:rPr>
      </w:pPr>
      <w:r w:rsidRPr="005D663E">
        <w:rPr>
          <w:rFonts w:hint="eastAsia"/>
          <w:sz w:val="21"/>
          <w:szCs w:val="21"/>
          <w:lang w:eastAsia="zh-CN"/>
        </w:rPr>
        <w:t>致：</w:t>
      </w:r>
      <w:r w:rsidR="00EB42B3">
        <w:rPr>
          <w:rFonts w:hint="eastAsia"/>
          <w:sz w:val="21"/>
          <w:szCs w:val="21"/>
          <w:lang w:eastAsia="zh-CN"/>
        </w:rPr>
        <w:t>腾龙芳烃（漳州）</w:t>
      </w:r>
      <w:r w:rsidRPr="005D663E">
        <w:rPr>
          <w:rFonts w:hint="eastAsia"/>
          <w:sz w:val="21"/>
          <w:szCs w:val="21"/>
          <w:lang w:eastAsia="zh-CN"/>
        </w:rPr>
        <w:t>有限公司</w:t>
      </w:r>
    </w:p>
    <w:p w14:paraId="05C84AD4" w14:textId="77777777" w:rsidR="00BF3204" w:rsidRPr="005D663E" w:rsidRDefault="00BF3204" w:rsidP="005D663E">
      <w:pPr>
        <w:snapToGrid w:val="0"/>
        <w:spacing w:line="360" w:lineRule="auto"/>
        <w:ind w:firstLineChars="200" w:firstLine="420"/>
        <w:rPr>
          <w:sz w:val="21"/>
          <w:szCs w:val="21"/>
          <w:lang w:eastAsia="zh-CN"/>
        </w:rPr>
      </w:pPr>
      <w:r w:rsidRPr="005D663E">
        <w:rPr>
          <w:rFonts w:hint="eastAsia"/>
          <w:sz w:val="21"/>
          <w:szCs w:val="21"/>
          <w:lang w:eastAsia="zh-CN"/>
        </w:rPr>
        <w:t>我方</w:t>
      </w:r>
      <w:proofErr w:type="gramStart"/>
      <w:r w:rsidRPr="005D663E">
        <w:rPr>
          <w:rFonts w:hint="eastAsia"/>
          <w:sz w:val="21"/>
          <w:szCs w:val="21"/>
          <w:lang w:eastAsia="zh-CN"/>
        </w:rPr>
        <w:t>为对</w:t>
      </w:r>
      <w:r w:rsidR="00EB42B3">
        <w:rPr>
          <w:rFonts w:hint="eastAsia"/>
          <w:sz w:val="21"/>
          <w:szCs w:val="21"/>
          <w:lang w:eastAsia="zh-CN"/>
        </w:rPr>
        <w:t>腾龙</w:t>
      </w:r>
      <w:proofErr w:type="gramEnd"/>
      <w:r w:rsidR="00EB42B3">
        <w:rPr>
          <w:rFonts w:hint="eastAsia"/>
          <w:sz w:val="21"/>
          <w:szCs w:val="21"/>
          <w:lang w:eastAsia="zh-CN"/>
        </w:rPr>
        <w:t>芳烃（漳州）</w:t>
      </w:r>
      <w:r w:rsidR="00895439" w:rsidRPr="005D663E">
        <w:rPr>
          <w:rFonts w:hint="eastAsia"/>
          <w:sz w:val="21"/>
          <w:szCs w:val="21"/>
          <w:lang w:eastAsia="zh-CN"/>
        </w:rPr>
        <w:t>有限公司</w:t>
      </w:r>
      <w:r w:rsidRPr="005D663E">
        <w:rPr>
          <w:rFonts w:hint="eastAsia"/>
          <w:sz w:val="21"/>
          <w:szCs w:val="21"/>
          <w:u w:val="single"/>
          <w:lang w:eastAsia="zh-CN"/>
        </w:rPr>
        <w:t xml:space="preserve">                        </w:t>
      </w:r>
      <w:r w:rsidRPr="005D663E">
        <w:rPr>
          <w:rFonts w:hint="eastAsia"/>
          <w:sz w:val="21"/>
          <w:szCs w:val="21"/>
          <w:lang w:eastAsia="zh-CN"/>
        </w:rPr>
        <w:t>项目比选文件表示完全响应，遵照公告的要求，特此确认并承诺：</w:t>
      </w:r>
    </w:p>
    <w:p w14:paraId="6FEB62BB" w14:textId="77777777" w:rsidR="00BF3204" w:rsidRPr="005D663E" w:rsidRDefault="00BF3204" w:rsidP="005D663E">
      <w:pPr>
        <w:snapToGrid w:val="0"/>
        <w:spacing w:line="360" w:lineRule="auto"/>
        <w:ind w:firstLineChars="200" w:firstLine="420"/>
        <w:rPr>
          <w:sz w:val="21"/>
          <w:szCs w:val="21"/>
          <w:lang w:eastAsia="zh-CN"/>
        </w:rPr>
      </w:pPr>
      <w:r w:rsidRPr="005D663E">
        <w:rPr>
          <w:rFonts w:hint="eastAsia"/>
          <w:sz w:val="21"/>
          <w:szCs w:val="21"/>
          <w:lang w:eastAsia="zh-CN"/>
        </w:rPr>
        <w:t>1、我方确认，我方已仔细阅读并研究了贵方的公告及其附件，我方完全熟悉其中的要求、条款和条件，并充分了解比选情况。</w:t>
      </w:r>
    </w:p>
    <w:p w14:paraId="34379738" w14:textId="77777777" w:rsidR="00BF3204" w:rsidRPr="005D663E" w:rsidRDefault="00BF3204" w:rsidP="005D663E">
      <w:pPr>
        <w:snapToGrid w:val="0"/>
        <w:spacing w:line="360" w:lineRule="auto"/>
        <w:ind w:firstLineChars="200" w:firstLine="420"/>
        <w:rPr>
          <w:sz w:val="21"/>
          <w:szCs w:val="21"/>
          <w:lang w:eastAsia="zh-CN"/>
        </w:rPr>
      </w:pPr>
      <w:r w:rsidRPr="005D663E">
        <w:rPr>
          <w:rFonts w:hint="eastAsia"/>
          <w:sz w:val="21"/>
          <w:szCs w:val="21"/>
          <w:lang w:eastAsia="zh-CN"/>
        </w:rPr>
        <w:t>2、我方确认：我方完全同意比选文件制定的交易规则。接受比选文件中所制定的评分标准。</w:t>
      </w:r>
    </w:p>
    <w:p w14:paraId="53B11FC7" w14:textId="77777777" w:rsidR="00BF3204" w:rsidRPr="005D663E" w:rsidRDefault="00BF3204" w:rsidP="005D663E">
      <w:pPr>
        <w:snapToGrid w:val="0"/>
        <w:spacing w:line="360" w:lineRule="auto"/>
        <w:ind w:firstLineChars="200" w:firstLine="420"/>
        <w:rPr>
          <w:sz w:val="21"/>
          <w:szCs w:val="21"/>
          <w:lang w:eastAsia="zh-CN"/>
        </w:rPr>
      </w:pPr>
      <w:r w:rsidRPr="005D663E">
        <w:rPr>
          <w:rFonts w:hint="eastAsia"/>
          <w:sz w:val="21"/>
          <w:szCs w:val="21"/>
          <w:lang w:eastAsia="zh-CN"/>
        </w:rPr>
        <w:t>3、我方承诺：我方为参选方所提供的材料均为真实、合法、完整。</w:t>
      </w:r>
    </w:p>
    <w:p w14:paraId="4D1CE65D" w14:textId="77777777" w:rsidR="00BF3204" w:rsidRPr="005D663E" w:rsidRDefault="00BF3204" w:rsidP="005D663E">
      <w:pPr>
        <w:snapToGrid w:val="0"/>
        <w:spacing w:line="360" w:lineRule="auto"/>
        <w:ind w:firstLineChars="200" w:firstLine="420"/>
        <w:rPr>
          <w:sz w:val="21"/>
          <w:szCs w:val="21"/>
          <w:lang w:eastAsia="zh-CN"/>
        </w:rPr>
      </w:pPr>
      <w:r w:rsidRPr="005D663E">
        <w:rPr>
          <w:rFonts w:hint="eastAsia"/>
          <w:sz w:val="21"/>
          <w:szCs w:val="21"/>
          <w:lang w:eastAsia="zh-CN"/>
        </w:rPr>
        <w:t>4、我方保证：我方确认，我方完全接受比选文件及附件合同的全部条款。自收到该项目通知次日起</w:t>
      </w:r>
      <w:r w:rsidR="00895439" w:rsidRPr="005D663E">
        <w:rPr>
          <w:rFonts w:hint="eastAsia"/>
          <w:sz w:val="21"/>
          <w:szCs w:val="21"/>
          <w:lang w:eastAsia="zh-CN"/>
        </w:rPr>
        <w:t>10</w:t>
      </w:r>
      <w:r w:rsidRPr="005D663E">
        <w:rPr>
          <w:rFonts w:hint="eastAsia"/>
          <w:sz w:val="21"/>
          <w:szCs w:val="21"/>
          <w:lang w:eastAsia="zh-CN"/>
        </w:rPr>
        <w:t>个工作日内，我方将与</w:t>
      </w:r>
      <w:r w:rsidR="00EB42B3">
        <w:rPr>
          <w:rFonts w:hint="eastAsia"/>
          <w:sz w:val="21"/>
          <w:szCs w:val="21"/>
          <w:lang w:eastAsia="zh-CN"/>
        </w:rPr>
        <w:t>腾龙芳烃（漳州）</w:t>
      </w:r>
      <w:r w:rsidR="00C00714" w:rsidRPr="005D663E">
        <w:rPr>
          <w:rFonts w:hint="eastAsia"/>
          <w:sz w:val="21"/>
          <w:szCs w:val="21"/>
          <w:lang w:eastAsia="zh-CN"/>
        </w:rPr>
        <w:t>有限公司</w:t>
      </w:r>
      <w:r w:rsidRPr="005D663E">
        <w:rPr>
          <w:rFonts w:hint="eastAsia"/>
          <w:sz w:val="21"/>
          <w:szCs w:val="21"/>
          <w:lang w:eastAsia="zh-CN"/>
        </w:rPr>
        <w:t>签订合同，否则，我方将承担我方应负的所有责任，并接受相关的处罚。</w:t>
      </w:r>
    </w:p>
    <w:p w14:paraId="68BE6C27" w14:textId="77777777" w:rsidR="00BF3204" w:rsidRPr="005D663E" w:rsidRDefault="00BF3204" w:rsidP="005D663E">
      <w:pPr>
        <w:snapToGrid w:val="0"/>
        <w:spacing w:line="360" w:lineRule="auto"/>
        <w:ind w:firstLineChars="250" w:firstLine="525"/>
        <w:rPr>
          <w:sz w:val="21"/>
          <w:szCs w:val="21"/>
          <w:lang w:eastAsia="zh-CN"/>
        </w:rPr>
      </w:pPr>
      <w:r w:rsidRPr="005D663E">
        <w:rPr>
          <w:rFonts w:hint="eastAsia"/>
          <w:sz w:val="21"/>
          <w:szCs w:val="21"/>
          <w:lang w:eastAsia="zh-CN"/>
        </w:rPr>
        <w:t>特此承诺。</w:t>
      </w:r>
    </w:p>
    <w:p w14:paraId="6C48035C" w14:textId="77777777" w:rsidR="00BF3204" w:rsidRPr="005D663E" w:rsidRDefault="00BF3204" w:rsidP="005D663E">
      <w:pPr>
        <w:snapToGrid w:val="0"/>
        <w:spacing w:line="360" w:lineRule="auto"/>
        <w:rPr>
          <w:sz w:val="21"/>
          <w:szCs w:val="21"/>
          <w:lang w:eastAsia="zh-CN"/>
        </w:rPr>
      </w:pPr>
      <w:r w:rsidRPr="005D663E">
        <w:rPr>
          <w:rFonts w:hint="eastAsia"/>
          <w:sz w:val="21"/>
          <w:szCs w:val="21"/>
          <w:lang w:eastAsia="zh-CN"/>
        </w:rPr>
        <w:t>意向参选方（盖章）：</w:t>
      </w:r>
      <w:r w:rsidRPr="005D663E">
        <w:rPr>
          <w:rFonts w:hint="eastAsia"/>
          <w:sz w:val="21"/>
          <w:szCs w:val="21"/>
          <w:u w:val="single"/>
          <w:lang w:eastAsia="zh-CN"/>
        </w:rPr>
        <w:t xml:space="preserve">                                   </w:t>
      </w:r>
      <w:r w:rsidRPr="005D663E">
        <w:rPr>
          <w:rFonts w:hint="eastAsia"/>
          <w:sz w:val="21"/>
          <w:szCs w:val="21"/>
          <w:lang w:eastAsia="zh-CN"/>
        </w:rPr>
        <w:t xml:space="preserve">                      </w:t>
      </w:r>
    </w:p>
    <w:p w14:paraId="21B5CF8B" w14:textId="77777777" w:rsidR="00BF3204" w:rsidRPr="005D663E" w:rsidRDefault="00BF3204" w:rsidP="005D663E">
      <w:pPr>
        <w:snapToGrid w:val="0"/>
        <w:spacing w:line="360" w:lineRule="auto"/>
        <w:rPr>
          <w:sz w:val="21"/>
          <w:szCs w:val="21"/>
          <w:lang w:eastAsia="zh-CN"/>
        </w:rPr>
      </w:pPr>
      <w:r w:rsidRPr="005D663E">
        <w:rPr>
          <w:rFonts w:hint="eastAsia"/>
          <w:sz w:val="21"/>
          <w:szCs w:val="21"/>
          <w:lang w:eastAsia="zh-CN"/>
        </w:rPr>
        <w:t>法定代表人或委托代理人（签字或盖章）：</w:t>
      </w:r>
      <w:r w:rsidRPr="005D663E">
        <w:rPr>
          <w:rFonts w:hint="eastAsia"/>
          <w:sz w:val="21"/>
          <w:szCs w:val="21"/>
          <w:u w:val="single"/>
          <w:lang w:eastAsia="zh-CN"/>
        </w:rPr>
        <w:t xml:space="preserve">                 </w:t>
      </w:r>
      <w:r w:rsidRPr="005D663E">
        <w:rPr>
          <w:rFonts w:hint="eastAsia"/>
          <w:sz w:val="21"/>
          <w:szCs w:val="21"/>
          <w:lang w:eastAsia="zh-CN"/>
        </w:rPr>
        <w:t xml:space="preserve">         </w:t>
      </w:r>
    </w:p>
    <w:p w14:paraId="56E7C95B" w14:textId="77777777" w:rsidR="00BF3204" w:rsidRPr="005D663E" w:rsidRDefault="00BF3204" w:rsidP="005D663E">
      <w:pPr>
        <w:snapToGrid w:val="0"/>
        <w:spacing w:line="360" w:lineRule="auto"/>
        <w:rPr>
          <w:sz w:val="21"/>
          <w:szCs w:val="21"/>
          <w:lang w:eastAsia="zh-CN"/>
        </w:rPr>
      </w:pPr>
      <w:r w:rsidRPr="005D663E">
        <w:rPr>
          <w:rFonts w:hint="eastAsia"/>
          <w:sz w:val="21"/>
          <w:szCs w:val="21"/>
          <w:lang w:eastAsia="zh-CN"/>
        </w:rPr>
        <w:t>地  址：</w:t>
      </w:r>
      <w:r w:rsidRPr="005D663E">
        <w:rPr>
          <w:rFonts w:hint="eastAsia"/>
          <w:sz w:val="21"/>
          <w:szCs w:val="21"/>
          <w:u w:val="single"/>
          <w:lang w:eastAsia="zh-CN"/>
        </w:rPr>
        <w:t xml:space="preserve">                                              </w:t>
      </w:r>
      <w:r w:rsidRPr="005D663E">
        <w:rPr>
          <w:rFonts w:hint="eastAsia"/>
          <w:sz w:val="21"/>
          <w:szCs w:val="21"/>
          <w:lang w:eastAsia="zh-CN"/>
        </w:rPr>
        <w:t xml:space="preserve">                                 </w:t>
      </w:r>
    </w:p>
    <w:p w14:paraId="15249B4D" w14:textId="77777777" w:rsidR="00BF3204" w:rsidRPr="005D663E" w:rsidRDefault="00BF3204" w:rsidP="005D663E">
      <w:pPr>
        <w:snapToGrid w:val="0"/>
        <w:spacing w:line="360" w:lineRule="auto"/>
        <w:rPr>
          <w:sz w:val="21"/>
          <w:szCs w:val="21"/>
          <w:lang w:eastAsia="zh-CN"/>
        </w:rPr>
      </w:pPr>
      <w:r w:rsidRPr="005D663E">
        <w:rPr>
          <w:rFonts w:hint="eastAsia"/>
          <w:sz w:val="21"/>
          <w:szCs w:val="21"/>
          <w:lang w:eastAsia="zh-CN"/>
        </w:rPr>
        <w:t>联系人：</w:t>
      </w:r>
      <w:r w:rsidRPr="005D663E">
        <w:rPr>
          <w:rFonts w:hint="eastAsia"/>
          <w:sz w:val="21"/>
          <w:szCs w:val="21"/>
          <w:u w:val="single"/>
          <w:lang w:eastAsia="zh-CN"/>
        </w:rPr>
        <w:t xml:space="preserve">                                              </w:t>
      </w:r>
      <w:r w:rsidRPr="005D663E">
        <w:rPr>
          <w:rFonts w:hint="eastAsia"/>
          <w:sz w:val="21"/>
          <w:szCs w:val="21"/>
          <w:lang w:eastAsia="zh-CN"/>
        </w:rPr>
        <w:t xml:space="preserve">                                 </w:t>
      </w:r>
    </w:p>
    <w:p w14:paraId="38669A63" w14:textId="77777777" w:rsidR="008A030B" w:rsidRDefault="00BF3204" w:rsidP="005D663E">
      <w:pPr>
        <w:snapToGrid w:val="0"/>
        <w:spacing w:line="360" w:lineRule="auto"/>
        <w:rPr>
          <w:sz w:val="21"/>
          <w:szCs w:val="21"/>
          <w:u w:val="single"/>
          <w:lang w:eastAsia="zh-CN"/>
        </w:rPr>
      </w:pPr>
      <w:r w:rsidRPr="005D663E">
        <w:rPr>
          <w:rFonts w:hint="eastAsia"/>
          <w:sz w:val="21"/>
          <w:szCs w:val="21"/>
          <w:lang w:eastAsia="zh-CN"/>
        </w:rPr>
        <w:t>电  话：</w:t>
      </w:r>
      <w:r w:rsidRPr="005D663E">
        <w:rPr>
          <w:rFonts w:hint="eastAsia"/>
          <w:sz w:val="21"/>
          <w:szCs w:val="21"/>
          <w:u w:val="single"/>
          <w:lang w:eastAsia="zh-CN"/>
        </w:rPr>
        <w:t xml:space="preserve">                                              </w:t>
      </w:r>
    </w:p>
    <w:p w14:paraId="533D9165" w14:textId="77777777" w:rsidR="00BF3204" w:rsidRPr="00226F69" w:rsidRDefault="008A030B" w:rsidP="005D663E">
      <w:pPr>
        <w:snapToGrid w:val="0"/>
        <w:spacing w:line="360" w:lineRule="auto"/>
        <w:rPr>
          <w:sz w:val="21"/>
          <w:szCs w:val="21"/>
          <w:lang w:eastAsia="zh-CN"/>
        </w:rPr>
      </w:pPr>
      <w:r w:rsidRPr="00226F69">
        <w:rPr>
          <w:rFonts w:hint="eastAsia"/>
          <w:sz w:val="21"/>
          <w:szCs w:val="21"/>
          <w:lang w:eastAsia="zh-CN"/>
        </w:rPr>
        <w:t>邮箱：</w:t>
      </w:r>
      <w:r w:rsidR="00226F69">
        <w:rPr>
          <w:rFonts w:hint="eastAsia"/>
          <w:sz w:val="21"/>
          <w:szCs w:val="21"/>
          <w:lang w:eastAsia="zh-CN"/>
        </w:rPr>
        <w:t xml:space="preserve"> </w:t>
      </w:r>
      <w:r w:rsidR="00BF3204" w:rsidRPr="00226F69">
        <w:rPr>
          <w:rFonts w:hint="eastAsia"/>
          <w:sz w:val="21"/>
          <w:szCs w:val="21"/>
          <w:u w:val="single"/>
          <w:lang w:eastAsia="zh-CN"/>
        </w:rPr>
        <w:t xml:space="preserve">                                 </w:t>
      </w:r>
      <w:r w:rsidR="00226F69" w:rsidRPr="00226F69">
        <w:rPr>
          <w:rFonts w:hint="eastAsia"/>
          <w:sz w:val="21"/>
          <w:szCs w:val="21"/>
          <w:u w:val="single"/>
          <w:lang w:eastAsia="zh-CN"/>
        </w:rPr>
        <w:t xml:space="preserve">              </w:t>
      </w:r>
    </w:p>
    <w:p w14:paraId="7BFFA9D4" w14:textId="77777777" w:rsidR="00121DC9" w:rsidRDefault="00BF3204" w:rsidP="00630492">
      <w:pPr>
        <w:widowControl/>
        <w:autoSpaceDE/>
        <w:autoSpaceDN/>
        <w:spacing w:line="360" w:lineRule="auto"/>
      </w:pPr>
      <w:r w:rsidRPr="005D663E">
        <w:rPr>
          <w:rFonts w:hint="eastAsia"/>
          <w:sz w:val="21"/>
          <w:szCs w:val="21"/>
          <w:lang w:eastAsia="zh-CN"/>
        </w:rPr>
        <w:t>日期：</w:t>
      </w:r>
      <w:r w:rsidRPr="005D663E">
        <w:rPr>
          <w:rFonts w:hint="eastAsia"/>
          <w:sz w:val="21"/>
          <w:szCs w:val="21"/>
          <w:u w:val="single"/>
          <w:lang w:eastAsia="zh-CN"/>
        </w:rPr>
        <w:t xml:space="preserve">         </w:t>
      </w:r>
      <w:r w:rsidRPr="005D663E">
        <w:rPr>
          <w:rFonts w:hint="eastAsia"/>
          <w:sz w:val="21"/>
          <w:szCs w:val="21"/>
          <w:lang w:eastAsia="zh-CN"/>
        </w:rPr>
        <w:t>年</w:t>
      </w:r>
      <w:r w:rsidRPr="005D663E">
        <w:rPr>
          <w:rFonts w:hint="eastAsia"/>
          <w:sz w:val="21"/>
          <w:szCs w:val="21"/>
          <w:u w:val="single"/>
          <w:lang w:eastAsia="zh-CN"/>
        </w:rPr>
        <w:t xml:space="preserve">        </w:t>
      </w:r>
      <w:r w:rsidRPr="005D663E">
        <w:rPr>
          <w:rFonts w:hint="eastAsia"/>
          <w:sz w:val="21"/>
          <w:szCs w:val="21"/>
          <w:lang w:eastAsia="zh-CN"/>
        </w:rPr>
        <w:t>月</w:t>
      </w:r>
      <w:r w:rsidRPr="005D663E">
        <w:rPr>
          <w:rFonts w:hint="eastAsia"/>
          <w:sz w:val="21"/>
          <w:szCs w:val="21"/>
          <w:u w:val="single"/>
          <w:lang w:eastAsia="zh-CN"/>
        </w:rPr>
        <w:t xml:space="preserve">       </w:t>
      </w:r>
      <w:r w:rsidRPr="005D663E">
        <w:rPr>
          <w:rFonts w:hint="eastAsia"/>
          <w:sz w:val="21"/>
          <w:szCs w:val="21"/>
          <w:lang w:eastAsia="zh-CN"/>
        </w:rPr>
        <w:t>日</w:t>
      </w:r>
      <w:bookmarkEnd w:id="2"/>
    </w:p>
    <w:sectPr w:rsidR="00121DC9" w:rsidSect="00F55E58">
      <w:pgSz w:w="11910" w:h="16840"/>
      <w:pgMar w:top="1500" w:right="1680" w:bottom="740" w:left="1680" w:header="0" w:footer="551"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89F7D2" w14:textId="77777777" w:rsidR="00DB2155" w:rsidRDefault="00DB2155">
      <w:r>
        <w:separator/>
      </w:r>
    </w:p>
  </w:endnote>
  <w:endnote w:type="continuationSeparator" w:id="0">
    <w:p w14:paraId="009FDC48" w14:textId="77777777" w:rsidR="00DB2155" w:rsidRDefault="00DB2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楷体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MicrosoftYaHei">
    <w:altName w:val="Times New Roman"/>
    <w:panose1 w:val="00000000000000000000"/>
    <w:charset w:val="00"/>
    <w:family w:val="roman"/>
    <w:notTrueType/>
    <w:pitch w:val="default"/>
  </w:font>
  <w:font w:name="黑体">
    <w:altName w:val="SimHei"/>
    <w:panose1 w:val="02010609060101010101"/>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方正小标宋简体">
    <w:altName w:val="微软雅黑"/>
    <w:panose1 w:val="02010601030101010101"/>
    <w:charset w:val="86"/>
    <w:family w:val="auto"/>
    <w:pitch w:val="variable"/>
    <w:sig w:usb0="00000001" w:usb1="080E0000" w:usb2="00000010" w:usb3="00000000" w:csb0="00040000" w:csb1="00000000"/>
  </w:font>
  <w:font w:name="仿宋_GB2312">
    <w:altName w:val="微软雅黑"/>
    <w:panose1 w:val="02010609030101010101"/>
    <w:charset w:val="86"/>
    <w:family w:val="modern"/>
    <w:pitch w:val="fixed"/>
    <w:sig w:usb0="00000001" w:usb1="080E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092792" w14:textId="77777777" w:rsidR="00D511D9" w:rsidRDefault="00DB2155">
    <w:pPr>
      <w:pStyle w:val="a3"/>
      <w:spacing w:line="14" w:lineRule="auto"/>
      <w:rPr>
        <w:sz w:val="20"/>
      </w:rPr>
    </w:pPr>
    <w:r>
      <w:pict w14:anchorId="079FDE11">
        <v:shapetype id="_x0000_t202" coordsize="21600,21600" o:spt="202" path="m,l,21600r21600,l21600,xe">
          <v:stroke joinstyle="miter"/>
          <v:path gradientshapeok="t" o:connecttype="rect"/>
        </v:shapetype>
        <v:shape id="_x0000_s3074" type="#_x0000_t202" style="position:absolute;margin-left:305.95pt;margin-top:803.4pt;width:38pt;height:12pt;z-index:-251659264;mso-position-horizontal-relative:page;mso-position-vertical-relative:page" filled="f" stroked="f">
          <v:textbox inset="0,0,0,0">
            <w:txbxContent>
              <w:p w14:paraId="57AEC941" w14:textId="77777777" w:rsidR="00D511D9" w:rsidRDefault="00D511D9">
                <w:pPr>
                  <w:spacing w:line="219" w:lineRule="exact"/>
                  <w:ind w:left="20"/>
                  <w:rPr>
                    <w:sz w:val="18"/>
                  </w:rPr>
                </w:pP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C16AA2" w14:textId="77777777" w:rsidR="00D511D9" w:rsidRDefault="00DB2155">
    <w:pPr>
      <w:pStyle w:val="a3"/>
      <w:spacing w:line="14" w:lineRule="auto"/>
      <w:rPr>
        <w:sz w:val="20"/>
      </w:rPr>
    </w:pPr>
    <w:r>
      <w:pict w14:anchorId="1B16E07D">
        <v:shapetype id="_x0000_t202" coordsize="21600,21600" o:spt="202" path="m,l,21600r21600,l21600,xe">
          <v:stroke joinstyle="miter"/>
          <v:path gradientshapeok="t" o:connecttype="rect"/>
        </v:shapetype>
        <v:shape id="_x0000_s3076" type="#_x0000_t202" style="position:absolute;margin-left:310.5pt;margin-top:803.4pt;width:38pt;height:12pt;z-index:-251658240;mso-position-horizontal-relative:page;mso-position-vertical-relative:page" filled="f" stroked="f">
          <v:textbox inset="0,0,0,0">
            <w:txbxContent>
              <w:p w14:paraId="2AC61D04" w14:textId="77777777" w:rsidR="00D511D9" w:rsidRDefault="00D511D9">
                <w:pPr>
                  <w:spacing w:line="219" w:lineRule="exact"/>
                  <w:ind w:left="20"/>
                  <w:rPr>
                    <w:sz w:val="18"/>
                  </w:rPr>
                </w:pPr>
              </w:p>
            </w:txbxContent>
          </v:textbox>
          <w10:wrap anchorx="page" anchory="page"/>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D5B9BC" w14:textId="77777777" w:rsidR="00D511D9" w:rsidRDefault="00D511D9">
    <w:pPr>
      <w:pStyle w:val="a3"/>
      <w:spacing w:line="14" w:lineRule="auto"/>
      <w:rPr>
        <w:sz w:val="2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DFE401" w14:textId="77777777" w:rsidR="00352AA1" w:rsidRDefault="00352AA1">
    <w:pPr>
      <w:pStyle w:val="a3"/>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2DF517" w14:textId="77777777" w:rsidR="00DB2155" w:rsidRDefault="00DB2155">
      <w:r>
        <w:separator/>
      </w:r>
    </w:p>
  </w:footnote>
  <w:footnote w:type="continuationSeparator" w:id="0">
    <w:p w14:paraId="4F2D099C" w14:textId="77777777" w:rsidR="00DB2155" w:rsidRDefault="00DB215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9297E"/>
    <w:multiLevelType w:val="multilevel"/>
    <w:tmpl w:val="0039297E"/>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014E33D7"/>
    <w:multiLevelType w:val="hybridMultilevel"/>
    <w:tmpl w:val="84949466"/>
    <w:lvl w:ilvl="0" w:tplc="C1B4ADD0">
      <w:start w:val="6"/>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248C179"/>
    <w:multiLevelType w:val="multilevel"/>
    <w:tmpl w:val="0248C179"/>
    <w:lvl w:ilvl="0">
      <w:start w:val="2"/>
      <w:numFmt w:val="decimal"/>
      <w:lvlText w:val="%1"/>
      <w:lvlJc w:val="left"/>
      <w:pPr>
        <w:ind w:left="118" w:hanging="420"/>
      </w:pPr>
      <w:rPr>
        <w:rFonts w:hint="default"/>
      </w:rPr>
    </w:lvl>
    <w:lvl w:ilvl="1">
      <w:start w:val="4"/>
      <w:numFmt w:val="decimal"/>
      <w:lvlText w:val="%1.%2"/>
      <w:lvlJc w:val="left"/>
      <w:pPr>
        <w:ind w:left="118" w:hanging="420"/>
      </w:pPr>
      <w:rPr>
        <w:rFonts w:ascii="Times New Roman" w:eastAsia="Times New Roman" w:hAnsi="Times New Roman" w:cs="Times New Roman" w:hint="default"/>
        <w:spacing w:val="-32"/>
        <w:w w:val="100"/>
        <w:sz w:val="24"/>
        <w:szCs w:val="24"/>
      </w:rPr>
    </w:lvl>
    <w:lvl w:ilvl="2">
      <w:numFmt w:val="bullet"/>
      <w:lvlText w:val="•"/>
      <w:lvlJc w:val="left"/>
      <w:pPr>
        <w:ind w:left="1994" w:hanging="420"/>
      </w:pPr>
      <w:rPr>
        <w:rFonts w:hint="default"/>
      </w:rPr>
    </w:lvl>
    <w:lvl w:ilvl="3">
      <w:numFmt w:val="bullet"/>
      <w:lvlText w:val="•"/>
      <w:lvlJc w:val="left"/>
      <w:pPr>
        <w:ind w:left="2931" w:hanging="420"/>
      </w:pPr>
      <w:rPr>
        <w:rFonts w:hint="default"/>
      </w:rPr>
    </w:lvl>
    <w:lvl w:ilvl="4">
      <w:numFmt w:val="bullet"/>
      <w:lvlText w:val="•"/>
      <w:lvlJc w:val="left"/>
      <w:pPr>
        <w:ind w:left="3868" w:hanging="420"/>
      </w:pPr>
      <w:rPr>
        <w:rFonts w:hint="default"/>
      </w:rPr>
    </w:lvl>
    <w:lvl w:ilvl="5">
      <w:numFmt w:val="bullet"/>
      <w:lvlText w:val="•"/>
      <w:lvlJc w:val="left"/>
      <w:pPr>
        <w:ind w:left="4805" w:hanging="420"/>
      </w:pPr>
      <w:rPr>
        <w:rFonts w:hint="default"/>
      </w:rPr>
    </w:lvl>
    <w:lvl w:ilvl="6">
      <w:numFmt w:val="bullet"/>
      <w:lvlText w:val="•"/>
      <w:lvlJc w:val="left"/>
      <w:pPr>
        <w:ind w:left="5742" w:hanging="420"/>
      </w:pPr>
      <w:rPr>
        <w:rFonts w:hint="default"/>
      </w:rPr>
    </w:lvl>
    <w:lvl w:ilvl="7">
      <w:numFmt w:val="bullet"/>
      <w:lvlText w:val="•"/>
      <w:lvlJc w:val="left"/>
      <w:pPr>
        <w:ind w:left="6679" w:hanging="420"/>
      </w:pPr>
      <w:rPr>
        <w:rFonts w:hint="default"/>
      </w:rPr>
    </w:lvl>
    <w:lvl w:ilvl="8">
      <w:numFmt w:val="bullet"/>
      <w:lvlText w:val="•"/>
      <w:lvlJc w:val="left"/>
      <w:pPr>
        <w:ind w:left="7616" w:hanging="420"/>
      </w:pPr>
      <w:rPr>
        <w:rFonts w:hint="default"/>
      </w:rPr>
    </w:lvl>
  </w:abstractNum>
  <w:abstractNum w:abstractNumId="3" w15:restartNumberingAfterBreak="0">
    <w:nsid w:val="08A55405"/>
    <w:multiLevelType w:val="multilevel"/>
    <w:tmpl w:val="1DF255F4"/>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BAC02E7"/>
    <w:multiLevelType w:val="hybridMultilevel"/>
    <w:tmpl w:val="96E4295A"/>
    <w:lvl w:ilvl="0" w:tplc="E646C502">
      <w:start w:val="1"/>
      <w:numFmt w:val="decimal"/>
      <w:lvlText w:val="%1."/>
      <w:lvlJc w:val="left"/>
      <w:pPr>
        <w:tabs>
          <w:tab w:val="num" w:pos="1080"/>
        </w:tabs>
        <w:ind w:left="1080" w:hanging="360"/>
      </w:pPr>
      <w:rPr>
        <w:rFonts w:hint="eastAsia"/>
      </w:rPr>
    </w:lvl>
    <w:lvl w:ilvl="1" w:tplc="56ECFF4C">
      <w:start w:val="1"/>
      <w:numFmt w:val="lowerLetter"/>
      <w:lvlText w:val="%2．"/>
      <w:lvlJc w:val="left"/>
      <w:pPr>
        <w:tabs>
          <w:tab w:val="num" w:pos="1560"/>
        </w:tabs>
        <w:ind w:left="1560" w:hanging="360"/>
      </w:pPr>
      <w:rPr>
        <w:rFonts w:hint="default"/>
      </w:rPr>
    </w:lvl>
    <w:lvl w:ilvl="2" w:tplc="AD9CD2CA">
      <w:start w:val="1"/>
      <w:numFmt w:val="lowerLetter"/>
      <w:lvlText w:val="%3."/>
      <w:lvlJc w:val="right"/>
      <w:pPr>
        <w:tabs>
          <w:tab w:val="num" w:pos="2160"/>
        </w:tabs>
        <w:ind w:left="2160" w:hanging="480"/>
      </w:pPr>
      <w:rPr>
        <w:rFonts w:ascii="Arial" w:eastAsia="楷体_GB2312" w:hAnsi="Arial" w:cs="Arial"/>
      </w:r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5" w15:restartNumberingAfterBreak="0">
    <w:nsid w:val="0C9B4D6A"/>
    <w:multiLevelType w:val="hybridMultilevel"/>
    <w:tmpl w:val="1838711A"/>
    <w:lvl w:ilvl="0" w:tplc="7E70153C">
      <w:start w:val="1"/>
      <w:numFmt w:val="decimal"/>
      <w:lvlText w:val="%1."/>
      <w:lvlJc w:val="left"/>
      <w:pPr>
        <w:tabs>
          <w:tab w:val="num" w:pos="814"/>
        </w:tabs>
        <w:ind w:left="814" w:hanging="360"/>
      </w:pPr>
      <w:rPr>
        <w:rFonts w:hint="eastAsia"/>
      </w:rPr>
    </w:lvl>
    <w:lvl w:ilvl="1" w:tplc="04090019" w:tentative="1">
      <w:start w:val="1"/>
      <w:numFmt w:val="ideographTraditional"/>
      <w:lvlText w:val="%2、"/>
      <w:lvlJc w:val="left"/>
      <w:pPr>
        <w:tabs>
          <w:tab w:val="num" w:pos="1414"/>
        </w:tabs>
        <w:ind w:left="1414" w:hanging="480"/>
      </w:pPr>
    </w:lvl>
    <w:lvl w:ilvl="2" w:tplc="0409001B" w:tentative="1">
      <w:start w:val="1"/>
      <w:numFmt w:val="lowerRoman"/>
      <w:lvlText w:val="%3."/>
      <w:lvlJc w:val="right"/>
      <w:pPr>
        <w:tabs>
          <w:tab w:val="num" w:pos="1894"/>
        </w:tabs>
        <w:ind w:left="1894" w:hanging="480"/>
      </w:pPr>
    </w:lvl>
    <w:lvl w:ilvl="3" w:tplc="0409000F" w:tentative="1">
      <w:start w:val="1"/>
      <w:numFmt w:val="decimal"/>
      <w:lvlText w:val="%4."/>
      <w:lvlJc w:val="left"/>
      <w:pPr>
        <w:tabs>
          <w:tab w:val="num" w:pos="2374"/>
        </w:tabs>
        <w:ind w:left="2374" w:hanging="480"/>
      </w:pPr>
    </w:lvl>
    <w:lvl w:ilvl="4" w:tplc="04090019" w:tentative="1">
      <w:start w:val="1"/>
      <w:numFmt w:val="ideographTraditional"/>
      <w:lvlText w:val="%5、"/>
      <w:lvlJc w:val="left"/>
      <w:pPr>
        <w:tabs>
          <w:tab w:val="num" w:pos="2854"/>
        </w:tabs>
        <w:ind w:left="2854" w:hanging="480"/>
      </w:pPr>
    </w:lvl>
    <w:lvl w:ilvl="5" w:tplc="0409001B" w:tentative="1">
      <w:start w:val="1"/>
      <w:numFmt w:val="lowerRoman"/>
      <w:lvlText w:val="%6."/>
      <w:lvlJc w:val="right"/>
      <w:pPr>
        <w:tabs>
          <w:tab w:val="num" w:pos="3334"/>
        </w:tabs>
        <w:ind w:left="3334" w:hanging="480"/>
      </w:pPr>
    </w:lvl>
    <w:lvl w:ilvl="6" w:tplc="0409000F" w:tentative="1">
      <w:start w:val="1"/>
      <w:numFmt w:val="decimal"/>
      <w:lvlText w:val="%7."/>
      <w:lvlJc w:val="left"/>
      <w:pPr>
        <w:tabs>
          <w:tab w:val="num" w:pos="3814"/>
        </w:tabs>
        <w:ind w:left="3814" w:hanging="480"/>
      </w:pPr>
    </w:lvl>
    <w:lvl w:ilvl="7" w:tplc="04090019" w:tentative="1">
      <w:start w:val="1"/>
      <w:numFmt w:val="ideographTraditional"/>
      <w:lvlText w:val="%8、"/>
      <w:lvlJc w:val="left"/>
      <w:pPr>
        <w:tabs>
          <w:tab w:val="num" w:pos="4294"/>
        </w:tabs>
        <w:ind w:left="4294" w:hanging="480"/>
      </w:pPr>
    </w:lvl>
    <w:lvl w:ilvl="8" w:tplc="0409001B" w:tentative="1">
      <w:start w:val="1"/>
      <w:numFmt w:val="lowerRoman"/>
      <w:lvlText w:val="%9."/>
      <w:lvlJc w:val="right"/>
      <w:pPr>
        <w:tabs>
          <w:tab w:val="num" w:pos="4774"/>
        </w:tabs>
        <w:ind w:left="4774" w:hanging="480"/>
      </w:pPr>
    </w:lvl>
  </w:abstractNum>
  <w:abstractNum w:abstractNumId="6" w15:restartNumberingAfterBreak="0">
    <w:nsid w:val="0E603979"/>
    <w:multiLevelType w:val="hybridMultilevel"/>
    <w:tmpl w:val="0E1471BE"/>
    <w:lvl w:ilvl="0" w:tplc="E97242B8">
      <w:start w:val="1"/>
      <w:numFmt w:val="decimal"/>
      <w:lvlText w:val="%1、"/>
      <w:lvlJc w:val="left"/>
      <w:pPr>
        <w:ind w:left="-37" w:hanging="360"/>
      </w:pPr>
      <w:rPr>
        <w:rFonts w:ascii="宋体" w:eastAsia="宋体" w:hAnsi="宋体" w:hint="default"/>
        <w:b w:val="0"/>
      </w:rPr>
    </w:lvl>
    <w:lvl w:ilvl="1" w:tplc="04090019" w:tentative="1">
      <w:start w:val="1"/>
      <w:numFmt w:val="lowerLetter"/>
      <w:lvlText w:val="%2)"/>
      <w:lvlJc w:val="left"/>
      <w:pPr>
        <w:ind w:left="443" w:hanging="420"/>
      </w:pPr>
    </w:lvl>
    <w:lvl w:ilvl="2" w:tplc="0409001B" w:tentative="1">
      <w:start w:val="1"/>
      <w:numFmt w:val="lowerRoman"/>
      <w:lvlText w:val="%3."/>
      <w:lvlJc w:val="right"/>
      <w:pPr>
        <w:ind w:left="863" w:hanging="420"/>
      </w:pPr>
    </w:lvl>
    <w:lvl w:ilvl="3" w:tplc="0409000F" w:tentative="1">
      <w:start w:val="1"/>
      <w:numFmt w:val="decimal"/>
      <w:lvlText w:val="%4."/>
      <w:lvlJc w:val="left"/>
      <w:pPr>
        <w:ind w:left="1283" w:hanging="420"/>
      </w:pPr>
    </w:lvl>
    <w:lvl w:ilvl="4" w:tplc="04090019" w:tentative="1">
      <w:start w:val="1"/>
      <w:numFmt w:val="lowerLetter"/>
      <w:lvlText w:val="%5)"/>
      <w:lvlJc w:val="left"/>
      <w:pPr>
        <w:ind w:left="1703" w:hanging="420"/>
      </w:pPr>
    </w:lvl>
    <w:lvl w:ilvl="5" w:tplc="0409001B" w:tentative="1">
      <w:start w:val="1"/>
      <w:numFmt w:val="lowerRoman"/>
      <w:lvlText w:val="%6."/>
      <w:lvlJc w:val="right"/>
      <w:pPr>
        <w:ind w:left="2123" w:hanging="420"/>
      </w:pPr>
    </w:lvl>
    <w:lvl w:ilvl="6" w:tplc="0409000F" w:tentative="1">
      <w:start w:val="1"/>
      <w:numFmt w:val="decimal"/>
      <w:lvlText w:val="%7."/>
      <w:lvlJc w:val="left"/>
      <w:pPr>
        <w:ind w:left="2543" w:hanging="420"/>
      </w:pPr>
    </w:lvl>
    <w:lvl w:ilvl="7" w:tplc="04090019" w:tentative="1">
      <w:start w:val="1"/>
      <w:numFmt w:val="lowerLetter"/>
      <w:lvlText w:val="%8)"/>
      <w:lvlJc w:val="left"/>
      <w:pPr>
        <w:ind w:left="2963" w:hanging="420"/>
      </w:pPr>
    </w:lvl>
    <w:lvl w:ilvl="8" w:tplc="0409001B" w:tentative="1">
      <w:start w:val="1"/>
      <w:numFmt w:val="lowerRoman"/>
      <w:lvlText w:val="%9."/>
      <w:lvlJc w:val="right"/>
      <w:pPr>
        <w:ind w:left="3383" w:hanging="420"/>
      </w:pPr>
    </w:lvl>
  </w:abstractNum>
  <w:abstractNum w:abstractNumId="7" w15:restartNumberingAfterBreak="0">
    <w:nsid w:val="0FFE2432"/>
    <w:multiLevelType w:val="hybridMultilevel"/>
    <w:tmpl w:val="BC4A04C8"/>
    <w:lvl w:ilvl="0" w:tplc="37A2A2C6">
      <w:start w:val="1"/>
      <w:numFmt w:val="taiwaneseCountingThousand"/>
      <w:lvlText w:val="%1、"/>
      <w:lvlJc w:val="left"/>
      <w:pPr>
        <w:tabs>
          <w:tab w:val="num" w:pos="600"/>
        </w:tabs>
        <w:ind w:left="600" w:hanging="600"/>
      </w:pPr>
      <w:rPr>
        <w:rFonts w:hint="eastAsia"/>
      </w:rPr>
    </w:lvl>
    <w:lvl w:ilvl="1" w:tplc="CBDADEB4">
      <w:start w:val="1"/>
      <w:numFmt w:val="decimal"/>
      <w:lvlText w:val="%2."/>
      <w:lvlJc w:val="left"/>
      <w:pPr>
        <w:tabs>
          <w:tab w:val="num" w:pos="840"/>
        </w:tabs>
        <w:ind w:left="840" w:hanging="360"/>
      </w:pPr>
      <w:rPr>
        <w:rFonts w:hint="eastAsia"/>
      </w:rPr>
    </w:lvl>
    <w:lvl w:ilvl="2" w:tplc="34586126">
      <w:start w:val="1"/>
      <w:numFmt w:val="decimal"/>
      <w:lvlText w:val="%3．"/>
      <w:lvlJc w:val="left"/>
      <w:pPr>
        <w:tabs>
          <w:tab w:val="num" w:pos="1320"/>
        </w:tabs>
        <w:ind w:left="1320" w:hanging="360"/>
      </w:pPr>
      <w:rPr>
        <w:rFonts w:hint="eastAsia"/>
      </w:rPr>
    </w:lvl>
    <w:lvl w:ilvl="3" w:tplc="D4AEBDBE">
      <w:start w:val="1"/>
      <w:numFmt w:val="lowerLetter"/>
      <w:lvlText w:val="%4."/>
      <w:lvlJc w:val="left"/>
      <w:pPr>
        <w:tabs>
          <w:tab w:val="num" w:pos="1800"/>
        </w:tabs>
        <w:ind w:left="1800" w:hanging="360"/>
      </w:pPr>
      <w:rPr>
        <w:rFonts w:hint="default"/>
      </w:rPr>
    </w:lvl>
    <w:lvl w:ilvl="4" w:tplc="B8367CD2">
      <w:start w:val="1"/>
      <w:numFmt w:val="lowerLetter"/>
      <w:lvlText w:val="%5．"/>
      <w:lvlJc w:val="left"/>
      <w:pPr>
        <w:tabs>
          <w:tab w:val="num" w:pos="2280"/>
        </w:tabs>
        <w:ind w:left="2280" w:hanging="360"/>
      </w:pPr>
      <w:rPr>
        <w:rFonts w:hint="default"/>
      </w:rPr>
    </w:lvl>
    <w:lvl w:ilvl="5" w:tplc="EA3490B2">
      <w:start w:val="1"/>
      <w:numFmt w:val="decimal"/>
      <w:lvlText w:val="（%6）"/>
      <w:lvlJc w:val="left"/>
      <w:pPr>
        <w:tabs>
          <w:tab w:val="num" w:pos="1620"/>
        </w:tabs>
        <w:ind w:left="1620" w:hanging="720"/>
      </w:pPr>
      <w:rPr>
        <w:rFonts w:hint="default"/>
      </w:r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161C55EE"/>
    <w:multiLevelType w:val="hybridMultilevel"/>
    <w:tmpl w:val="BC4A04C8"/>
    <w:lvl w:ilvl="0" w:tplc="37A2A2C6">
      <w:start w:val="1"/>
      <w:numFmt w:val="taiwaneseCountingThousand"/>
      <w:lvlText w:val="%1、"/>
      <w:lvlJc w:val="left"/>
      <w:pPr>
        <w:tabs>
          <w:tab w:val="num" w:pos="600"/>
        </w:tabs>
        <w:ind w:left="600" w:hanging="600"/>
      </w:pPr>
      <w:rPr>
        <w:rFonts w:hint="eastAsia"/>
      </w:rPr>
    </w:lvl>
    <w:lvl w:ilvl="1" w:tplc="CBDADEB4">
      <w:start w:val="1"/>
      <w:numFmt w:val="decimal"/>
      <w:lvlText w:val="%2."/>
      <w:lvlJc w:val="left"/>
      <w:pPr>
        <w:tabs>
          <w:tab w:val="num" w:pos="840"/>
        </w:tabs>
        <w:ind w:left="840" w:hanging="360"/>
      </w:pPr>
      <w:rPr>
        <w:rFonts w:hint="eastAsia"/>
      </w:rPr>
    </w:lvl>
    <w:lvl w:ilvl="2" w:tplc="34586126">
      <w:start w:val="1"/>
      <w:numFmt w:val="decimal"/>
      <w:lvlText w:val="%3．"/>
      <w:lvlJc w:val="left"/>
      <w:pPr>
        <w:tabs>
          <w:tab w:val="num" w:pos="1320"/>
        </w:tabs>
        <w:ind w:left="1320" w:hanging="360"/>
      </w:pPr>
      <w:rPr>
        <w:rFonts w:hint="eastAsia"/>
      </w:rPr>
    </w:lvl>
    <w:lvl w:ilvl="3" w:tplc="D4AEBDBE">
      <w:start w:val="1"/>
      <w:numFmt w:val="lowerLetter"/>
      <w:lvlText w:val="%4."/>
      <w:lvlJc w:val="left"/>
      <w:pPr>
        <w:tabs>
          <w:tab w:val="num" w:pos="1800"/>
        </w:tabs>
        <w:ind w:left="1800" w:hanging="360"/>
      </w:pPr>
      <w:rPr>
        <w:rFonts w:hint="default"/>
      </w:rPr>
    </w:lvl>
    <w:lvl w:ilvl="4" w:tplc="B8367CD2">
      <w:start w:val="1"/>
      <w:numFmt w:val="lowerLetter"/>
      <w:lvlText w:val="%5．"/>
      <w:lvlJc w:val="left"/>
      <w:pPr>
        <w:tabs>
          <w:tab w:val="num" w:pos="2280"/>
        </w:tabs>
        <w:ind w:left="2280" w:hanging="360"/>
      </w:pPr>
      <w:rPr>
        <w:rFonts w:hint="default"/>
      </w:rPr>
    </w:lvl>
    <w:lvl w:ilvl="5" w:tplc="EA3490B2">
      <w:start w:val="1"/>
      <w:numFmt w:val="decimal"/>
      <w:lvlText w:val="（%6）"/>
      <w:lvlJc w:val="left"/>
      <w:pPr>
        <w:tabs>
          <w:tab w:val="num" w:pos="1620"/>
        </w:tabs>
        <w:ind w:left="1620" w:hanging="720"/>
      </w:pPr>
      <w:rPr>
        <w:rFonts w:hint="default"/>
      </w:r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20395ACA"/>
    <w:multiLevelType w:val="hybridMultilevel"/>
    <w:tmpl w:val="111A5028"/>
    <w:lvl w:ilvl="0" w:tplc="53B83D10">
      <w:start w:val="1"/>
      <w:numFmt w:val="decimal"/>
      <w:lvlText w:val="%1."/>
      <w:lvlJc w:val="left"/>
      <w:pPr>
        <w:tabs>
          <w:tab w:val="num" w:pos="1080"/>
        </w:tabs>
        <w:ind w:left="1080" w:hanging="360"/>
      </w:pPr>
      <w:rPr>
        <w:rFonts w:hint="eastAsia"/>
      </w:rPr>
    </w:lvl>
    <w:lvl w:ilvl="1" w:tplc="04090019" w:tentative="1">
      <w:start w:val="1"/>
      <w:numFmt w:val="ideographTraditional"/>
      <w:lvlText w:val="%2、"/>
      <w:lvlJc w:val="left"/>
      <w:pPr>
        <w:tabs>
          <w:tab w:val="num" w:pos="1680"/>
        </w:tabs>
        <w:ind w:left="1680" w:hanging="480"/>
      </w:p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10" w15:restartNumberingAfterBreak="0">
    <w:nsid w:val="36784644"/>
    <w:multiLevelType w:val="hybridMultilevel"/>
    <w:tmpl w:val="E1A2B72E"/>
    <w:lvl w:ilvl="0" w:tplc="F196B42E">
      <w:start w:val="1"/>
      <w:numFmt w:val="japaneseCounting"/>
      <w:lvlText w:val="%1、"/>
      <w:lvlJc w:val="left"/>
      <w:pPr>
        <w:ind w:left="1258" w:hanging="720"/>
      </w:pPr>
      <w:rPr>
        <w:rFonts w:hint="default"/>
      </w:rPr>
    </w:lvl>
    <w:lvl w:ilvl="1" w:tplc="04090019" w:tentative="1">
      <w:start w:val="1"/>
      <w:numFmt w:val="lowerLetter"/>
      <w:lvlText w:val="%2)"/>
      <w:lvlJc w:val="left"/>
      <w:pPr>
        <w:ind w:left="1378" w:hanging="420"/>
      </w:pPr>
    </w:lvl>
    <w:lvl w:ilvl="2" w:tplc="0409001B" w:tentative="1">
      <w:start w:val="1"/>
      <w:numFmt w:val="lowerRoman"/>
      <w:lvlText w:val="%3."/>
      <w:lvlJc w:val="right"/>
      <w:pPr>
        <w:ind w:left="1798" w:hanging="420"/>
      </w:pPr>
    </w:lvl>
    <w:lvl w:ilvl="3" w:tplc="0409000F" w:tentative="1">
      <w:start w:val="1"/>
      <w:numFmt w:val="decimal"/>
      <w:lvlText w:val="%4."/>
      <w:lvlJc w:val="left"/>
      <w:pPr>
        <w:ind w:left="2218" w:hanging="420"/>
      </w:pPr>
    </w:lvl>
    <w:lvl w:ilvl="4" w:tplc="04090019" w:tentative="1">
      <w:start w:val="1"/>
      <w:numFmt w:val="lowerLetter"/>
      <w:lvlText w:val="%5)"/>
      <w:lvlJc w:val="left"/>
      <w:pPr>
        <w:ind w:left="2638" w:hanging="420"/>
      </w:pPr>
    </w:lvl>
    <w:lvl w:ilvl="5" w:tplc="0409001B" w:tentative="1">
      <w:start w:val="1"/>
      <w:numFmt w:val="lowerRoman"/>
      <w:lvlText w:val="%6."/>
      <w:lvlJc w:val="right"/>
      <w:pPr>
        <w:ind w:left="3058" w:hanging="420"/>
      </w:pPr>
    </w:lvl>
    <w:lvl w:ilvl="6" w:tplc="0409000F" w:tentative="1">
      <w:start w:val="1"/>
      <w:numFmt w:val="decimal"/>
      <w:lvlText w:val="%7."/>
      <w:lvlJc w:val="left"/>
      <w:pPr>
        <w:ind w:left="3478" w:hanging="420"/>
      </w:pPr>
    </w:lvl>
    <w:lvl w:ilvl="7" w:tplc="04090019" w:tentative="1">
      <w:start w:val="1"/>
      <w:numFmt w:val="lowerLetter"/>
      <w:lvlText w:val="%8)"/>
      <w:lvlJc w:val="left"/>
      <w:pPr>
        <w:ind w:left="3898" w:hanging="420"/>
      </w:pPr>
    </w:lvl>
    <w:lvl w:ilvl="8" w:tplc="0409001B" w:tentative="1">
      <w:start w:val="1"/>
      <w:numFmt w:val="lowerRoman"/>
      <w:lvlText w:val="%9."/>
      <w:lvlJc w:val="right"/>
      <w:pPr>
        <w:ind w:left="4318" w:hanging="420"/>
      </w:pPr>
    </w:lvl>
  </w:abstractNum>
  <w:abstractNum w:abstractNumId="11" w15:restartNumberingAfterBreak="0">
    <w:nsid w:val="48EB2B4F"/>
    <w:multiLevelType w:val="multilevel"/>
    <w:tmpl w:val="48EB2B4F"/>
    <w:lvl w:ilvl="0">
      <w:start w:val="1"/>
      <w:numFmt w:val="decimal"/>
      <w:lvlText w:val="%1、"/>
      <w:lvlJc w:val="left"/>
      <w:pPr>
        <w:ind w:left="570" w:hanging="360"/>
      </w:pPr>
      <w:rPr>
        <w:rFonts w:hint="default"/>
      </w:rPr>
    </w:lvl>
    <w:lvl w:ilvl="1">
      <w:start w:val="1"/>
      <w:numFmt w:val="lowerLetter"/>
      <w:lvlText w:val="%2)"/>
      <w:lvlJc w:val="left"/>
      <w:pPr>
        <w:ind w:left="1050" w:hanging="420"/>
      </w:pPr>
    </w:lvl>
    <w:lvl w:ilvl="2">
      <w:start w:val="1"/>
      <w:numFmt w:val="lowerRoman"/>
      <w:lvlText w:val="%3."/>
      <w:lvlJc w:val="right"/>
      <w:pPr>
        <w:ind w:left="1470" w:hanging="420"/>
      </w:pPr>
    </w:lvl>
    <w:lvl w:ilvl="3">
      <w:start w:val="1"/>
      <w:numFmt w:val="decimal"/>
      <w:lvlText w:val="%4."/>
      <w:lvlJc w:val="left"/>
      <w:pPr>
        <w:ind w:left="1890" w:hanging="420"/>
      </w:pPr>
    </w:lvl>
    <w:lvl w:ilvl="4">
      <w:start w:val="1"/>
      <w:numFmt w:val="lowerLetter"/>
      <w:lvlText w:val="%5)"/>
      <w:lvlJc w:val="left"/>
      <w:pPr>
        <w:ind w:left="2310" w:hanging="420"/>
      </w:pPr>
    </w:lvl>
    <w:lvl w:ilvl="5">
      <w:start w:val="1"/>
      <w:numFmt w:val="lowerRoman"/>
      <w:lvlText w:val="%6."/>
      <w:lvlJc w:val="right"/>
      <w:pPr>
        <w:ind w:left="2730" w:hanging="420"/>
      </w:pPr>
    </w:lvl>
    <w:lvl w:ilvl="6">
      <w:start w:val="1"/>
      <w:numFmt w:val="decimal"/>
      <w:lvlText w:val="%7."/>
      <w:lvlJc w:val="left"/>
      <w:pPr>
        <w:ind w:left="3150" w:hanging="420"/>
      </w:pPr>
    </w:lvl>
    <w:lvl w:ilvl="7">
      <w:start w:val="1"/>
      <w:numFmt w:val="lowerLetter"/>
      <w:lvlText w:val="%8)"/>
      <w:lvlJc w:val="left"/>
      <w:pPr>
        <w:ind w:left="3570" w:hanging="420"/>
      </w:pPr>
    </w:lvl>
    <w:lvl w:ilvl="8">
      <w:start w:val="1"/>
      <w:numFmt w:val="lowerRoman"/>
      <w:lvlText w:val="%9."/>
      <w:lvlJc w:val="right"/>
      <w:pPr>
        <w:ind w:left="3990" w:hanging="420"/>
      </w:pPr>
    </w:lvl>
  </w:abstractNum>
  <w:abstractNum w:abstractNumId="12" w15:restartNumberingAfterBreak="0">
    <w:nsid w:val="4B44014A"/>
    <w:multiLevelType w:val="singleLevel"/>
    <w:tmpl w:val="4B44014A"/>
    <w:lvl w:ilvl="0">
      <w:start w:val="9"/>
      <w:numFmt w:val="chineseCounting"/>
      <w:suff w:val="nothing"/>
      <w:lvlText w:val="%1、"/>
      <w:lvlJc w:val="left"/>
      <w:rPr>
        <w:rFonts w:hint="eastAsia"/>
      </w:rPr>
    </w:lvl>
  </w:abstractNum>
  <w:abstractNum w:abstractNumId="13" w15:restartNumberingAfterBreak="0">
    <w:nsid w:val="51F03728"/>
    <w:multiLevelType w:val="hybridMultilevel"/>
    <w:tmpl w:val="5D3A0E12"/>
    <w:lvl w:ilvl="0" w:tplc="54A84646">
      <w:start w:val="8"/>
      <w:numFmt w:val="decimal"/>
      <w:lvlText w:val="%1．"/>
      <w:lvlJc w:val="left"/>
      <w:pPr>
        <w:ind w:left="360" w:hanging="360"/>
      </w:pPr>
      <w:rPr>
        <w:rFonts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541B5DA2"/>
    <w:multiLevelType w:val="hybridMultilevel"/>
    <w:tmpl w:val="C844913A"/>
    <w:lvl w:ilvl="0" w:tplc="CE90EFB0">
      <w:start w:val="1"/>
      <w:numFmt w:val="decimal"/>
      <w:lvlText w:val="%1、"/>
      <w:lvlJc w:val="left"/>
      <w:pPr>
        <w:ind w:left="720" w:hanging="720"/>
      </w:pPr>
      <w:rPr>
        <w:rFonts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5927087A"/>
    <w:multiLevelType w:val="hybridMultilevel"/>
    <w:tmpl w:val="45EE2918"/>
    <w:lvl w:ilvl="0" w:tplc="7CB83E3E">
      <w:start w:val="1"/>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6" w15:restartNumberingAfterBreak="0">
    <w:nsid w:val="5A241D34"/>
    <w:multiLevelType w:val="multilevel"/>
    <w:tmpl w:val="5A241D34"/>
    <w:lvl w:ilvl="0">
      <w:start w:val="1"/>
      <w:numFmt w:val="decimal"/>
      <w:lvlText w:val="%1."/>
      <w:lvlJc w:val="left"/>
      <w:pPr>
        <w:ind w:left="6778" w:hanging="6300"/>
      </w:pPr>
      <w:rPr>
        <w:rFonts w:ascii="Times New Roman" w:eastAsia="Times New Roman" w:hAnsi="Times New Roman" w:cs="Times New Roman" w:hint="default"/>
        <w:w w:val="100"/>
        <w:sz w:val="24"/>
        <w:szCs w:val="24"/>
      </w:rPr>
    </w:lvl>
    <w:lvl w:ilvl="1">
      <w:numFmt w:val="bullet"/>
      <w:lvlText w:val="•"/>
      <w:lvlJc w:val="left"/>
      <w:pPr>
        <w:ind w:left="7061" w:hanging="6300"/>
      </w:pPr>
      <w:rPr>
        <w:rFonts w:hint="default"/>
      </w:rPr>
    </w:lvl>
    <w:lvl w:ilvl="2">
      <w:numFmt w:val="bullet"/>
      <w:lvlText w:val="•"/>
      <w:lvlJc w:val="left"/>
      <w:pPr>
        <w:ind w:left="7342" w:hanging="6300"/>
      </w:pPr>
      <w:rPr>
        <w:rFonts w:hint="default"/>
      </w:rPr>
    </w:lvl>
    <w:lvl w:ilvl="3">
      <w:numFmt w:val="bullet"/>
      <w:lvlText w:val="•"/>
      <w:lvlJc w:val="left"/>
      <w:pPr>
        <w:ind w:left="7623" w:hanging="6300"/>
      </w:pPr>
      <w:rPr>
        <w:rFonts w:hint="default"/>
      </w:rPr>
    </w:lvl>
    <w:lvl w:ilvl="4">
      <w:numFmt w:val="bullet"/>
      <w:lvlText w:val="•"/>
      <w:lvlJc w:val="left"/>
      <w:pPr>
        <w:ind w:left="7904" w:hanging="6300"/>
      </w:pPr>
      <w:rPr>
        <w:rFonts w:hint="default"/>
      </w:rPr>
    </w:lvl>
    <w:lvl w:ilvl="5">
      <w:numFmt w:val="bullet"/>
      <w:lvlText w:val="•"/>
      <w:lvlJc w:val="left"/>
      <w:pPr>
        <w:ind w:left="8185" w:hanging="6300"/>
      </w:pPr>
      <w:rPr>
        <w:rFonts w:hint="default"/>
      </w:rPr>
    </w:lvl>
    <w:lvl w:ilvl="6">
      <w:numFmt w:val="bullet"/>
      <w:lvlText w:val="•"/>
      <w:lvlJc w:val="left"/>
      <w:pPr>
        <w:ind w:left="8466" w:hanging="6300"/>
      </w:pPr>
      <w:rPr>
        <w:rFonts w:hint="default"/>
      </w:rPr>
    </w:lvl>
    <w:lvl w:ilvl="7">
      <w:numFmt w:val="bullet"/>
      <w:lvlText w:val="•"/>
      <w:lvlJc w:val="left"/>
      <w:pPr>
        <w:ind w:left="8747" w:hanging="6300"/>
      </w:pPr>
      <w:rPr>
        <w:rFonts w:hint="default"/>
      </w:rPr>
    </w:lvl>
    <w:lvl w:ilvl="8">
      <w:numFmt w:val="bullet"/>
      <w:lvlText w:val="•"/>
      <w:lvlJc w:val="left"/>
      <w:pPr>
        <w:ind w:left="9028" w:hanging="6300"/>
      </w:pPr>
      <w:rPr>
        <w:rFonts w:hint="default"/>
      </w:rPr>
    </w:lvl>
  </w:abstractNum>
  <w:abstractNum w:abstractNumId="17" w15:restartNumberingAfterBreak="0">
    <w:nsid w:val="5A562536"/>
    <w:multiLevelType w:val="multilevel"/>
    <w:tmpl w:val="C2502C10"/>
    <w:lvl w:ilvl="0">
      <w:start w:val="1"/>
      <w:numFmt w:val="decimal"/>
      <w:lvlText w:val="%1)"/>
      <w:lvlJc w:val="left"/>
      <w:pPr>
        <w:tabs>
          <w:tab w:val="num" w:pos="1430"/>
        </w:tabs>
        <w:ind w:left="1430" w:hanging="720"/>
      </w:pPr>
      <w:rPr>
        <w:rFonts w:hint="default"/>
      </w:rPr>
    </w:lvl>
    <w:lvl w:ilvl="1">
      <w:start w:val="1"/>
      <w:numFmt w:val="taiwaneseCountingThousand"/>
      <w:lvlText w:val="（%2）"/>
      <w:lvlJc w:val="left"/>
      <w:pPr>
        <w:tabs>
          <w:tab w:val="num" w:pos="620"/>
        </w:tabs>
        <w:ind w:left="563" w:firstLine="57"/>
      </w:pPr>
      <w:rPr>
        <w:rFonts w:hint="default"/>
        <w:color w:val="000000"/>
        <w:sz w:val="32"/>
        <w:szCs w:val="32"/>
      </w:rPr>
    </w:lvl>
    <w:lvl w:ilvl="2">
      <w:start w:val="1"/>
      <w:numFmt w:val="lowerRoman"/>
      <w:lvlText w:val="%3."/>
      <w:lvlJc w:val="right"/>
      <w:pPr>
        <w:tabs>
          <w:tab w:val="num" w:pos="1460"/>
        </w:tabs>
        <w:ind w:left="1460" w:hanging="420"/>
      </w:pPr>
    </w:lvl>
    <w:lvl w:ilvl="3">
      <w:start w:val="1"/>
      <w:numFmt w:val="decimal"/>
      <w:lvlText w:val="%4."/>
      <w:lvlJc w:val="left"/>
      <w:pPr>
        <w:tabs>
          <w:tab w:val="num" w:pos="1880"/>
        </w:tabs>
        <w:ind w:left="1880" w:hanging="420"/>
      </w:pPr>
    </w:lvl>
    <w:lvl w:ilvl="4">
      <w:start w:val="1"/>
      <w:numFmt w:val="lowerLetter"/>
      <w:lvlText w:val="%5)"/>
      <w:lvlJc w:val="left"/>
      <w:pPr>
        <w:tabs>
          <w:tab w:val="num" w:pos="2300"/>
        </w:tabs>
        <w:ind w:left="2300" w:hanging="420"/>
      </w:pPr>
    </w:lvl>
    <w:lvl w:ilvl="5">
      <w:start w:val="1"/>
      <w:numFmt w:val="lowerRoman"/>
      <w:lvlText w:val="%6."/>
      <w:lvlJc w:val="right"/>
      <w:pPr>
        <w:tabs>
          <w:tab w:val="num" w:pos="2720"/>
        </w:tabs>
        <w:ind w:left="2720" w:hanging="420"/>
      </w:pPr>
    </w:lvl>
    <w:lvl w:ilvl="6">
      <w:start w:val="1"/>
      <w:numFmt w:val="decimal"/>
      <w:lvlText w:val="%7."/>
      <w:lvlJc w:val="left"/>
      <w:pPr>
        <w:tabs>
          <w:tab w:val="num" w:pos="3140"/>
        </w:tabs>
        <w:ind w:left="3140" w:hanging="420"/>
      </w:pPr>
    </w:lvl>
    <w:lvl w:ilvl="7">
      <w:start w:val="1"/>
      <w:numFmt w:val="lowerLetter"/>
      <w:lvlText w:val="%8)"/>
      <w:lvlJc w:val="left"/>
      <w:pPr>
        <w:tabs>
          <w:tab w:val="num" w:pos="3560"/>
        </w:tabs>
        <w:ind w:left="3560" w:hanging="420"/>
      </w:pPr>
    </w:lvl>
    <w:lvl w:ilvl="8">
      <w:start w:val="1"/>
      <w:numFmt w:val="lowerRoman"/>
      <w:lvlText w:val="%9."/>
      <w:lvlJc w:val="right"/>
      <w:pPr>
        <w:tabs>
          <w:tab w:val="num" w:pos="3980"/>
        </w:tabs>
        <w:ind w:left="3980" w:hanging="420"/>
      </w:pPr>
    </w:lvl>
  </w:abstractNum>
  <w:abstractNum w:abstractNumId="18" w15:restartNumberingAfterBreak="0">
    <w:nsid w:val="61927B80"/>
    <w:multiLevelType w:val="hybridMultilevel"/>
    <w:tmpl w:val="AA249F56"/>
    <w:lvl w:ilvl="0" w:tplc="E2624A02">
      <w:start w:val="1"/>
      <w:numFmt w:val="lowerLetter"/>
      <w:lvlText w:val="%1."/>
      <w:lvlJc w:val="left"/>
      <w:pPr>
        <w:ind w:left="1080" w:hanging="36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19" w15:restartNumberingAfterBreak="0">
    <w:nsid w:val="69286594"/>
    <w:multiLevelType w:val="hybridMultilevel"/>
    <w:tmpl w:val="C844913A"/>
    <w:lvl w:ilvl="0" w:tplc="CE90EFB0">
      <w:start w:val="1"/>
      <w:numFmt w:val="decimal"/>
      <w:lvlText w:val="%1、"/>
      <w:lvlJc w:val="left"/>
      <w:pPr>
        <w:ind w:left="720" w:hanging="720"/>
      </w:pPr>
      <w:rPr>
        <w:rFonts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7699233B"/>
    <w:multiLevelType w:val="hybridMultilevel"/>
    <w:tmpl w:val="230258C6"/>
    <w:lvl w:ilvl="0" w:tplc="237A444A">
      <w:start w:val="9"/>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79D77B88"/>
    <w:multiLevelType w:val="multilevel"/>
    <w:tmpl w:val="C5EECD9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16"/>
  </w:num>
  <w:num w:numId="3">
    <w:abstractNumId w:val="12"/>
  </w:num>
  <w:num w:numId="4">
    <w:abstractNumId w:val="11"/>
  </w:num>
  <w:num w:numId="5">
    <w:abstractNumId w:val="6"/>
  </w:num>
  <w:num w:numId="6">
    <w:abstractNumId w:val="19"/>
  </w:num>
  <w:num w:numId="7">
    <w:abstractNumId w:val="21"/>
  </w:num>
  <w:num w:numId="8">
    <w:abstractNumId w:val="18"/>
  </w:num>
  <w:num w:numId="9">
    <w:abstractNumId w:val="1"/>
  </w:num>
  <w:num w:numId="10">
    <w:abstractNumId w:val="3"/>
  </w:num>
  <w:num w:numId="11">
    <w:abstractNumId w:val="13"/>
  </w:num>
  <w:num w:numId="12">
    <w:abstractNumId w:val="17"/>
  </w:num>
  <w:num w:numId="13">
    <w:abstractNumId w:val="10"/>
  </w:num>
  <w:num w:numId="14">
    <w:abstractNumId w:val="9"/>
  </w:num>
  <w:num w:numId="15">
    <w:abstractNumId w:val="4"/>
  </w:num>
  <w:num w:numId="16">
    <w:abstractNumId w:val="5"/>
  </w:num>
  <w:num w:numId="17">
    <w:abstractNumId w:val="7"/>
  </w:num>
  <w:num w:numId="18">
    <w:abstractNumId w:val="8"/>
  </w:num>
  <w:num w:numId="19">
    <w:abstractNumId w:val="20"/>
  </w:num>
  <w:num w:numId="20">
    <w:abstractNumId w:val="15"/>
  </w:num>
  <w:num w:numId="21">
    <w:abstractNumId w:val="0"/>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proofState w:spelling="clean" w:grammar="clean"/>
  <w:defaultTabStop w:val="720"/>
  <w:drawingGridHorizontalSpacing w:val="110"/>
  <w:drawingGridVerticalSpacing w:val="156"/>
  <w:displayHorizontalDrawingGridEvery w:val="2"/>
  <w:displayVerticalDrawingGridEvery w:val="2"/>
  <w:characterSpacingControl w:val="doNotCompress"/>
  <w:hdrShapeDefaults>
    <o:shapedefaults v:ext="edit" spidmax="3077"/>
    <o:shapelayout v:ext="edit">
      <o:idmap v:ext="edit" data="2,3"/>
    </o:shapelayout>
  </w:hdrShapeDefaults>
  <w:footnotePr>
    <w:footnote w:id="-1"/>
    <w:footnote w:id="0"/>
  </w:footnotePr>
  <w:endnotePr>
    <w:endnote w:id="-1"/>
    <w:endnote w:id="0"/>
  </w:endnotePr>
  <w:compat>
    <w:ulTrailSpace/>
    <w:useFELayout/>
    <w:compatSetting w:name="compatibilityMode" w:uri="http://schemas.microsoft.com/office/word" w:val="12"/>
  </w:compat>
  <w:rsids>
    <w:rsidRoot w:val="00967702"/>
    <w:rsid w:val="00001E49"/>
    <w:rsid w:val="00004AA4"/>
    <w:rsid w:val="00027439"/>
    <w:rsid w:val="0003170A"/>
    <w:rsid w:val="00034969"/>
    <w:rsid w:val="000432FA"/>
    <w:rsid w:val="00045996"/>
    <w:rsid w:val="00050FC7"/>
    <w:rsid w:val="00051ABA"/>
    <w:rsid w:val="00056FE4"/>
    <w:rsid w:val="000704C1"/>
    <w:rsid w:val="00073C36"/>
    <w:rsid w:val="000B1FD1"/>
    <w:rsid w:val="000B6727"/>
    <w:rsid w:val="000C65FA"/>
    <w:rsid w:val="000C7CEB"/>
    <w:rsid w:val="000E194B"/>
    <w:rsid w:val="000F396C"/>
    <w:rsid w:val="001203B1"/>
    <w:rsid w:val="001212B1"/>
    <w:rsid w:val="00121DC9"/>
    <w:rsid w:val="00124A88"/>
    <w:rsid w:val="001306A6"/>
    <w:rsid w:val="001345AB"/>
    <w:rsid w:val="00147DA6"/>
    <w:rsid w:val="0015488F"/>
    <w:rsid w:val="0016391B"/>
    <w:rsid w:val="00166B10"/>
    <w:rsid w:val="00174206"/>
    <w:rsid w:val="001807FD"/>
    <w:rsid w:val="001879B9"/>
    <w:rsid w:val="00193817"/>
    <w:rsid w:val="001942C5"/>
    <w:rsid w:val="00197AC1"/>
    <w:rsid w:val="001A13E0"/>
    <w:rsid w:val="001B0325"/>
    <w:rsid w:val="001B1698"/>
    <w:rsid w:val="001B19D0"/>
    <w:rsid w:val="001B698B"/>
    <w:rsid w:val="001D333B"/>
    <w:rsid w:val="001D6EB1"/>
    <w:rsid w:val="001E6D44"/>
    <w:rsid w:val="001E7E59"/>
    <w:rsid w:val="001F1F3E"/>
    <w:rsid w:val="002004B8"/>
    <w:rsid w:val="00204373"/>
    <w:rsid w:val="00224F18"/>
    <w:rsid w:val="00226F69"/>
    <w:rsid w:val="00227520"/>
    <w:rsid w:val="00227556"/>
    <w:rsid w:val="002821B7"/>
    <w:rsid w:val="00283CDA"/>
    <w:rsid w:val="00284AF9"/>
    <w:rsid w:val="002900BF"/>
    <w:rsid w:val="00294D60"/>
    <w:rsid w:val="00295F2F"/>
    <w:rsid w:val="002A5953"/>
    <w:rsid w:val="002B4FC5"/>
    <w:rsid w:val="002C1B98"/>
    <w:rsid w:val="002C4726"/>
    <w:rsid w:val="002D0988"/>
    <w:rsid w:val="002D2A35"/>
    <w:rsid w:val="002D6B02"/>
    <w:rsid w:val="00312F53"/>
    <w:rsid w:val="0031427C"/>
    <w:rsid w:val="0031536F"/>
    <w:rsid w:val="00322549"/>
    <w:rsid w:val="00336832"/>
    <w:rsid w:val="00352AA1"/>
    <w:rsid w:val="00353379"/>
    <w:rsid w:val="003651C5"/>
    <w:rsid w:val="00396647"/>
    <w:rsid w:val="003A1EBC"/>
    <w:rsid w:val="003B5173"/>
    <w:rsid w:val="003B5DD0"/>
    <w:rsid w:val="003D47C3"/>
    <w:rsid w:val="003D7220"/>
    <w:rsid w:val="003F3753"/>
    <w:rsid w:val="0040417A"/>
    <w:rsid w:val="0041204F"/>
    <w:rsid w:val="0041536C"/>
    <w:rsid w:val="00427C8A"/>
    <w:rsid w:val="00432729"/>
    <w:rsid w:val="004352DB"/>
    <w:rsid w:val="00462A9C"/>
    <w:rsid w:val="004668DC"/>
    <w:rsid w:val="00471F11"/>
    <w:rsid w:val="0047282D"/>
    <w:rsid w:val="004835AF"/>
    <w:rsid w:val="00486077"/>
    <w:rsid w:val="00492AF9"/>
    <w:rsid w:val="004A32C2"/>
    <w:rsid w:val="004C0A7E"/>
    <w:rsid w:val="004C3B08"/>
    <w:rsid w:val="004C4AD9"/>
    <w:rsid w:val="004E27BB"/>
    <w:rsid w:val="004F371B"/>
    <w:rsid w:val="004F6BFB"/>
    <w:rsid w:val="00512DBB"/>
    <w:rsid w:val="00520B24"/>
    <w:rsid w:val="00522A37"/>
    <w:rsid w:val="00527223"/>
    <w:rsid w:val="00530A86"/>
    <w:rsid w:val="0053587A"/>
    <w:rsid w:val="00545874"/>
    <w:rsid w:val="00547F7C"/>
    <w:rsid w:val="00554589"/>
    <w:rsid w:val="00566E70"/>
    <w:rsid w:val="00570270"/>
    <w:rsid w:val="00577306"/>
    <w:rsid w:val="00590160"/>
    <w:rsid w:val="00595F8F"/>
    <w:rsid w:val="005A26D4"/>
    <w:rsid w:val="005B4BA0"/>
    <w:rsid w:val="005C38B3"/>
    <w:rsid w:val="005C7199"/>
    <w:rsid w:val="005D2DE0"/>
    <w:rsid w:val="005D2F41"/>
    <w:rsid w:val="005D61E8"/>
    <w:rsid w:val="005D663E"/>
    <w:rsid w:val="0060395B"/>
    <w:rsid w:val="006048E2"/>
    <w:rsid w:val="00627C3F"/>
    <w:rsid w:val="00630492"/>
    <w:rsid w:val="0064727E"/>
    <w:rsid w:val="00667C2A"/>
    <w:rsid w:val="0067479E"/>
    <w:rsid w:val="006771FB"/>
    <w:rsid w:val="0068433E"/>
    <w:rsid w:val="00686C9E"/>
    <w:rsid w:val="00686F2E"/>
    <w:rsid w:val="006A78D8"/>
    <w:rsid w:val="006C5C93"/>
    <w:rsid w:val="006D779C"/>
    <w:rsid w:val="006F135E"/>
    <w:rsid w:val="006F27B5"/>
    <w:rsid w:val="006F6A0F"/>
    <w:rsid w:val="007015DC"/>
    <w:rsid w:val="007024E3"/>
    <w:rsid w:val="00702828"/>
    <w:rsid w:val="007054E4"/>
    <w:rsid w:val="00724236"/>
    <w:rsid w:val="0074103F"/>
    <w:rsid w:val="00747DBB"/>
    <w:rsid w:val="00752F16"/>
    <w:rsid w:val="0076123A"/>
    <w:rsid w:val="0076533D"/>
    <w:rsid w:val="007703F2"/>
    <w:rsid w:val="007A1F93"/>
    <w:rsid w:val="007C0DF7"/>
    <w:rsid w:val="007C1FCB"/>
    <w:rsid w:val="007C2DE5"/>
    <w:rsid w:val="007D388F"/>
    <w:rsid w:val="007F171B"/>
    <w:rsid w:val="0080369F"/>
    <w:rsid w:val="00813FA6"/>
    <w:rsid w:val="00863455"/>
    <w:rsid w:val="00870B35"/>
    <w:rsid w:val="0087394D"/>
    <w:rsid w:val="00877E47"/>
    <w:rsid w:val="00887B9E"/>
    <w:rsid w:val="00895439"/>
    <w:rsid w:val="008A030B"/>
    <w:rsid w:val="008C467C"/>
    <w:rsid w:val="008D2A8C"/>
    <w:rsid w:val="008D4A33"/>
    <w:rsid w:val="008E67C8"/>
    <w:rsid w:val="008E6AAC"/>
    <w:rsid w:val="009007D7"/>
    <w:rsid w:val="00903F9D"/>
    <w:rsid w:val="00913443"/>
    <w:rsid w:val="00914785"/>
    <w:rsid w:val="00931261"/>
    <w:rsid w:val="009312CA"/>
    <w:rsid w:val="0093652B"/>
    <w:rsid w:val="00937232"/>
    <w:rsid w:val="009405B5"/>
    <w:rsid w:val="0094239E"/>
    <w:rsid w:val="00942F8D"/>
    <w:rsid w:val="009440F3"/>
    <w:rsid w:val="00956C77"/>
    <w:rsid w:val="00957FA6"/>
    <w:rsid w:val="00967702"/>
    <w:rsid w:val="0097146B"/>
    <w:rsid w:val="00975313"/>
    <w:rsid w:val="00986BF5"/>
    <w:rsid w:val="00996500"/>
    <w:rsid w:val="009A1309"/>
    <w:rsid w:val="009B2DEA"/>
    <w:rsid w:val="009B6F21"/>
    <w:rsid w:val="009D0AD8"/>
    <w:rsid w:val="009D2101"/>
    <w:rsid w:val="00A04674"/>
    <w:rsid w:val="00A047B3"/>
    <w:rsid w:val="00A1300A"/>
    <w:rsid w:val="00A15FB6"/>
    <w:rsid w:val="00A43DCE"/>
    <w:rsid w:val="00A536F8"/>
    <w:rsid w:val="00A56B7B"/>
    <w:rsid w:val="00A602FD"/>
    <w:rsid w:val="00A626E5"/>
    <w:rsid w:val="00A6392F"/>
    <w:rsid w:val="00A649E2"/>
    <w:rsid w:val="00A64C39"/>
    <w:rsid w:val="00A66D7A"/>
    <w:rsid w:val="00A9097C"/>
    <w:rsid w:val="00A9459A"/>
    <w:rsid w:val="00AA5B71"/>
    <w:rsid w:val="00AA6B18"/>
    <w:rsid w:val="00AA7B38"/>
    <w:rsid w:val="00AB310A"/>
    <w:rsid w:val="00AB3788"/>
    <w:rsid w:val="00AB3C7A"/>
    <w:rsid w:val="00AB42B3"/>
    <w:rsid w:val="00AC3B11"/>
    <w:rsid w:val="00AD3751"/>
    <w:rsid w:val="00AE4B16"/>
    <w:rsid w:val="00AF7F99"/>
    <w:rsid w:val="00B03E1F"/>
    <w:rsid w:val="00B10023"/>
    <w:rsid w:val="00B212DD"/>
    <w:rsid w:val="00B422DD"/>
    <w:rsid w:val="00B44FC3"/>
    <w:rsid w:val="00B47113"/>
    <w:rsid w:val="00B52A36"/>
    <w:rsid w:val="00B562A8"/>
    <w:rsid w:val="00B63026"/>
    <w:rsid w:val="00B64738"/>
    <w:rsid w:val="00B76F72"/>
    <w:rsid w:val="00B77657"/>
    <w:rsid w:val="00B97E37"/>
    <w:rsid w:val="00BA4150"/>
    <w:rsid w:val="00BA6E50"/>
    <w:rsid w:val="00BB40C0"/>
    <w:rsid w:val="00BC610C"/>
    <w:rsid w:val="00BD4686"/>
    <w:rsid w:val="00BF3204"/>
    <w:rsid w:val="00C00714"/>
    <w:rsid w:val="00C03306"/>
    <w:rsid w:val="00C04703"/>
    <w:rsid w:val="00C04C7B"/>
    <w:rsid w:val="00C0613C"/>
    <w:rsid w:val="00C14ABE"/>
    <w:rsid w:val="00C22E21"/>
    <w:rsid w:val="00C2347D"/>
    <w:rsid w:val="00C274E0"/>
    <w:rsid w:val="00C30DDC"/>
    <w:rsid w:val="00C4332E"/>
    <w:rsid w:val="00C63FD4"/>
    <w:rsid w:val="00C94BB2"/>
    <w:rsid w:val="00CA4E8A"/>
    <w:rsid w:val="00CB2E01"/>
    <w:rsid w:val="00CC4B8A"/>
    <w:rsid w:val="00CD2901"/>
    <w:rsid w:val="00CE7866"/>
    <w:rsid w:val="00CF168A"/>
    <w:rsid w:val="00CF1DB4"/>
    <w:rsid w:val="00D37D15"/>
    <w:rsid w:val="00D511D9"/>
    <w:rsid w:val="00D5191A"/>
    <w:rsid w:val="00D5452E"/>
    <w:rsid w:val="00D66C0E"/>
    <w:rsid w:val="00D73B6D"/>
    <w:rsid w:val="00D749CB"/>
    <w:rsid w:val="00D8270F"/>
    <w:rsid w:val="00D947D8"/>
    <w:rsid w:val="00DA57F8"/>
    <w:rsid w:val="00DB2155"/>
    <w:rsid w:val="00DB26AF"/>
    <w:rsid w:val="00DC48D4"/>
    <w:rsid w:val="00DC6A08"/>
    <w:rsid w:val="00DC6A0A"/>
    <w:rsid w:val="00DD56C2"/>
    <w:rsid w:val="00DD7728"/>
    <w:rsid w:val="00DE3192"/>
    <w:rsid w:val="00DE673B"/>
    <w:rsid w:val="00DF6B40"/>
    <w:rsid w:val="00E054D5"/>
    <w:rsid w:val="00E20511"/>
    <w:rsid w:val="00E2094A"/>
    <w:rsid w:val="00E27F51"/>
    <w:rsid w:val="00E437AF"/>
    <w:rsid w:val="00E4417B"/>
    <w:rsid w:val="00E50EFA"/>
    <w:rsid w:val="00E54E36"/>
    <w:rsid w:val="00E83D9C"/>
    <w:rsid w:val="00EA0250"/>
    <w:rsid w:val="00EB244B"/>
    <w:rsid w:val="00EB42B3"/>
    <w:rsid w:val="00ED3BD6"/>
    <w:rsid w:val="00F035B7"/>
    <w:rsid w:val="00F055F8"/>
    <w:rsid w:val="00F05D15"/>
    <w:rsid w:val="00F2015C"/>
    <w:rsid w:val="00F32352"/>
    <w:rsid w:val="00F471A2"/>
    <w:rsid w:val="00F55E58"/>
    <w:rsid w:val="00F60BD9"/>
    <w:rsid w:val="00F6409E"/>
    <w:rsid w:val="00F76099"/>
    <w:rsid w:val="00F86F14"/>
    <w:rsid w:val="00F97466"/>
    <w:rsid w:val="00FA68B9"/>
    <w:rsid w:val="00FC359B"/>
    <w:rsid w:val="00FE20E8"/>
    <w:rsid w:val="00FE51E6"/>
    <w:rsid w:val="00FF2511"/>
    <w:rsid w:val="00FF45EA"/>
    <w:rsid w:val="0367315B"/>
    <w:rsid w:val="061139E5"/>
    <w:rsid w:val="06F50B00"/>
    <w:rsid w:val="076E1278"/>
    <w:rsid w:val="08D1141D"/>
    <w:rsid w:val="0B296DE2"/>
    <w:rsid w:val="10294AA3"/>
    <w:rsid w:val="10E40CA0"/>
    <w:rsid w:val="136130D9"/>
    <w:rsid w:val="18DD4F7E"/>
    <w:rsid w:val="195B58A2"/>
    <w:rsid w:val="1E085A14"/>
    <w:rsid w:val="1FF43DDB"/>
    <w:rsid w:val="21933AA2"/>
    <w:rsid w:val="25BF356F"/>
    <w:rsid w:val="25DB0C2D"/>
    <w:rsid w:val="269469E7"/>
    <w:rsid w:val="29FC3B14"/>
    <w:rsid w:val="2B11792E"/>
    <w:rsid w:val="31C54755"/>
    <w:rsid w:val="3216608C"/>
    <w:rsid w:val="34CE14C6"/>
    <w:rsid w:val="34D84CEC"/>
    <w:rsid w:val="37AF5AB7"/>
    <w:rsid w:val="3B1C3371"/>
    <w:rsid w:val="3CC23198"/>
    <w:rsid w:val="3DDF4815"/>
    <w:rsid w:val="3FE669E5"/>
    <w:rsid w:val="50F63E28"/>
    <w:rsid w:val="5221007F"/>
    <w:rsid w:val="52926B5A"/>
    <w:rsid w:val="545C5E51"/>
    <w:rsid w:val="5486175B"/>
    <w:rsid w:val="57667D24"/>
    <w:rsid w:val="57CE5BC3"/>
    <w:rsid w:val="5AE1516A"/>
    <w:rsid w:val="5B6A3A79"/>
    <w:rsid w:val="5C1A5F7B"/>
    <w:rsid w:val="645771F8"/>
    <w:rsid w:val="6A54112D"/>
    <w:rsid w:val="6AA035AE"/>
    <w:rsid w:val="6E0F2E14"/>
    <w:rsid w:val="6F1E141D"/>
    <w:rsid w:val="6F5354F8"/>
    <w:rsid w:val="740A2BDE"/>
    <w:rsid w:val="751839E0"/>
    <w:rsid w:val="76274F93"/>
    <w:rsid w:val="79EB3F2F"/>
    <w:rsid w:val="7B11789E"/>
    <w:rsid w:val="7DC94A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7"/>
    <o:shapelayout v:ext="edit">
      <o:idmap v:ext="edit" data="1"/>
    </o:shapelayout>
  </w:shapeDefaults>
  <w:decimalSymbol w:val="."/>
  <w:listSeparator w:val=","/>
  <w14:docId w14:val="6B32257D"/>
  <w15:docId w15:val="{8699027F-6153-48D6-A8CF-D5DA9DF50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1"/>
    <w:uiPriority w:val="1"/>
    <w:qFormat/>
    <w:rsid w:val="00595F8F"/>
    <w:pPr>
      <w:widowControl w:val="0"/>
      <w:autoSpaceDE w:val="0"/>
      <w:autoSpaceDN w:val="0"/>
    </w:pPr>
    <w:rPr>
      <w:rFonts w:ascii="宋体" w:hAnsi="宋体" w:cs="宋体"/>
      <w:sz w:val="22"/>
      <w:szCs w:val="22"/>
      <w:lang w:eastAsia="en-US"/>
    </w:rPr>
  </w:style>
  <w:style w:type="paragraph" w:styleId="10">
    <w:name w:val="heading 1"/>
    <w:basedOn w:val="a"/>
    <w:next w:val="a"/>
    <w:uiPriority w:val="1"/>
    <w:qFormat/>
    <w:rsid w:val="00595F8F"/>
    <w:pPr>
      <w:ind w:left="538"/>
      <w:outlineLvl w:val="0"/>
    </w:pPr>
    <w:rPr>
      <w:b/>
      <w:bCs/>
      <w:sz w:val="28"/>
      <w:szCs w:val="28"/>
    </w:rPr>
  </w:style>
  <w:style w:type="paragraph" w:styleId="2">
    <w:name w:val="heading 2"/>
    <w:basedOn w:val="a"/>
    <w:next w:val="a"/>
    <w:uiPriority w:val="1"/>
    <w:qFormat/>
    <w:rsid w:val="00595F8F"/>
    <w:pPr>
      <w:ind w:left="629"/>
      <w:outlineLvl w:val="1"/>
    </w:pPr>
    <w:rPr>
      <w:b/>
      <w:bCs/>
      <w:sz w:val="24"/>
      <w:szCs w:val="24"/>
    </w:rPr>
  </w:style>
  <w:style w:type="paragraph" w:styleId="3">
    <w:name w:val="heading 3"/>
    <w:basedOn w:val="a"/>
    <w:next w:val="a"/>
    <w:link w:val="3Char"/>
    <w:qFormat/>
    <w:rsid w:val="00204373"/>
    <w:pPr>
      <w:keepNext/>
      <w:keepLines/>
      <w:autoSpaceDE/>
      <w:autoSpaceDN/>
      <w:adjustRightInd w:val="0"/>
      <w:spacing w:before="260" w:after="260" w:line="416" w:lineRule="atLeast"/>
      <w:jc w:val="both"/>
      <w:textAlignment w:val="baseline"/>
      <w:outlineLvl w:val="2"/>
    </w:pPr>
    <w:rPr>
      <w:rFonts w:ascii="Times New Roman" w:hAnsi="Times New Roman" w:cs="Times New Roman"/>
      <w:b/>
      <w:bCs/>
      <w:sz w:val="32"/>
      <w:szCs w:val="32"/>
      <w:lang w:eastAsia="zh-CN"/>
    </w:rPr>
  </w:style>
  <w:style w:type="paragraph" w:styleId="8">
    <w:name w:val="heading 8"/>
    <w:basedOn w:val="a"/>
    <w:next w:val="a"/>
    <w:link w:val="8Char"/>
    <w:semiHidden/>
    <w:unhideWhenUsed/>
    <w:qFormat/>
    <w:rsid w:val="00B422DD"/>
    <w:pPr>
      <w:keepNext/>
      <w:keepLines/>
      <w:spacing w:before="240" w:after="64" w:line="320" w:lineRule="auto"/>
      <w:outlineLvl w:val="7"/>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正文1"/>
    <w:qFormat/>
    <w:rsid w:val="00595F8F"/>
    <w:pPr>
      <w:widowControl w:val="0"/>
      <w:adjustRightInd w:val="0"/>
      <w:spacing w:line="312" w:lineRule="atLeast"/>
      <w:jc w:val="both"/>
      <w:textAlignment w:val="baseline"/>
    </w:pPr>
    <w:rPr>
      <w:rFonts w:ascii="宋体" w:hAnsi="Calibri"/>
      <w:sz w:val="34"/>
      <w:szCs w:val="22"/>
    </w:rPr>
  </w:style>
  <w:style w:type="paragraph" w:styleId="a3">
    <w:name w:val="Body Text"/>
    <w:basedOn w:val="a"/>
    <w:uiPriority w:val="1"/>
    <w:qFormat/>
    <w:rsid w:val="00595F8F"/>
    <w:rPr>
      <w:sz w:val="24"/>
      <w:szCs w:val="24"/>
    </w:rPr>
  </w:style>
  <w:style w:type="paragraph" w:styleId="a4">
    <w:name w:val="Plain Text"/>
    <w:basedOn w:val="a"/>
    <w:link w:val="Char"/>
    <w:qFormat/>
    <w:rsid w:val="00595F8F"/>
    <w:rPr>
      <w:rFonts w:hAnsi="Courier New" w:cs="Courier New"/>
      <w:szCs w:val="21"/>
    </w:rPr>
  </w:style>
  <w:style w:type="paragraph" w:styleId="a5">
    <w:name w:val="footer"/>
    <w:basedOn w:val="a"/>
    <w:qFormat/>
    <w:rsid w:val="00595F8F"/>
    <w:pPr>
      <w:tabs>
        <w:tab w:val="center" w:pos="4153"/>
        <w:tab w:val="right" w:pos="8306"/>
      </w:tabs>
      <w:snapToGrid w:val="0"/>
    </w:pPr>
    <w:rPr>
      <w:sz w:val="18"/>
      <w:szCs w:val="18"/>
    </w:rPr>
  </w:style>
  <w:style w:type="paragraph" w:styleId="a6">
    <w:name w:val="header"/>
    <w:basedOn w:val="a"/>
    <w:qFormat/>
    <w:rsid w:val="00595F8F"/>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table" w:customStyle="1" w:styleId="TableNormal">
    <w:name w:val="Table Normal"/>
    <w:uiPriority w:val="2"/>
    <w:semiHidden/>
    <w:unhideWhenUsed/>
    <w:qFormat/>
    <w:rsid w:val="00595F8F"/>
    <w:tblPr>
      <w:tblCellMar>
        <w:top w:w="0" w:type="dxa"/>
        <w:left w:w="0" w:type="dxa"/>
        <w:bottom w:w="0" w:type="dxa"/>
        <w:right w:w="0" w:type="dxa"/>
      </w:tblCellMar>
    </w:tblPr>
  </w:style>
  <w:style w:type="paragraph" w:styleId="a7">
    <w:name w:val="List Paragraph"/>
    <w:basedOn w:val="a"/>
    <w:uiPriority w:val="99"/>
    <w:qFormat/>
    <w:rsid w:val="00595F8F"/>
    <w:pPr>
      <w:spacing w:before="206"/>
      <w:ind w:left="959" w:hanging="361"/>
    </w:pPr>
  </w:style>
  <w:style w:type="paragraph" w:customStyle="1" w:styleId="TableParagraph">
    <w:name w:val="Table Paragraph"/>
    <w:basedOn w:val="a"/>
    <w:uiPriority w:val="1"/>
    <w:qFormat/>
    <w:rsid w:val="00595F8F"/>
  </w:style>
  <w:style w:type="paragraph" w:customStyle="1" w:styleId="a8">
    <w:name w:val="文档正文"/>
    <w:basedOn w:val="a"/>
    <w:qFormat/>
    <w:rsid w:val="00595F8F"/>
    <w:pPr>
      <w:spacing w:beforeLines="50" w:afterLines="50" w:line="360" w:lineRule="auto"/>
      <w:ind w:firstLineChars="200" w:firstLine="560"/>
    </w:pPr>
    <w:rPr>
      <w:rFonts w:cs="Arial"/>
      <w:bCs/>
      <w:sz w:val="28"/>
      <w:szCs w:val="28"/>
    </w:rPr>
  </w:style>
  <w:style w:type="character" w:customStyle="1" w:styleId="Char0">
    <w:name w:val="正文缩进 Char"/>
    <w:link w:val="a9"/>
    <w:qFormat/>
    <w:rsid w:val="00FF45EA"/>
    <w:rPr>
      <w:kern w:val="2"/>
      <w:sz w:val="21"/>
    </w:rPr>
  </w:style>
  <w:style w:type="paragraph" w:styleId="a9">
    <w:name w:val="Normal Indent"/>
    <w:basedOn w:val="a"/>
    <w:link w:val="Char0"/>
    <w:qFormat/>
    <w:rsid w:val="00FF45EA"/>
    <w:pPr>
      <w:autoSpaceDE/>
      <w:autoSpaceDN/>
      <w:adjustRightInd w:val="0"/>
      <w:spacing w:line="360" w:lineRule="atLeast"/>
      <w:ind w:firstLine="420"/>
      <w:jc w:val="both"/>
      <w:textAlignment w:val="baseline"/>
    </w:pPr>
    <w:rPr>
      <w:rFonts w:ascii="Times New Roman" w:hAnsi="Times New Roman" w:cs="Times New Roman"/>
      <w:kern w:val="2"/>
      <w:sz w:val="21"/>
      <w:szCs w:val="20"/>
      <w:lang w:eastAsia="zh-CN"/>
    </w:rPr>
  </w:style>
  <w:style w:type="paragraph" w:customStyle="1" w:styleId="xl27">
    <w:name w:val="xl27"/>
    <w:basedOn w:val="a"/>
    <w:qFormat/>
    <w:rsid w:val="00FF45EA"/>
    <w:pPr>
      <w:widowControl/>
      <w:autoSpaceDE/>
      <w:autoSpaceDN/>
      <w:spacing w:before="100" w:beforeAutospacing="1" w:after="100" w:afterAutospacing="1"/>
      <w:jc w:val="center"/>
      <w:textAlignment w:val="center"/>
    </w:pPr>
    <w:rPr>
      <w:rFonts w:cs="Times New Roman"/>
      <w:sz w:val="24"/>
      <w:szCs w:val="24"/>
      <w:lang w:eastAsia="zh-CN"/>
    </w:rPr>
  </w:style>
  <w:style w:type="paragraph" w:styleId="aa">
    <w:name w:val="Normal (Web)"/>
    <w:basedOn w:val="a"/>
    <w:unhideWhenUsed/>
    <w:rsid w:val="00FF45EA"/>
    <w:pPr>
      <w:widowControl/>
      <w:autoSpaceDE/>
      <w:autoSpaceDN/>
    </w:pPr>
    <w:rPr>
      <w:sz w:val="24"/>
      <w:szCs w:val="24"/>
      <w:lang w:eastAsia="zh-CN"/>
    </w:rPr>
  </w:style>
  <w:style w:type="character" w:styleId="ab">
    <w:name w:val="Hyperlink"/>
    <w:uiPriority w:val="99"/>
    <w:rsid w:val="00AC3B11"/>
    <w:rPr>
      <w:color w:val="0000FF"/>
      <w:u w:val="single"/>
    </w:rPr>
  </w:style>
  <w:style w:type="character" w:customStyle="1" w:styleId="Char">
    <w:name w:val="纯文本 Char"/>
    <w:basedOn w:val="a0"/>
    <w:link w:val="a4"/>
    <w:rsid w:val="001942C5"/>
    <w:rPr>
      <w:rFonts w:ascii="宋体" w:hAnsi="Courier New" w:cs="Courier New"/>
      <w:sz w:val="22"/>
      <w:szCs w:val="21"/>
      <w:lang w:eastAsia="en-US"/>
    </w:rPr>
  </w:style>
  <w:style w:type="table" w:styleId="ac">
    <w:name w:val="Table Grid"/>
    <w:basedOn w:val="a1"/>
    <w:uiPriority w:val="59"/>
    <w:qFormat/>
    <w:rsid w:val="00975313"/>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Date"/>
    <w:basedOn w:val="a"/>
    <w:next w:val="a"/>
    <w:link w:val="Char1"/>
    <w:rsid w:val="009B6F21"/>
    <w:pPr>
      <w:autoSpaceDE/>
      <w:autoSpaceDN/>
      <w:ind w:leftChars="2500" w:left="100"/>
      <w:jc w:val="both"/>
    </w:pPr>
    <w:rPr>
      <w:rFonts w:ascii="Times New Roman" w:hAnsi="Times New Roman" w:cs="Times New Roman"/>
      <w:sz w:val="24"/>
      <w:szCs w:val="24"/>
      <w:lang w:eastAsia="zh-CN"/>
    </w:rPr>
  </w:style>
  <w:style w:type="character" w:customStyle="1" w:styleId="Char1">
    <w:name w:val="日期 Char"/>
    <w:basedOn w:val="a0"/>
    <w:link w:val="ad"/>
    <w:rsid w:val="009B6F21"/>
    <w:rPr>
      <w:sz w:val="24"/>
      <w:szCs w:val="24"/>
    </w:rPr>
  </w:style>
  <w:style w:type="character" w:styleId="ae">
    <w:name w:val="Strong"/>
    <w:basedOn w:val="a0"/>
    <w:uiPriority w:val="22"/>
    <w:qFormat/>
    <w:rsid w:val="009B6F21"/>
    <w:rPr>
      <w:b/>
      <w:bCs/>
    </w:rPr>
  </w:style>
  <w:style w:type="character" w:customStyle="1" w:styleId="3Char">
    <w:name w:val="标题 3 Char"/>
    <w:basedOn w:val="a0"/>
    <w:link w:val="3"/>
    <w:rsid w:val="00204373"/>
    <w:rPr>
      <w:b/>
      <w:bCs/>
      <w:sz w:val="32"/>
      <w:szCs w:val="32"/>
    </w:rPr>
  </w:style>
  <w:style w:type="character" w:customStyle="1" w:styleId="xdrichtextbox2">
    <w:name w:val="xdrichtextbox2"/>
    <w:basedOn w:val="a0"/>
    <w:rsid w:val="00B97E37"/>
    <w:rPr>
      <w:i w:val="0"/>
      <w:iCs w:val="0"/>
      <w:strike w:val="0"/>
      <w:dstrike w:val="0"/>
      <w:color w:val="0000FF"/>
      <w:sz w:val="18"/>
      <w:szCs w:val="18"/>
      <w:u w:val="none"/>
      <w:effect w:val="none"/>
      <w:bdr w:val="single" w:sz="8" w:space="0" w:color="DCDCDC" w:frame="1"/>
      <w:shd w:val="clear" w:color="auto" w:fill="FFFFFF"/>
    </w:rPr>
  </w:style>
  <w:style w:type="paragraph" w:styleId="20">
    <w:name w:val="Body Text Indent 2"/>
    <w:basedOn w:val="a"/>
    <w:link w:val="2Char"/>
    <w:rsid w:val="006A78D8"/>
    <w:pPr>
      <w:spacing w:after="120" w:line="480" w:lineRule="auto"/>
      <w:ind w:leftChars="200" w:left="420"/>
    </w:pPr>
  </w:style>
  <w:style w:type="character" w:customStyle="1" w:styleId="2Char">
    <w:name w:val="正文文本缩进 2 Char"/>
    <w:basedOn w:val="a0"/>
    <w:link w:val="20"/>
    <w:rsid w:val="006A78D8"/>
    <w:rPr>
      <w:rFonts w:ascii="宋体" w:hAnsi="宋体" w:cs="宋体"/>
      <w:sz w:val="22"/>
      <w:szCs w:val="22"/>
      <w:lang w:eastAsia="en-US"/>
    </w:rPr>
  </w:style>
  <w:style w:type="character" w:customStyle="1" w:styleId="8Char">
    <w:name w:val="标题 8 Char"/>
    <w:basedOn w:val="a0"/>
    <w:link w:val="8"/>
    <w:rsid w:val="00B422DD"/>
    <w:rPr>
      <w:rFonts w:asciiTheme="majorHAnsi" w:eastAsiaTheme="majorEastAsia" w:hAnsiTheme="majorHAnsi" w:cstheme="majorBidi"/>
      <w:sz w:val="24"/>
      <w:szCs w:val="24"/>
      <w:lang w:eastAsia="en-US"/>
    </w:rPr>
  </w:style>
  <w:style w:type="character" w:styleId="af">
    <w:name w:val="FollowedHyperlink"/>
    <w:basedOn w:val="a0"/>
    <w:uiPriority w:val="99"/>
    <w:unhideWhenUsed/>
    <w:rsid w:val="00027439"/>
    <w:rPr>
      <w:color w:val="800080"/>
      <w:u w:val="single"/>
    </w:rPr>
  </w:style>
  <w:style w:type="paragraph" w:customStyle="1" w:styleId="font5">
    <w:name w:val="font5"/>
    <w:basedOn w:val="a"/>
    <w:rsid w:val="00027439"/>
    <w:pPr>
      <w:widowControl/>
      <w:autoSpaceDE/>
      <w:autoSpaceDN/>
      <w:spacing w:before="100" w:beforeAutospacing="1" w:after="100" w:afterAutospacing="1"/>
    </w:pPr>
    <w:rPr>
      <w:sz w:val="18"/>
      <w:szCs w:val="18"/>
      <w:lang w:eastAsia="zh-CN"/>
    </w:rPr>
  </w:style>
  <w:style w:type="paragraph" w:customStyle="1" w:styleId="font6">
    <w:name w:val="font6"/>
    <w:basedOn w:val="a"/>
    <w:rsid w:val="00027439"/>
    <w:pPr>
      <w:widowControl/>
      <w:autoSpaceDE/>
      <w:autoSpaceDN/>
      <w:spacing w:before="100" w:beforeAutospacing="1" w:after="100" w:afterAutospacing="1"/>
    </w:pPr>
    <w:rPr>
      <w:sz w:val="18"/>
      <w:szCs w:val="18"/>
      <w:lang w:eastAsia="zh-CN"/>
    </w:rPr>
  </w:style>
  <w:style w:type="paragraph" w:customStyle="1" w:styleId="xl73">
    <w:name w:val="xl73"/>
    <w:basedOn w:val="a"/>
    <w:rsid w:val="00027439"/>
    <w:pPr>
      <w:widowControl/>
      <w:autoSpaceDE/>
      <w:autoSpaceDN/>
      <w:spacing w:before="100" w:beforeAutospacing="1" w:after="100" w:afterAutospacing="1"/>
      <w:jc w:val="center"/>
      <w:textAlignment w:val="top"/>
    </w:pPr>
    <w:rPr>
      <w:sz w:val="24"/>
      <w:szCs w:val="24"/>
      <w:lang w:eastAsia="zh-CN"/>
    </w:rPr>
  </w:style>
  <w:style w:type="paragraph" w:customStyle="1" w:styleId="xl74">
    <w:name w:val="xl74"/>
    <w:basedOn w:val="a"/>
    <w:rsid w:val="00027439"/>
    <w:pPr>
      <w:widowControl/>
      <w:autoSpaceDE/>
      <w:autoSpaceDN/>
      <w:spacing w:before="100" w:beforeAutospacing="1" w:after="100" w:afterAutospacing="1"/>
      <w:jc w:val="center"/>
    </w:pPr>
    <w:rPr>
      <w:sz w:val="24"/>
      <w:szCs w:val="24"/>
      <w:lang w:eastAsia="zh-CN"/>
    </w:rPr>
  </w:style>
  <w:style w:type="paragraph" w:customStyle="1" w:styleId="xl75">
    <w:name w:val="xl75"/>
    <w:basedOn w:val="a"/>
    <w:rsid w:val="00027439"/>
    <w:pPr>
      <w:widowControl/>
      <w:autoSpaceDE/>
      <w:autoSpaceDN/>
      <w:spacing w:before="100" w:beforeAutospacing="1" w:after="100" w:afterAutospacing="1"/>
      <w:jc w:val="center"/>
    </w:pPr>
    <w:rPr>
      <w:sz w:val="20"/>
      <w:szCs w:val="20"/>
      <w:lang w:eastAsia="zh-CN"/>
    </w:rPr>
  </w:style>
  <w:style w:type="paragraph" w:customStyle="1" w:styleId="xl76">
    <w:name w:val="xl76"/>
    <w:basedOn w:val="a"/>
    <w:rsid w:val="00027439"/>
    <w:pPr>
      <w:widowControl/>
      <w:autoSpaceDE/>
      <w:autoSpaceDN/>
      <w:spacing w:before="100" w:beforeAutospacing="1" w:after="100" w:afterAutospacing="1"/>
      <w:jc w:val="center"/>
    </w:pPr>
    <w:rPr>
      <w:sz w:val="20"/>
      <w:szCs w:val="20"/>
      <w:lang w:eastAsia="zh-CN"/>
    </w:rPr>
  </w:style>
  <w:style w:type="paragraph" w:customStyle="1" w:styleId="xl77">
    <w:name w:val="xl77"/>
    <w:basedOn w:val="a"/>
    <w:rsid w:val="00027439"/>
    <w:pPr>
      <w:widowControl/>
      <w:shd w:val="clear" w:color="000000" w:fill="FFFFFF"/>
      <w:autoSpaceDE/>
      <w:autoSpaceDN/>
      <w:spacing w:before="100" w:beforeAutospacing="1" w:after="100" w:afterAutospacing="1"/>
      <w:jc w:val="center"/>
    </w:pPr>
    <w:rPr>
      <w:sz w:val="20"/>
      <w:szCs w:val="20"/>
      <w:lang w:eastAsia="zh-CN"/>
    </w:rPr>
  </w:style>
  <w:style w:type="paragraph" w:customStyle="1" w:styleId="xl78">
    <w:name w:val="xl78"/>
    <w:basedOn w:val="a"/>
    <w:rsid w:val="0002743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b/>
      <w:bCs/>
      <w:sz w:val="20"/>
      <w:szCs w:val="20"/>
      <w:lang w:eastAsia="zh-CN"/>
    </w:rPr>
  </w:style>
  <w:style w:type="paragraph" w:customStyle="1" w:styleId="xl79">
    <w:name w:val="xl79"/>
    <w:basedOn w:val="a"/>
    <w:rsid w:val="0002743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b/>
      <w:bCs/>
      <w:sz w:val="20"/>
      <w:szCs w:val="20"/>
      <w:lang w:eastAsia="zh-CN"/>
    </w:rPr>
  </w:style>
  <w:style w:type="paragraph" w:customStyle="1" w:styleId="xl80">
    <w:name w:val="xl80"/>
    <w:basedOn w:val="a"/>
    <w:rsid w:val="0002743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20"/>
      <w:szCs w:val="20"/>
      <w:lang w:eastAsia="zh-CN"/>
    </w:rPr>
  </w:style>
  <w:style w:type="paragraph" w:customStyle="1" w:styleId="xl81">
    <w:name w:val="xl81"/>
    <w:basedOn w:val="a"/>
    <w:rsid w:val="0002743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0"/>
      <w:szCs w:val="20"/>
      <w:lang w:eastAsia="zh-CN"/>
    </w:rPr>
  </w:style>
  <w:style w:type="paragraph" w:customStyle="1" w:styleId="xl82">
    <w:name w:val="xl82"/>
    <w:basedOn w:val="a"/>
    <w:rsid w:val="0002743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0"/>
      <w:szCs w:val="20"/>
      <w:lang w:eastAsia="zh-CN"/>
    </w:rPr>
  </w:style>
  <w:style w:type="paragraph" w:customStyle="1" w:styleId="xl83">
    <w:name w:val="xl83"/>
    <w:basedOn w:val="a"/>
    <w:rsid w:val="0002743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20"/>
      <w:szCs w:val="20"/>
      <w:lang w:eastAsia="zh-CN"/>
    </w:rPr>
  </w:style>
  <w:style w:type="paragraph" w:customStyle="1" w:styleId="xl84">
    <w:name w:val="xl84"/>
    <w:basedOn w:val="a"/>
    <w:rsid w:val="0002743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20"/>
      <w:szCs w:val="20"/>
      <w:lang w:eastAsia="zh-CN"/>
    </w:rPr>
  </w:style>
  <w:style w:type="paragraph" w:customStyle="1" w:styleId="xl85">
    <w:name w:val="xl85"/>
    <w:basedOn w:val="a"/>
    <w:rsid w:val="00027439"/>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sz w:val="20"/>
      <w:szCs w:val="20"/>
      <w:lang w:eastAsia="zh-CN"/>
    </w:rPr>
  </w:style>
  <w:style w:type="paragraph" w:customStyle="1" w:styleId="xl86">
    <w:name w:val="xl86"/>
    <w:basedOn w:val="a"/>
    <w:rsid w:val="00027439"/>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sz w:val="20"/>
      <w:szCs w:val="20"/>
      <w:lang w:eastAsia="zh-CN"/>
    </w:rPr>
  </w:style>
  <w:style w:type="paragraph" w:customStyle="1" w:styleId="xl87">
    <w:name w:val="xl87"/>
    <w:basedOn w:val="a"/>
    <w:rsid w:val="00027439"/>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sz w:val="20"/>
      <w:szCs w:val="20"/>
      <w:lang w:eastAsia="zh-CN"/>
    </w:rPr>
  </w:style>
  <w:style w:type="paragraph" w:customStyle="1" w:styleId="xl88">
    <w:name w:val="xl88"/>
    <w:basedOn w:val="a"/>
    <w:rsid w:val="00027439"/>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sz w:val="20"/>
      <w:szCs w:val="20"/>
      <w:lang w:eastAsia="zh-CN"/>
    </w:rPr>
  </w:style>
  <w:style w:type="paragraph" w:customStyle="1" w:styleId="xl89">
    <w:name w:val="xl89"/>
    <w:basedOn w:val="a"/>
    <w:rsid w:val="0002743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0"/>
      <w:szCs w:val="20"/>
      <w:lang w:eastAsia="zh-CN"/>
    </w:rPr>
  </w:style>
  <w:style w:type="paragraph" w:customStyle="1" w:styleId="xl90">
    <w:name w:val="xl90"/>
    <w:basedOn w:val="a"/>
    <w:rsid w:val="0002743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0"/>
      <w:szCs w:val="20"/>
      <w:lang w:eastAsia="zh-CN"/>
    </w:rPr>
  </w:style>
  <w:style w:type="paragraph" w:customStyle="1" w:styleId="xl91">
    <w:name w:val="xl91"/>
    <w:basedOn w:val="a"/>
    <w:rsid w:val="00027439"/>
    <w:pPr>
      <w:widowControl/>
      <w:pBdr>
        <w:left w:val="single" w:sz="4" w:space="0" w:color="auto"/>
        <w:bottom w:val="single" w:sz="4" w:space="0" w:color="auto"/>
      </w:pBdr>
      <w:autoSpaceDE/>
      <w:autoSpaceDN/>
      <w:spacing w:before="100" w:beforeAutospacing="1" w:after="100" w:afterAutospacing="1"/>
      <w:jc w:val="center"/>
    </w:pPr>
    <w:rPr>
      <w:b/>
      <w:bCs/>
      <w:sz w:val="28"/>
      <w:szCs w:val="28"/>
      <w:lang w:eastAsia="zh-CN"/>
    </w:rPr>
  </w:style>
  <w:style w:type="paragraph" w:customStyle="1" w:styleId="xl92">
    <w:name w:val="xl92"/>
    <w:basedOn w:val="a"/>
    <w:rsid w:val="00027439"/>
    <w:pPr>
      <w:widowControl/>
      <w:pBdr>
        <w:bottom w:val="single" w:sz="4" w:space="0" w:color="auto"/>
      </w:pBdr>
      <w:autoSpaceDE/>
      <w:autoSpaceDN/>
      <w:spacing w:before="100" w:beforeAutospacing="1" w:after="100" w:afterAutospacing="1"/>
      <w:jc w:val="center"/>
    </w:pPr>
    <w:rPr>
      <w:b/>
      <w:bCs/>
      <w:sz w:val="28"/>
      <w:szCs w:val="28"/>
      <w:lang w:eastAsia="zh-CN"/>
    </w:rPr>
  </w:style>
  <w:style w:type="character" w:customStyle="1" w:styleId="UnresolvedMention">
    <w:name w:val="Unresolved Mention"/>
    <w:basedOn w:val="a0"/>
    <w:uiPriority w:val="99"/>
    <w:semiHidden/>
    <w:unhideWhenUsed/>
    <w:rsid w:val="00813F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787356">
      <w:bodyDiv w:val="1"/>
      <w:marLeft w:val="0"/>
      <w:marRight w:val="0"/>
      <w:marTop w:val="0"/>
      <w:marBottom w:val="0"/>
      <w:divBdr>
        <w:top w:val="none" w:sz="0" w:space="0" w:color="auto"/>
        <w:left w:val="none" w:sz="0" w:space="0" w:color="auto"/>
        <w:bottom w:val="none" w:sz="0" w:space="0" w:color="auto"/>
        <w:right w:val="none" w:sz="0" w:space="0" w:color="auto"/>
      </w:divBdr>
    </w:div>
    <w:div w:id="269244933">
      <w:bodyDiv w:val="1"/>
      <w:marLeft w:val="0"/>
      <w:marRight w:val="0"/>
      <w:marTop w:val="0"/>
      <w:marBottom w:val="0"/>
      <w:divBdr>
        <w:top w:val="none" w:sz="0" w:space="0" w:color="auto"/>
        <w:left w:val="none" w:sz="0" w:space="0" w:color="auto"/>
        <w:bottom w:val="none" w:sz="0" w:space="0" w:color="auto"/>
        <w:right w:val="none" w:sz="0" w:space="0" w:color="auto"/>
      </w:divBdr>
    </w:div>
    <w:div w:id="366377164">
      <w:bodyDiv w:val="1"/>
      <w:marLeft w:val="0"/>
      <w:marRight w:val="0"/>
      <w:marTop w:val="0"/>
      <w:marBottom w:val="0"/>
      <w:divBdr>
        <w:top w:val="none" w:sz="0" w:space="0" w:color="auto"/>
        <w:left w:val="none" w:sz="0" w:space="0" w:color="auto"/>
        <w:bottom w:val="none" w:sz="0" w:space="0" w:color="auto"/>
        <w:right w:val="none" w:sz="0" w:space="0" w:color="auto"/>
      </w:divBdr>
    </w:div>
    <w:div w:id="398669991">
      <w:bodyDiv w:val="1"/>
      <w:marLeft w:val="0"/>
      <w:marRight w:val="0"/>
      <w:marTop w:val="0"/>
      <w:marBottom w:val="0"/>
      <w:divBdr>
        <w:top w:val="none" w:sz="0" w:space="0" w:color="auto"/>
        <w:left w:val="none" w:sz="0" w:space="0" w:color="auto"/>
        <w:bottom w:val="none" w:sz="0" w:space="0" w:color="auto"/>
        <w:right w:val="none" w:sz="0" w:space="0" w:color="auto"/>
      </w:divBdr>
    </w:div>
    <w:div w:id="498037799">
      <w:bodyDiv w:val="1"/>
      <w:marLeft w:val="0"/>
      <w:marRight w:val="0"/>
      <w:marTop w:val="0"/>
      <w:marBottom w:val="0"/>
      <w:divBdr>
        <w:top w:val="none" w:sz="0" w:space="0" w:color="auto"/>
        <w:left w:val="none" w:sz="0" w:space="0" w:color="auto"/>
        <w:bottom w:val="none" w:sz="0" w:space="0" w:color="auto"/>
        <w:right w:val="none" w:sz="0" w:space="0" w:color="auto"/>
      </w:divBdr>
    </w:div>
    <w:div w:id="514345271">
      <w:bodyDiv w:val="1"/>
      <w:marLeft w:val="0"/>
      <w:marRight w:val="0"/>
      <w:marTop w:val="0"/>
      <w:marBottom w:val="0"/>
      <w:divBdr>
        <w:top w:val="none" w:sz="0" w:space="0" w:color="auto"/>
        <w:left w:val="none" w:sz="0" w:space="0" w:color="auto"/>
        <w:bottom w:val="none" w:sz="0" w:space="0" w:color="auto"/>
        <w:right w:val="none" w:sz="0" w:space="0" w:color="auto"/>
      </w:divBdr>
      <w:divsChild>
        <w:div w:id="2071416208">
          <w:marLeft w:val="0"/>
          <w:marRight w:val="0"/>
          <w:marTop w:val="0"/>
          <w:marBottom w:val="0"/>
          <w:divBdr>
            <w:top w:val="none" w:sz="0" w:space="0" w:color="auto"/>
            <w:left w:val="none" w:sz="0" w:space="0" w:color="auto"/>
            <w:bottom w:val="none" w:sz="0" w:space="0" w:color="auto"/>
            <w:right w:val="none" w:sz="0" w:space="0" w:color="auto"/>
          </w:divBdr>
          <w:divsChild>
            <w:div w:id="1497988965">
              <w:marLeft w:val="0"/>
              <w:marRight w:val="0"/>
              <w:marTop w:val="0"/>
              <w:marBottom w:val="0"/>
              <w:divBdr>
                <w:top w:val="none" w:sz="0" w:space="0" w:color="auto"/>
                <w:left w:val="none" w:sz="0" w:space="0" w:color="auto"/>
                <w:bottom w:val="none" w:sz="0" w:space="0" w:color="auto"/>
                <w:right w:val="none" w:sz="0" w:space="0" w:color="auto"/>
              </w:divBdr>
              <w:divsChild>
                <w:div w:id="1941134401">
                  <w:marLeft w:val="0"/>
                  <w:marRight w:val="0"/>
                  <w:marTop w:val="0"/>
                  <w:marBottom w:val="0"/>
                  <w:divBdr>
                    <w:top w:val="none" w:sz="0" w:space="0" w:color="auto"/>
                    <w:left w:val="none" w:sz="0" w:space="0" w:color="auto"/>
                    <w:bottom w:val="none" w:sz="0" w:space="0" w:color="auto"/>
                    <w:right w:val="none" w:sz="0" w:space="0" w:color="auto"/>
                  </w:divBdr>
                  <w:divsChild>
                    <w:div w:id="795022153">
                      <w:marLeft w:val="0"/>
                      <w:marRight w:val="0"/>
                      <w:marTop w:val="0"/>
                      <w:marBottom w:val="0"/>
                      <w:divBdr>
                        <w:top w:val="none" w:sz="0" w:space="0" w:color="auto"/>
                        <w:left w:val="none" w:sz="0" w:space="0" w:color="auto"/>
                        <w:bottom w:val="none" w:sz="0" w:space="0" w:color="auto"/>
                        <w:right w:val="none" w:sz="0" w:space="0" w:color="auto"/>
                      </w:divBdr>
                      <w:divsChild>
                        <w:div w:id="1831016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3659806">
      <w:bodyDiv w:val="1"/>
      <w:marLeft w:val="0"/>
      <w:marRight w:val="0"/>
      <w:marTop w:val="0"/>
      <w:marBottom w:val="0"/>
      <w:divBdr>
        <w:top w:val="none" w:sz="0" w:space="0" w:color="auto"/>
        <w:left w:val="none" w:sz="0" w:space="0" w:color="auto"/>
        <w:bottom w:val="none" w:sz="0" w:space="0" w:color="auto"/>
        <w:right w:val="none" w:sz="0" w:space="0" w:color="auto"/>
      </w:divBdr>
    </w:div>
    <w:div w:id="643854141">
      <w:bodyDiv w:val="1"/>
      <w:marLeft w:val="0"/>
      <w:marRight w:val="0"/>
      <w:marTop w:val="0"/>
      <w:marBottom w:val="0"/>
      <w:divBdr>
        <w:top w:val="none" w:sz="0" w:space="0" w:color="auto"/>
        <w:left w:val="none" w:sz="0" w:space="0" w:color="auto"/>
        <w:bottom w:val="none" w:sz="0" w:space="0" w:color="auto"/>
        <w:right w:val="none" w:sz="0" w:space="0" w:color="auto"/>
      </w:divBdr>
    </w:div>
    <w:div w:id="764572445">
      <w:bodyDiv w:val="1"/>
      <w:marLeft w:val="0"/>
      <w:marRight w:val="0"/>
      <w:marTop w:val="0"/>
      <w:marBottom w:val="0"/>
      <w:divBdr>
        <w:top w:val="none" w:sz="0" w:space="0" w:color="auto"/>
        <w:left w:val="none" w:sz="0" w:space="0" w:color="auto"/>
        <w:bottom w:val="none" w:sz="0" w:space="0" w:color="auto"/>
        <w:right w:val="none" w:sz="0" w:space="0" w:color="auto"/>
      </w:divBdr>
    </w:div>
    <w:div w:id="794517783">
      <w:bodyDiv w:val="1"/>
      <w:marLeft w:val="0"/>
      <w:marRight w:val="0"/>
      <w:marTop w:val="0"/>
      <w:marBottom w:val="0"/>
      <w:divBdr>
        <w:top w:val="none" w:sz="0" w:space="0" w:color="auto"/>
        <w:left w:val="none" w:sz="0" w:space="0" w:color="auto"/>
        <w:bottom w:val="none" w:sz="0" w:space="0" w:color="auto"/>
        <w:right w:val="none" w:sz="0" w:space="0" w:color="auto"/>
      </w:divBdr>
    </w:div>
    <w:div w:id="857349487">
      <w:bodyDiv w:val="1"/>
      <w:marLeft w:val="0"/>
      <w:marRight w:val="0"/>
      <w:marTop w:val="0"/>
      <w:marBottom w:val="0"/>
      <w:divBdr>
        <w:top w:val="none" w:sz="0" w:space="0" w:color="auto"/>
        <w:left w:val="none" w:sz="0" w:space="0" w:color="auto"/>
        <w:bottom w:val="none" w:sz="0" w:space="0" w:color="auto"/>
        <w:right w:val="none" w:sz="0" w:space="0" w:color="auto"/>
      </w:divBdr>
    </w:div>
    <w:div w:id="1078164346">
      <w:bodyDiv w:val="1"/>
      <w:marLeft w:val="0"/>
      <w:marRight w:val="0"/>
      <w:marTop w:val="0"/>
      <w:marBottom w:val="0"/>
      <w:divBdr>
        <w:top w:val="none" w:sz="0" w:space="0" w:color="auto"/>
        <w:left w:val="none" w:sz="0" w:space="0" w:color="auto"/>
        <w:bottom w:val="none" w:sz="0" w:space="0" w:color="auto"/>
        <w:right w:val="none" w:sz="0" w:space="0" w:color="auto"/>
      </w:divBdr>
    </w:div>
    <w:div w:id="1256131810">
      <w:bodyDiv w:val="1"/>
      <w:marLeft w:val="0"/>
      <w:marRight w:val="0"/>
      <w:marTop w:val="0"/>
      <w:marBottom w:val="0"/>
      <w:divBdr>
        <w:top w:val="none" w:sz="0" w:space="0" w:color="auto"/>
        <w:left w:val="none" w:sz="0" w:space="0" w:color="auto"/>
        <w:bottom w:val="none" w:sz="0" w:space="0" w:color="auto"/>
        <w:right w:val="none" w:sz="0" w:space="0" w:color="auto"/>
      </w:divBdr>
    </w:div>
    <w:div w:id="1292009048">
      <w:bodyDiv w:val="1"/>
      <w:marLeft w:val="0"/>
      <w:marRight w:val="0"/>
      <w:marTop w:val="0"/>
      <w:marBottom w:val="0"/>
      <w:divBdr>
        <w:top w:val="none" w:sz="0" w:space="0" w:color="auto"/>
        <w:left w:val="none" w:sz="0" w:space="0" w:color="auto"/>
        <w:bottom w:val="none" w:sz="0" w:space="0" w:color="auto"/>
        <w:right w:val="none" w:sz="0" w:space="0" w:color="auto"/>
      </w:divBdr>
    </w:div>
    <w:div w:id="1425877257">
      <w:bodyDiv w:val="1"/>
      <w:marLeft w:val="0"/>
      <w:marRight w:val="0"/>
      <w:marTop w:val="0"/>
      <w:marBottom w:val="0"/>
      <w:divBdr>
        <w:top w:val="none" w:sz="0" w:space="0" w:color="auto"/>
        <w:left w:val="none" w:sz="0" w:space="0" w:color="auto"/>
        <w:bottom w:val="none" w:sz="0" w:space="0" w:color="auto"/>
        <w:right w:val="none" w:sz="0" w:space="0" w:color="auto"/>
      </w:divBdr>
    </w:div>
    <w:div w:id="1546720713">
      <w:bodyDiv w:val="1"/>
      <w:marLeft w:val="0"/>
      <w:marRight w:val="0"/>
      <w:marTop w:val="0"/>
      <w:marBottom w:val="0"/>
      <w:divBdr>
        <w:top w:val="none" w:sz="0" w:space="0" w:color="auto"/>
        <w:left w:val="none" w:sz="0" w:space="0" w:color="auto"/>
        <w:bottom w:val="none" w:sz="0" w:space="0" w:color="auto"/>
        <w:right w:val="none" w:sz="0" w:space="0" w:color="auto"/>
      </w:divBdr>
    </w:div>
    <w:div w:id="1755056031">
      <w:bodyDiv w:val="1"/>
      <w:marLeft w:val="0"/>
      <w:marRight w:val="0"/>
      <w:marTop w:val="0"/>
      <w:marBottom w:val="0"/>
      <w:divBdr>
        <w:top w:val="none" w:sz="0" w:space="0" w:color="auto"/>
        <w:left w:val="none" w:sz="0" w:space="0" w:color="auto"/>
        <w:bottom w:val="none" w:sz="0" w:space="0" w:color="auto"/>
        <w:right w:val="none" w:sz="0" w:space="0" w:color="auto"/>
      </w:divBdr>
    </w:div>
    <w:div w:id="1791437903">
      <w:bodyDiv w:val="1"/>
      <w:marLeft w:val="0"/>
      <w:marRight w:val="0"/>
      <w:marTop w:val="0"/>
      <w:marBottom w:val="0"/>
      <w:divBdr>
        <w:top w:val="none" w:sz="0" w:space="0" w:color="auto"/>
        <w:left w:val="none" w:sz="0" w:space="0" w:color="auto"/>
        <w:bottom w:val="none" w:sz="0" w:space="0" w:color="auto"/>
        <w:right w:val="none" w:sz="0" w:space="0" w:color="auto"/>
      </w:divBdr>
    </w:div>
    <w:div w:id="19581024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4.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4098"/>
    <customShpInfo spid="_x0000_s4100"/>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DBF5639-2E26-4257-A1F6-3639EBC649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677</TotalTime>
  <Pages>39</Pages>
  <Words>2889</Words>
  <Characters>16471</Characters>
  <Application>Microsoft Office Word</Application>
  <DocSecurity>0</DocSecurity>
  <Lines>137</Lines>
  <Paragraphs>38</Paragraphs>
  <ScaleCrop>false</ScaleCrop>
  <Company>福化环保</Company>
  <LinksUpToDate>false</LinksUpToDate>
  <CharactersWithSpaces>19322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公开招标文件（货物服务类）</dc:title>
  <dc:creator>CGC</dc:creator>
  <cp:lastModifiedBy>chenzj[陈志杰_FHC]</cp:lastModifiedBy>
  <cp:revision>334</cp:revision>
  <dcterms:created xsi:type="dcterms:W3CDTF">2019-03-28T11:18:00Z</dcterms:created>
  <dcterms:modified xsi:type="dcterms:W3CDTF">2019-11-25T05:47:00Z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2052-11.1.0.8527</vt:lpwstr>
  </property>
</Properties>
</file>